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D13" w:rsidRDefault="005D4D13" w:rsidP="005D4D13">
      <w:pPr>
        <w:spacing w:after="0" w:line="240" w:lineRule="auto"/>
        <w:jc w:val="right"/>
        <w:rPr>
          <w:rFonts w:ascii="Times New Roman" w:hAnsi="Times New Roman"/>
          <w:i/>
          <w:spacing w:val="20"/>
          <w:sz w:val="24"/>
          <w:szCs w:val="24"/>
          <w:lang w:val="uk-UA"/>
        </w:rPr>
      </w:pPr>
      <w:bookmarkStart w:id="0" w:name="_GoBack"/>
      <w:bookmarkEnd w:id="0"/>
      <w:r w:rsidRPr="005D4D13">
        <w:rPr>
          <w:rFonts w:ascii="Times New Roman" w:hAnsi="Times New Roman"/>
          <w:i/>
          <w:spacing w:val="20"/>
          <w:sz w:val="24"/>
          <w:szCs w:val="24"/>
          <w:lang w:val="uk-UA"/>
        </w:rPr>
        <w:t>Проєкт</w:t>
      </w:r>
    </w:p>
    <w:p w:rsidR="005D4D13" w:rsidRPr="005D4D13" w:rsidRDefault="005D4D13" w:rsidP="005D4D13">
      <w:pPr>
        <w:spacing w:after="0" w:line="240" w:lineRule="auto"/>
        <w:jc w:val="right"/>
        <w:rPr>
          <w:rFonts w:ascii="Times New Roman" w:hAnsi="Times New Roman"/>
          <w:i/>
          <w:spacing w:val="20"/>
          <w:sz w:val="24"/>
          <w:szCs w:val="24"/>
          <w:lang w:val="uk-UA"/>
        </w:rPr>
      </w:pPr>
    </w:p>
    <w:p w:rsidR="00983954" w:rsidRPr="00D778CA" w:rsidRDefault="00983954" w:rsidP="00BA00E7">
      <w:pPr>
        <w:spacing w:after="0" w:line="240" w:lineRule="auto"/>
        <w:jc w:val="center"/>
        <w:rPr>
          <w:rFonts w:ascii="Times New Roman" w:hAnsi="Times New Roman"/>
          <w:b/>
          <w:spacing w:val="20"/>
          <w:sz w:val="24"/>
          <w:szCs w:val="24"/>
          <w:lang w:val="uk-UA"/>
        </w:rPr>
      </w:pPr>
      <w:r w:rsidRPr="00D778CA">
        <w:rPr>
          <w:rFonts w:ascii="Times New Roman" w:hAnsi="Times New Roman"/>
          <w:b/>
          <w:spacing w:val="20"/>
          <w:sz w:val="24"/>
          <w:szCs w:val="24"/>
          <w:lang w:val="uk-UA"/>
        </w:rPr>
        <w:t>МІНІСТЕРСТВО ОСВІТИ І НАУКИ УКРАЇНИ</w:t>
      </w:r>
    </w:p>
    <w:p w:rsidR="00983954" w:rsidRPr="00D778CA" w:rsidRDefault="00983954" w:rsidP="00BA00E7">
      <w:pPr>
        <w:spacing w:after="0" w:line="240" w:lineRule="auto"/>
        <w:jc w:val="center"/>
        <w:rPr>
          <w:rFonts w:ascii="Times New Roman" w:hAnsi="Times New Roman"/>
          <w:sz w:val="24"/>
          <w:szCs w:val="24"/>
          <w:lang w:val="uk-UA"/>
        </w:rPr>
      </w:pPr>
      <w:r w:rsidRPr="00D778CA">
        <w:rPr>
          <w:rFonts w:ascii="Times New Roman" w:hAnsi="Times New Roman"/>
          <w:b/>
          <w:spacing w:val="20"/>
          <w:sz w:val="24"/>
          <w:szCs w:val="24"/>
          <w:lang w:val="uk-UA"/>
        </w:rPr>
        <w:t>МАРІУПОЛЬСЬКИЙ ДЕРЖАВНИЙ УНІВЕРСИТЕТ</w:t>
      </w:r>
    </w:p>
    <w:p w:rsidR="00983954" w:rsidRPr="00D778CA" w:rsidRDefault="00983954" w:rsidP="00BA00E7">
      <w:pPr>
        <w:spacing w:after="0" w:line="360" w:lineRule="auto"/>
        <w:ind w:left="4668" w:firstLine="288"/>
        <w:contextualSpacing/>
        <w:jc w:val="right"/>
        <w:rPr>
          <w:rFonts w:ascii="Times New Roman" w:hAnsi="Times New Roman"/>
          <w:sz w:val="24"/>
          <w:szCs w:val="24"/>
          <w:lang w:val="uk-UA"/>
        </w:rPr>
      </w:pPr>
    </w:p>
    <w:p w:rsidR="00983954" w:rsidRPr="00D778CA" w:rsidRDefault="00983954" w:rsidP="00BA00E7">
      <w:pPr>
        <w:spacing w:after="0" w:line="360" w:lineRule="auto"/>
        <w:ind w:left="4668" w:firstLine="288"/>
        <w:contextualSpacing/>
        <w:jc w:val="right"/>
        <w:rPr>
          <w:rFonts w:ascii="Times New Roman" w:hAnsi="Times New Roman"/>
          <w:sz w:val="24"/>
          <w:szCs w:val="24"/>
          <w:lang w:val="uk-UA"/>
        </w:rPr>
      </w:pPr>
    </w:p>
    <w:p w:rsidR="00983954" w:rsidRPr="00983954" w:rsidRDefault="00983954" w:rsidP="00BA00E7">
      <w:pPr>
        <w:spacing w:after="0" w:line="276" w:lineRule="auto"/>
        <w:ind w:left="4820" w:right="-143" w:hanging="284"/>
        <w:rPr>
          <w:rFonts w:ascii="Times New Roman" w:hAnsi="Times New Roman"/>
          <w:sz w:val="28"/>
          <w:szCs w:val="24"/>
          <w:lang w:val="uk-UA"/>
        </w:rPr>
      </w:pPr>
      <w:r w:rsidRPr="00983954">
        <w:rPr>
          <w:rFonts w:ascii="Times New Roman" w:hAnsi="Times New Roman"/>
          <w:sz w:val="28"/>
          <w:szCs w:val="24"/>
          <w:lang w:val="uk-UA"/>
        </w:rPr>
        <w:t>ЗАТВЕРДЖЕНО</w:t>
      </w:r>
    </w:p>
    <w:p w:rsidR="00983954" w:rsidRPr="00983954" w:rsidRDefault="00983954" w:rsidP="00BA00E7">
      <w:pPr>
        <w:spacing w:after="0" w:line="276" w:lineRule="auto"/>
        <w:ind w:left="4820" w:right="-143" w:hanging="284"/>
        <w:rPr>
          <w:rFonts w:ascii="Times New Roman" w:hAnsi="Times New Roman"/>
          <w:sz w:val="28"/>
          <w:szCs w:val="24"/>
          <w:lang w:val="uk-UA"/>
        </w:rPr>
      </w:pPr>
      <w:r w:rsidRPr="00983954">
        <w:rPr>
          <w:rFonts w:ascii="Times New Roman" w:hAnsi="Times New Roman"/>
          <w:sz w:val="28"/>
          <w:szCs w:val="24"/>
          <w:lang w:val="uk-UA"/>
        </w:rPr>
        <w:t xml:space="preserve">Протокол засідання Вченої ради </w:t>
      </w:r>
    </w:p>
    <w:p w:rsidR="00983954" w:rsidRPr="00983954" w:rsidRDefault="00983954" w:rsidP="00BA00E7">
      <w:pPr>
        <w:spacing w:after="0" w:line="276" w:lineRule="auto"/>
        <w:ind w:left="4820" w:right="-143" w:hanging="284"/>
        <w:rPr>
          <w:rFonts w:ascii="Times New Roman" w:hAnsi="Times New Roman"/>
          <w:sz w:val="28"/>
          <w:szCs w:val="24"/>
          <w:lang w:val="uk-UA"/>
        </w:rPr>
      </w:pPr>
      <w:r w:rsidRPr="00983954">
        <w:rPr>
          <w:rFonts w:ascii="Times New Roman" w:hAnsi="Times New Roman"/>
          <w:sz w:val="28"/>
          <w:szCs w:val="24"/>
          <w:lang w:val="uk-UA"/>
        </w:rPr>
        <w:t>Маріупольського державного університету</w:t>
      </w:r>
    </w:p>
    <w:p w:rsidR="00983954" w:rsidRPr="00983954" w:rsidRDefault="00983954" w:rsidP="00BA00E7">
      <w:pPr>
        <w:spacing w:after="0" w:line="276" w:lineRule="auto"/>
        <w:ind w:left="4820" w:right="-143" w:hanging="284"/>
        <w:rPr>
          <w:rFonts w:ascii="Times New Roman" w:hAnsi="Times New Roman"/>
          <w:b/>
          <w:sz w:val="28"/>
          <w:szCs w:val="24"/>
          <w:lang w:val="uk-UA"/>
        </w:rPr>
      </w:pPr>
      <w:r w:rsidRPr="00983954">
        <w:rPr>
          <w:rFonts w:ascii="Times New Roman" w:hAnsi="Times New Roman"/>
          <w:b/>
          <w:sz w:val="28"/>
          <w:szCs w:val="24"/>
          <w:lang w:val="uk-UA"/>
        </w:rPr>
        <w:t>___________________________ № ____</w:t>
      </w:r>
    </w:p>
    <w:p w:rsidR="00983954" w:rsidRPr="00D778CA" w:rsidRDefault="00983954" w:rsidP="00BA00E7">
      <w:pPr>
        <w:spacing w:after="0" w:line="276" w:lineRule="auto"/>
        <w:ind w:right="-143"/>
        <w:jc w:val="center"/>
        <w:rPr>
          <w:rFonts w:ascii="Times New Roman" w:hAnsi="Times New Roman"/>
          <w:b/>
          <w:sz w:val="24"/>
          <w:szCs w:val="24"/>
          <w:lang w:val="uk-UA"/>
        </w:rPr>
      </w:pPr>
    </w:p>
    <w:p w:rsidR="00983954" w:rsidRPr="00D778CA" w:rsidRDefault="00983954" w:rsidP="00BA00E7">
      <w:pPr>
        <w:spacing w:after="0" w:line="276" w:lineRule="auto"/>
        <w:ind w:right="-143"/>
        <w:jc w:val="center"/>
        <w:rPr>
          <w:rFonts w:ascii="Times New Roman" w:hAnsi="Times New Roman"/>
          <w:b/>
          <w:sz w:val="28"/>
          <w:szCs w:val="24"/>
          <w:lang w:val="uk-UA"/>
        </w:rPr>
      </w:pPr>
    </w:p>
    <w:p w:rsidR="00983954" w:rsidRPr="00D778CA" w:rsidRDefault="00983954" w:rsidP="00BA00E7">
      <w:pPr>
        <w:spacing w:after="0" w:line="276" w:lineRule="auto"/>
        <w:ind w:right="-143"/>
        <w:jc w:val="center"/>
        <w:rPr>
          <w:rFonts w:ascii="Times New Roman" w:hAnsi="Times New Roman"/>
          <w:b/>
          <w:sz w:val="28"/>
          <w:szCs w:val="24"/>
          <w:lang w:val="uk-UA"/>
        </w:rPr>
      </w:pPr>
      <w:r w:rsidRPr="00D778CA">
        <w:rPr>
          <w:rFonts w:ascii="Times New Roman" w:hAnsi="Times New Roman"/>
          <w:b/>
          <w:sz w:val="28"/>
          <w:szCs w:val="24"/>
          <w:lang w:val="uk-UA"/>
        </w:rPr>
        <w:t>ОСВІТНЬО-ПРОФЕСІЙНА ПРОГРАМА</w:t>
      </w:r>
    </w:p>
    <w:p w:rsidR="00983954" w:rsidRPr="00D778CA" w:rsidRDefault="00983954" w:rsidP="00BA00E7">
      <w:pPr>
        <w:spacing w:after="0" w:line="276" w:lineRule="auto"/>
        <w:ind w:right="-143"/>
        <w:jc w:val="center"/>
        <w:rPr>
          <w:rFonts w:ascii="Times New Roman" w:hAnsi="Times New Roman"/>
          <w:b/>
          <w:sz w:val="28"/>
          <w:szCs w:val="24"/>
          <w:lang w:val="uk-UA"/>
        </w:rPr>
      </w:pPr>
    </w:p>
    <w:p w:rsidR="00983954" w:rsidRPr="00D778CA" w:rsidRDefault="005D4D13" w:rsidP="00BA00E7">
      <w:pPr>
        <w:spacing w:after="0" w:line="276" w:lineRule="auto"/>
        <w:ind w:right="-143"/>
        <w:jc w:val="center"/>
        <w:rPr>
          <w:rFonts w:ascii="Times New Roman" w:hAnsi="Times New Roman"/>
          <w:b/>
          <w:sz w:val="28"/>
          <w:szCs w:val="24"/>
          <w:lang w:val="uk-UA"/>
        </w:rPr>
      </w:pPr>
      <w:r>
        <w:rPr>
          <w:rFonts w:ascii="Times New Roman" w:hAnsi="Times New Roman"/>
          <w:b/>
          <w:sz w:val="28"/>
          <w:szCs w:val="24"/>
          <w:lang w:val="uk-UA"/>
        </w:rPr>
        <w:t xml:space="preserve">ПРИКЛАДНА </w:t>
      </w:r>
      <w:r w:rsidR="00983954">
        <w:rPr>
          <w:rFonts w:ascii="Times New Roman" w:hAnsi="Times New Roman"/>
          <w:b/>
          <w:sz w:val="28"/>
          <w:szCs w:val="24"/>
          <w:lang w:val="uk-UA"/>
        </w:rPr>
        <w:t>ФІЛОЛОГІЯ</w:t>
      </w:r>
      <w:r w:rsidR="00983954" w:rsidRPr="00D778CA">
        <w:rPr>
          <w:rFonts w:ascii="Times New Roman" w:hAnsi="Times New Roman"/>
          <w:b/>
          <w:sz w:val="28"/>
          <w:szCs w:val="24"/>
          <w:lang w:val="uk-UA"/>
        </w:rPr>
        <w:t xml:space="preserve"> (РОСІЙСЬКА</w:t>
      </w:r>
      <w:r>
        <w:rPr>
          <w:rFonts w:ascii="Times New Roman" w:hAnsi="Times New Roman"/>
          <w:b/>
          <w:sz w:val="28"/>
          <w:szCs w:val="24"/>
          <w:lang w:val="uk-UA"/>
        </w:rPr>
        <w:t>, АНГЛІЙСЬКА</w:t>
      </w:r>
      <w:r w:rsidR="00983954" w:rsidRPr="00D778CA">
        <w:rPr>
          <w:rFonts w:ascii="Times New Roman" w:hAnsi="Times New Roman"/>
          <w:b/>
          <w:sz w:val="28"/>
          <w:szCs w:val="24"/>
          <w:lang w:val="uk-UA"/>
        </w:rPr>
        <w:t>)</w:t>
      </w:r>
    </w:p>
    <w:p w:rsidR="00983954" w:rsidRPr="00D778CA" w:rsidRDefault="00983954" w:rsidP="00BA00E7">
      <w:pPr>
        <w:spacing w:after="0" w:line="276" w:lineRule="auto"/>
        <w:ind w:right="-143"/>
        <w:jc w:val="center"/>
        <w:rPr>
          <w:rFonts w:ascii="Times New Roman" w:hAnsi="Times New Roman"/>
          <w:b/>
          <w:sz w:val="28"/>
          <w:szCs w:val="24"/>
          <w:lang w:val="uk-UA"/>
        </w:rPr>
      </w:pPr>
    </w:p>
    <w:p w:rsidR="00983954" w:rsidRDefault="00983954" w:rsidP="00BA00E7">
      <w:pPr>
        <w:tabs>
          <w:tab w:val="left" w:pos="4395"/>
        </w:tabs>
        <w:spacing w:after="0" w:line="240" w:lineRule="auto"/>
        <w:ind w:right="-144" w:firstLine="567"/>
        <w:rPr>
          <w:rFonts w:ascii="Times New Roman" w:hAnsi="Times New Roman"/>
          <w:color w:val="000000"/>
          <w:sz w:val="28"/>
          <w:szCs w:val="24"/>
          <w:u w:val="single"/>
          <w:lang w:val="uk-UA"/>
        </w:rPr>
      </w:pPr>
      <w:r w:rsidRPr="00CB1D7F">
        <w:rPr>
          <w:rFonts w:ascii="Times New Roman" w:hAnsi="Times New Roman"/>
          <w:b/>
          <w:sz w:val="28"/>
          <w:szCs w:val="24"/>
          <w:lang w:val="uk-UA"/>
        </w:rPr>
        <w:t>РІВЕНЬ ВИЩОЇ ОСВІТИ</w:t>
      </w:r>
      <w:r>
        <w:rPr>
          <w:rFonts w:ascii="Times New Roman" w:hAnsi="Times New Roman"/>
          <w:sz w:val="28"/>
          <w:szCs w:val="24"/>
          <w:lang w:val="uk-UA"/>
        </w:rPr>
        <w:t xml:space="preserve"> </w:t>
      </w:r>
      <w:r>
        <w:rPr>
          <w:rFonts w:ascii="Times New Roman" w:hAnsi="Times New Roman"/>
          <w:sz w:val="28"/>
          <w:szCs w:val="24"/>
          <w:u w:val="single"/>
          <w:lang w:val="uk-UA"/>
        </w:rPr>
        <w:t xml:space="preserve">           перший</w:t>
      </w:r>
      <w:r w:rsidRPr="00CB1D7F">
        <w:rPr>
          <w:rFonts w:ascii="Times New Roman" w:hAnsi="Times New Roman"/>
          <w:color w:val="000000"/>
          <w:sz w:val="28"/>
          <w:szCs w:val="24"/>
          <w:u w:val="single"/>
          <w:lang w:val="uk-UA"/>
        </w:rPr>
        <w:t xml:space="preserve"> (</w:t>
      </w:r>
      <w:r>
        <w:rPr>
          <w:rFonts w:ascii="Times New Roman" w:hAnsi="Times New Roman"/>
          <w:color w:val="000000"/>
          <w:sz w:val="28"/>
          <w:szCs w:val="24"/>
          <w:u w:val="single"/>
          <w:lang w:val="uk-UA"/>
        </w:rPr>
        <w:t>бакалаврський</w:t>
      </w:r>
      <w:r w:rsidRPr="00CB1D7F">
        <w:rPr>
          <w:rFonts w:ascii="Times New Roman" w:hAnsi="Times New Roman"/>
          <w:color w:val="000000"/>
          <w:sz w:val="28"/>
          <w:szCs w:val="24"/>
          <w:u w:val="single"/>
          <w:lang w:val="uk-UA"/>
        </w:rPr>
        <w:t>) рівень</w:t>
      </w:r>
      <w:r>
        <w:rPr>
          <w:rFonts w:ascii="Times New Roman" w:hAnsi="Times New Roman"/>
          <w:color w:val="000000"/>
          <w:sz w:val="28"/>
          <w:szCs w:val="24"/>
          <w:u w:val="single"/>
          <w:lang w:val="uk-UA"/>
        </w:rPr>
        <w:t xml:space="preserve">               .</w:t>
      </w:r>
    </w:p>
    <w:p w:rsidR="00983954" w:rsidRPr="00CB1D7F" w:rsidRDefault="00983954" w:rsidP="00BA00E7">
      <w:pPr>
        <w:tabs>
          <w:tab w:val="left" w:pos="4395"/>
        </w:tabs>
        <w:spacing w:after="0" w:line="276" w:lineRule="auto"/>
        <w:ind w:right="-143" w:firstLine="567"/>
        <w:rPr>
          <w:rFonts w:ascii="Times New Roman" w:hAnsi="Times New Roman"/>
          <w:szCs w:val="24"/>
          <w:lang w:val="uk-UA"/>
        </w:rPr>
      </w:pPr>
      <w:r w:rsidRPr="00CB1D7F">
        <w:rPr>
          <w:rFonts w:ascii="Times New Roman" w:hAnsi="Times New Roman"/>
          <w:szCs w:val="24"/>
          <w:lang w:val="uk-UA"/>
        </w:rPr>
        <w:tab/>
        <w:t xml:space="preserve">  (назва рівня вищої освіти)</w:t>
      </w:r>
    </w:p>
    <w:p w:rsidR="00983954" w:rsidRPr="00BA6D91" w:rsidRDefault="00983954" w:rsidP="00BA00E7">
      <w:pPr>
        <w:tabs>
          <w:tab w:val="left" w:pos="4395"/>
        </w:tabs>
        <w:spacing w:after="0" w:line="276" w:lineRule="auto"/>
        <w:ind w:right="-143" w:firstLine="567"/>
        <w:rPr>
          <w:rFonts w:ascii="Times New Roman" w:hAnsi="Times New Roman"/>
          <w:sz w:val="28"/>
          <w:szCs w:val="24"/>
          <w:lang w:val="uk-UA"/>
        </w:rPr>
      </w:pPr>
    </w:p>
    <w:p w:rsidR="00983954" w:rsidRPr="00BA6D91" w:rsidRDefault="00983954" w:rsidP="00BA00E7">
      <w:pPr>
        <w:tabs>
          <w:tab w:val="left" w:pos="4395"/>
        </w:tabs>
        <w:spacing w:after="0" w:line="276" w:lineRule="auto"/>
        <w:ind w:right="-143" w:firstLine="567"/>
        <w:rPr>
          <w:rFonts w:ascii="Times New Roman" w:hAnsi="Times New Roman"/>
          <w:sz w:val="28"/>
          <w:szCs w:val="24"/>
          <w:lang w:val="uk-UA"/>
        </w:rPr>
      </w:pPr>
      <w:r w:rsidRPr="00CB1D7F">
        <w:rPr>
          <w:rFonts w:ascii="Times New Roman" w:hAnsi="Times New Roman"/>
          <w:b/>
          <w:sz w:val="28"/>
          <w:szCs w:val="24"/>
          <w:lang w:val="uk-UA"/>
        </w:rPr>
        <w:t>СТУПІНЬ ВИЩОЇ ОСВІТИ</w:t>
      </w:r>
      <w:r>
        <w:rPr>
          <w:rFonts w:ascii="Times New Roman" w:hAnsi="Times New Roman"/>
          <w:sz w:val="28"/>
          <w:szCs w:val="24"/>
          <w:lang w:val="uk-UA"/>
        </w:rPr>
        <w:t xml:space="preserve"> </w:t>
      </w:r>
      <w:r>
        <w:rPr>
          <w:rFonts w:ascii="Times New Roman" w:hAnsi="Times New Roman"/>
          <w:sz w:val="28"/>
          <w:szCs w:val="24"/>
          <w:u w:val="single"/>
          <w:lang w:val="uk-UA"/>
        </w:rPr>
        <w:t xml:space="preserve">                        </w:t>
      </w:r>
      <w:r>
        <w:rPr>
          <w:rFonts w:ascii="Times New Roman" w:hAnsi="Times New Roman"/>
          <w:color w:val="000000"/>
          <w:sz w:val="28"/>
          <w:szCs w:val="24"/>
          <w:u w:val="single"/>
          <w:lang w:val="uk-UA"/>
        </w:rPr>
        <w:t>бакалавр                                  .</w:t>
      </w:r>
    </w:p>
    <w:p w:rsidR="00983954" w:rsidRPr="00BB6B7E" w:rsidRDefault="00983954" w:rsidP="00BA00E7">
      <w:pPr>
        <w:suppressLineNumbers/>
        <w:suppressAutoHyphens/>
        <w:spacing w:after="0" w:line="240" w:lineRule="auto"/>
        <w:ind w:firstLine="567"/>
        <w:contextualSpacing/>
        <w:rPr>
          <w:rFonts w:ascii="Times New Roman" w:hAnsi="Times New Roman"/>
          <w:sz w:val="20"/>
          <w:szCs w:val="20"/>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sidRPr="00BB6B7E">
        <w:rPr>
          <w:rFonts w:ascii="Times New Roman" w:hAnsi="Times New Roman"/>
          <w:sz w:val="20"/>
          <w:szCs w:val="20"/>
          <w:lang w:val="uk-UA"/>
        </w:rPr>
        <w:t>(назва ступеня вищої освіти)</w:t>
      </w:r>
    </w:p>
    <w:p w:rsidR="00983954" w:rsidRDefault="00983954" w:rsidP="00BA00E7">
      <w:pPr>
        <w:tabs>
          <w:tab w:val="left" w:pos="4395"/>
        </w:tabs>
        <w:spacing w:after="0" w:line="276" w:lineRule="auto"/>
        <w:ind w:right="-143" w:firstLine="567"/>
        <w:rPr>
          <w:rFonts w:ascii="Times New Roman" w:hAnsi="Times New Roman"/>
          <w:b/>
          <w:sz w:val="28"/>
          <w:szCs w:val="24"/>
          <w:lang w:val="uk-UA"/>
        </w:rPr>
      </w:pPr>
    </w:p>
    <w:p w:rsidR="00983954" w:rsidRPr="00BA6D91" w:rsidRDefault="00983954" w:rsidP="00BA00E7">
      <w:pPr>
        <w:tabs>
          <w:tab w:val="left" w:pos="4395"/>
        </w:tabs>
        <w:spacing w:after="0" w:line="276" w:lineRule="auto"/>
        <w:ind w:right="-143" w:firstLine="567"/>
        <w:rPr>
          <w:rFonts w:ascii="Times New Roman" w:hAnsi="Times New Roman"/>
          <w:sz w:val="28"/>
          <w:szCs w:val="24"/>
          <w:lang w:val="uk-UA"/>
        </w:rPr>
      </w:pPr>
      <w:r w:rsidRPr="00CB1D7F">
        <w:rPr>
          <w:rFonts w:ascii="Times New Roman" w:hAnsi="Times New Roman"/>
          <w:b/>
          <w:sz w:val="28"/>
          <w:szCs w:val="24"/>
          <w:lang w:val="uk-UA"/>
        </w:rPr>
        <w:t>ГАЛУЗЬ ЗНАНЬ</w:t>
      </w:r>
      <w:r>
        <w:rPr>
          <w:rFonts w:ascii="Times New Roman" w:hAnsi="Times New Roman"/>
          <w:sz w:val="28"/>
          <w:szCs w:val="24"/>
          <w:lang w:val="uk-UA"/>
        </w:rPr>
        <w:t xml:space="preserve"> </w:t>
      </w:r>
      <w:r>
        <w:rPr>
          <w:rFonts w:ascii="Times New Roman" w:hAnsi="Times New Roman"/>
          <w:sz w:val="28"/>
          <w:szCs w:val="24"/>
          <w:u w:val="single"/>
          <w:lang w:val="uk-UA"/>
        </w:rPr>
        <w:t xml:space="preserve">                                 03 Г</w:t>
      </w:r>
      <w:r w:rsidRPr="00BA6D91">
        <w:rPr>
          <w:rFonts w:ascii="Times New Roman" w:hAnsi="Times New Roman"/>
          <w:sz w:val="28"/>
          <w:szCs w:val="24"/>
          <w:u w:val="single"/>
          <w:lang w:val="uk-UA"/>
        </w:rPr>
        <w:t>уманітарні наук</w:t>
      </w:r>
      <w:r w:rsidRPr="00CB1D7F">
        <w:rPr>
          <w:rFonts w:ascii="Times New Roman" w:hAnsi="Times New Roman"/>
          <w:sz w:val="28"/>
          <w:szCs w:val="24"/>
          <w:u w:val="single"/>
          <w:lang w:val="uk-UA"/>
        </w:rPr>
        <w:t xml:space="preserve">и                </w:t>
      </w:r>
      <w:r>
        <w:rPr>
          <w:rFonts w:ascii="Times New Roman" w:hAnsi="Times New Roman"/>
          <w:sz w:val="28"/>
          <w:szCs w:val="24"/>
          <w:u w:val="single"/>
          <w:lang w:val="uk-UA"/>
        </w:rPr>
        <w:t xml:space="preserve">     </w:t>
      </w:r>
      <w:r w:rsidRPr="00CB1D7F">
        <w:rPr>
          <w:rFonts w:ascii="Times New Roman" w:hAnsi="Times New Roman"/>
          <w:sz w:val="28"/>
          <w:szCs w:val="24"/>
          <w:u w:val="single"/>
          <w:lang w:val="uk-UA"/>
        </w:rPr>
        <w:t xml:space="preserve">      </w:t>
      </w:r>
      <w:r>
        <w:rPr>
          <w:rFonts w:ascii="Times New Roman" w:hAnsi="Times New Roman"/>
          <w:sz w:val="28"/>
          <w:szCs w:val="24"/>
          <w:lang w:val="uk-UA"/>
        </w:rPr>
        <w:t>.</w:t>
      </w:r>
    </w:p>
    <w:p w:rsidR="00983954" w:rsidRPr="00BB6B7E" w:rsidRDefault="00983954" w:rsidP="00BA00E7">
      <w:pPr>
        <w:suppressLineNumbers/>
        <w:suppressAutoHyphens/>
        <w:spacing w:after="0" w:line="240" w:lineRule="auto"/>
        <w:ind w:firstLine="567"/>
        <w:contextualSpacing/>
        <w:rPr>
          <w:rFonts w:ascii="Times New Roman" w:hAnsi="Times New Roman"/>
          <w:sz w:val="20"/>
          <w:szCs w:val="20"/>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sidRPr="00BB6B7E">
        <w:rPr>
          <w:rFonts w:ascii="Times New Roman" w:hAnsi="Times New Roman"/>
          <w:sz w:val="20"/>
          <w:szCs w:val="20"/>
          <w:lang w:val="uk-UA"/>
        </w:rPr>
        <w:t>(шифр та назва галузі знань)</w:t>
      </w:r>
    </w:p>
    <w:p w:rsidR="00983954" w:rsidRPr="00BA6D91" w:rsidRDefault="00983954" w:rsidP="00BA00E7">
      <w:pPr>
        <w:tabs>
          <w:tab w:val="left" w:pos="4395"/>
        </w:tabs>
        <w:spacing w:after="0" w:line="276" w:lineRule="auto"/>
        <w:ind w:right="-143" w:firstLine="567"/>
        <w:rPr>
          <w:rFonts w:ascii="Times New Roman" w:hAnsi="Times New Roman"/>
          <w:sz w:val="28"/>
          <w:szCs w:val="24"/>
          <w:lang w:val="uk-UA"/>
        </w:rPr>
      </w:pPr>
    </w:p>
    <w:p w:rsidR="00983954" w:rsidRPr="00BA6D91" w:rsidRDefault="00983954" w:rsidP="00BA00E7">
      <w:pPr>
        <w:tabs>
          <w:tab w:val="left" w:pos="4395"/>
        </w:tabs>
        <w:spacing w:after="0" w:line="276" w:lineRule="auto"/>
        <w:ind w:right="-2" w:firstLine="567"/>
        <w:rPr>
          <w:rFonts w:ascii="Times New Roman" w:hAnsi="Times New Roman"/>
          <w:sz w:val="28"/>
          <w:szCs w:val="24"/>
          <w:lang w:val="uk-UA"/>
        </w:rPr>
      </w:pPr>
      <w:r w:rsidRPr="00CB1D7F">
        <w:rPr>
          <w:rFonts w:ascii="Times New Roman" w:hAnsi="Times New Roman"/>
          <w:b/>
          <w:sz w:val="28"/>
          <w:szCs w:val="24"/>
          <w:lang w:val="uk-UA"/>
        </w:rPr>
        <w:t>СПЕЦІАЛЬНІСТЬ</w:t>
      </w:r>
      <w:r>
        <w:rPr>
          <w:rFonts w:ascii="Times New Roman" w:hAnsi="Times New Roman"/>
          <w:sz w:val="28"/>
          <w:szCs w:val="24"/>
          <w:lang w:val="uk-UA"/>
        </w:rPr>
        <w:t xml:space="preserve"> </w:t>
      </w:r>
      <w:r>
        <w:rPr>
          <w:rFonts w:ascii="Times New Roman" w:hAnsi="Times New Roman"/>
          <w:sz w:val="28"/>
          <w:szCs w:val="24"/>
          <w:u w:val="single"/>
          <w:lang w:val="uk-UA"/>
        </w:rPr>
        <w:t xml:space="preserve">                                     </w:t>
      </w:r>
      <w:r w:rsidRPr="00BA6D91">
        <w:rPr>
          <w:rFonts w:ascii="Times New Roman" w:hAnsi="Times New Roman"/>
          <w:sz w:val="28"/>
          <w:szCs w:val="24"/>
          <w:u w:val="single"/>
          <w:lang w:val="uk-UA"/>
        </w:rPr>
        <w:t xml:space="preserve">035 </w:t>
      </w:r>
      <w:r>
        <w:rPr>
          <w:rFonts w:ascii="Times New Roman" w:hAnsi="Times New Roman"/>
          <w:sz w:val="28"/>
          <w:szCs w:val="24"/>
          <w:u w:val="single"/>
          <w:lang w:val="uk-UA"/>
        </w:rPr>
        <w:t>Ф</w:t>
      </w:r>
      <w:r w:rsidRPr="00BA6D91">
        <w:rPr>
          <w:rFonts w:ascii="Times New Roman" w:hAnsi="Times New Roman"/>
          <w:sz w:val="28"/>
          <w:szCs w:val="24"/>
          <w:u w:val="single"/>
          <w:lang w:val="uk-UA"/>
        </w:rPr>
        <w:t>ілологія</w:t>
      </w:r>
      <w:r>
        <w:rPr>
          <w:rFonts w:ascii="Times New Roman" w:hAnsi="Times New Roman"/>
          <w:sz w:val="28"/>
          <w:szCs w:val="24"/>
          <w:u w:val="single"/>
          <w:lang w:val="uk-UA"/>
        </w:rPr>
        <w:t xml:space="preserve">                                .</w:t>
      </w:r>
    </w:p>
    <w:p w:rsidR="00983954" w:rsidRPr="00BB6B7E" w:rsidRDefault="00983954" w:rsidP="00BA00E7">
      <w:pPr>
        <w:suppressLineNumbers/>
        <w:suppressAutoHyphens/>
        <w:spacing w:after="0" w:line="240" w:lineRule="auto"/>
        <w:ind w:firstLine="567"/>
        <w:contextualSpacing/>
        <w:rPr>
          <w:rFonts w:ascii="Times New Roman" w:hAnsi="Times New Roman"/>
          <w:sz w:val="20"/>
          <w:szCs w:val="20"/>
          <w:lang w:val="uk-UA"/>
        </w:rPr>
      </w:pP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Pr>
          <w:rFonts w:ascii="Times New Roman" w:hAnsi="Times New Roman"/>
          <w:sz w:val="28"/>
          <w:szCs w:val="28"/>
          <w:lang w:val="uk-UA"/>
        </w:rPr>
        <w:tab/>
      </w:r>
      <w:r w:rsidRPr="00BB6B7E">
        <w:rPr>
          <w:rFonts w:ascii="Times New Roman" w:hAnsi="Times New Roman"/>
          <w:sz w:val="28"/>
          <w:szCs w:val="28"/>
          <w:lang w:val="uk-UA"/>
        </w:rPr>
        <w:t xml:space="preserve">   </w:t>
      </w:r>
      <w:r w:rsidRPr="00BB6B7E">
        <w:rPr>
          <w:rFonts w:ascii="Times New Roman" w:hAnsi="Times New Roman"/>
          <w:sz w:val="20"/>
          <w:szCs w:val="20"/>
          <w:lang w:val="uk-UA"/>
        </w:rPr>
        <w:t>(код та найменування спеціальності)</w:t>
      </w:r>
    </w:p>
    <w:p w:rsidR="00983954" w:rsidRDefault="00983954" w:rsidP="00BA00E7">
      <w:pPr>
        <w:tabs>
          <w:tab w:val="left" w:pos="4536"/>
        </w:tabs>
        <w:spacing w:after="0" w:line="276" w:lineRule="auto"/>
        <w:ind w:left="4395" w:right="-143" w:firstLine="567"/>
        <w:rPr>
          <w:rFonts w:ascii="Times New Roman" w:hAnsi="Times New Roman"/>
          <w:b/>
          <w:sz w:val="28"/>
          <w:szCs w:val="24"/>
          <w:lang w:val="uk-UA"/>
        </w:rPr>
      </w:pPr>
    </w:p>
    <w:p w:rsidR="00983954" w:rsidRPr="00CB1D7F" w:rsidRDefault="005D4D13" w:rsidP="00BA00E7">
      <w:pPr>
        <w:pBdr>
          <w:bottom w:val="single" w:sz="12" w:space="5" w:color="auto"/>
        </w:pBdr>
        <w:tabs>
          <w:tab w:val="left" w:pos="7371"/>
        </w:tabs>
        <w:spacing w:after="0" w:line="240" w:lineRule="auto"/>
        <w:ind w:right="-2" w:firstLine="567"/>
        <w:jc w:val="center"/>
        <w:rPr>
          <w:rFonts w:ascii="Times New Roman" w:hAnsi="Times New Roman"/>
          <w:caps/>
          <w:sz w:val="28"/>
          <w:szCs w:val="28"/>
          <w:lang w:val="uk-UA"/>
        </w:rPr>
      </w:pPr>
      <w:r w:rsidRPr="005D4D13">
        <w:rPr>
          <w:rFonts w:ascii="Times New Roman" w:hAnsi="Times New Roman"/>
          <w:iCs/>
          <w:color w:val="000000"/>
          <w:sz w:val="28"/>
          <w:szCs w:val="28"/>
          <w:lang w:val="uk-UA" w:eastAsia="ru-RU"/>
        </w:rPr>
        <w:t>Прикладна філологія (російська, англійська)</w:t>
      </w:r>
    </w:p>
    <w:p w:rsidR="00983954" w:rsidRPr="006519B2" w:rsidRDefault="00983954" w:rsidP="00BA00E7">
      <w:pPr>
        <w:spacing w:after="0" w:line="240" w:lineRule="auto"/>
        <w:ind w:right="565" w:firstLine="567"/>
        <w:jc w:val="center"/>
        <w:rPr>
          <w:rFonts w:ascii="Times New Roman" w:hAnsi="Times New Roman"/>
          <w:lang w:val="uk-UA"/>
        </w:rPr>
      </w:pPr>
      <w:r w:rsidRPr="006519B2">
        <w:rPr>
          <w:rFonts w:ascii="Times New Roman" w:hAnsi="Times New Roman"/>
          <w:lang w:val="uk-UA"/>
        </w:rPr>
        <w:t>Назва освітньо-професійної програми</w:t>
      </w:r>
    </w:p>
    <w:p w:rsidR="00983954" w:rsidRDefault="00983954" w:rsidP="00BA00E7">
      <w:pPr>
        <w:tabs>
          <w:tab w:val="left" w:pos="4536"/>
        </w:tabs>
        <w:spacing w:after="0" w:line="276" w:lineRule="auto"/>
        <w:ind w:left="4395" w:right="-143" w:firstLine="567"/>
        <w:rPr>
          <w:rFonts w:ascii="Times New Roman" w:hAnsi="Times New Roman"/>
          <w:b/>
          <w:sz w:val="28"/>
          <w:szCs w:val="24"/>
          <w:lang w:val="uk-UA"/>
        </w:rPr>
      </w:pPr>
    </w:p>
    <w:p w:rsidR="00983954" w:rsidRPr="00D778CA" w:rsidRDefault="00983954" w:rsidP="00BA00E7">
      <w:pPr>
        <w:tabs>
          <w:tab w:val="left" w:pos="4962"/>
        </w:tabs>
        <w:spacing w:after="0" w:line="276" w:lineRule="auto"/>
        <w:ind w:left="4962" w:right="-143" w:hanging="4395"/>
        <w:rPr>
          <w:rFonts w:ascii="Times New Roman" w:hAnsi="Times New Roman"/>
          <w:sz w:val="28"/>
          <w:szCs w:val="24"/>
          <w:lang w:val="uk-UA"/>
        </w:rPr>
      </w:pPr>
      <w:r w:rsidRPr="00BB6B7E">
        <w:rPr>
          <w:rFonts w:ascii="Times New Roman" w:hAnsi="Times New Roman"/>
          <w:b/>
          <w:sz w:val="28"/>
          <w:szCs w:val="28"/>
          <w:lang w:val="uk-UA"/>
        </w:rPr>
        <w:t>Спеціалізація (за необхідністю)</w:t>
      </w:r>
      <w:r>
        <w:rPr>
          <w:rFonts w:ascii="Times New Roman" w:hAnsi="Times New Roman"/>
          <w:b/>
          <w:sz w:val="28"/>
          <w:szCs w:val="28"/>
          <w:lang w:val="uk-UA"/>
        </w:rPr>
        <w:t xml:space="preserve"> </w:t>
      </w:r>
      <w:r w:rsidRPr="00D778CA">
        <w:rPr>
          <w:rFonts w:ascii="Times New Roman" w:hAnsi="Times New Roman"/>
          <w:sz w:val="28"/>
          <w:szCs w:val="24"/>
          <w:lang w:val="uk-UA"/>
        </w:rPr>
        <w:tab/>
      </w:r>
      <w:r w:rsidRPr="00D778CA">
        <w:rPr>
          <w:rFonts w:ascii="Times New Roman" w:hAnsi="Times New Roman"/>
          <w:sz w:val="28"/>
          <w:szCs w:val="24"/>
          <w:u w:val="single"/>
          <w:lang w:val="uk-UA"/>
        </w:rPr>
        <w:t xml:space="preserve">035.034 Слов’янські мови та літератури </w:t>
      </w:r>
      <w:r>
        <w:rPr>
          <w:rFonts w:ascii="Times New Roman" w:hAnsi="Times New Roman"/>
          <w:sz w:val="28"/>
          <w:szCs w:val="24"/>
          <w:u w:val="single"/>
          <w:lang w:val="uk-UA"/>
        </w:rPr>
        <w:t xml:space="preserve"> </w:t>
      </w:r>
      <w:r w:rsidRPr="00D778CA">
        <w:rPr>
          <w:rFonts w:ascii="Times New Roman" w:hAnsi="Times New Roman"/>
          <w:sz w:val="28"/>
          <w:szCs w:val="24"/>
          <w:u w:val="single"/>
          <w:lang w:val="uk-UA"/>
        </w:rPr>
        <w:t>(переклад включно), перша – російська</w:t>
      </w:r>
    </w:p>
    <w:p w:rsidR="00983954" w:rsidRPr="00D778CA" w:rsidRDefault="00983954" w:rsidP="00BA00E7">
      <w:pPr>
        <w:widowControl w:val="0"/>
        <w:spacing w:after="0" w:line="240" w:lineRule="auto"/>
        <w:ind w:right="-143" w:firstLine="567"/>
        <w:jc w:val="center"/>
        <w:rPr>
          <w:rFonts w:ascii="Times New Roman" w:hAnsi="Times New Roman"/>
          <w:spacing w:val="20"/>
          <w:sz w:val="28"/>
          <w:szCs w:val="24"/>
          <w:vertAlign w:val="superscript"/>
          <w:lang w:val="uk-UA"/>
        </w:rPr>
      </w:pPr>
    </w:p>
    <w:p w:rsidR="00983954" w:rsidRPr="00D778CA" w:rsidRDefault="00983954" w:rsidP="00BA00E7">
      <w:pPr>
        <w:spacing w:after="0" w:line="276" w:lineRule="auto"/>
        <w:ind w:firstLine="567"/>
        <w:jc w:val="center"/>
        <w:rPr>
          <w:rFonts w:ascii="Times New Roman" w:hAnsi="Times New Roman"/>
          <w:b/>
          <w:sz w:val="28"/>
          <w:szCs w:val="24"/>
          <w:lang w:val="uk-UA"/>
        </w:rPr>
      </w:pPr>
    </w:p>
    <w:p w:rsidR="00983954" w:rsidRPr="00D778CA" w:rsidRDefault="00983954" w:rsidP="00BA00E7">
      <w:pPr>
        <w:spacing w:after="0" w:line="276" w:lineRule="auto"/>
        <w:ind w:firstLine="567"/>
        <w:jc w:val="center"/>
        <w:rPr>
          <w:rFonts w:ascii="Times New Roman" w:hAnsi="Times New Roman"/>
          <w:b/>
          <w:sz w:val="28"/>
          <w:szCs w:val="24"/>
          <w:lang w:val="uk-UA"/>
        </w:rPr>
      </w:pPr>
    </w:p>
    <w:p w:rsidR="00983954" w:rsidRPr="00D778CA" w:rsidRDefault="00983954" w:rsidP="00BA00E7">
      <w:pPr>
        <w:spacing w:after="0" w:line="276" w:lineRule="auto"/>
        <w:ind w:right="-1" w:firstLine="567"/>
        <w:rPr>
          <w:rFonts w:ascii="Times New Roman" w:hAnsi="Times New Roman"/>
          <w:b/>
          <w:sz w:val="28"/>
          <w:szCs w:val="24"/>
          <w:lang w:val="uk-UA"/>
        </w:rPr>
      </w:pPr>
      <w:r w:rsidRPr="00D778CA">
        <w:rPr>
          <w:rFonts w:ascii="Times New Roman" w:hAnsi="Times New Roman"/>
          <w:sz w:val="28"/>
          <w:szCs w:val="24"/>
          <w:lang w:val="uk-UA"/>
        </w:rPr>
        <w:t>Освітня програма вводиться в дію з ____________ 20__ р.</w:t>
      </w:r>
    </w:p>
    <w:p w:rsidR="00983954" w:rsidRPr="00D778CA" w:rsidRDefault="00983954" w:rsidP="00BA00E7">
      <w:pPr>
        <w:spacing w:after="0" w:line="276" w:lineRule="auto"/>
        <w:ind w:right="-1" w:firstLine="567"/>
        <w:rPr>
          <w:rFonts w:ascii="Times New Roman" w:hAnsi="Times New Roman"/>
          <w:spacing w:val="-5"/>
          <w:sz w:val="28"/>
          <w:szCs w:val="24"/>
          <w:lang w:val="uk-UA"/>
        </w:rPr>
      </w:pPr>
      <w:r w:rsidRPr="00D778CA">
        <w:rPr>
          <w:rFonts w:ascii="Times New Roman" w:hAnsi="Times New Roman"/>
          <w:spacing w:val="-5"/>
          <w:sz w:val="28"/>
          <w:szCs w:val="24"/>
          <w:lang w:val="uk-UA"/>
        </w:rPr>
        <w:t>Наказ про введення в дію</w:t>
      </w:r>
    </w:p>
    <w:p w:rsidR="00983954" w:rsidRPr="00784812" w:rsidRDefault="00983954" w:rsidP="00BA00E7">
      <w:pPr>
        <w:spacing w:after="0" w:line="276" w:lineRule="auto"/>
        <w:ind w:right="-1" w:firstLine="567"/>
        <w:rPr>
          <w:rFonts w:ascii="Times New Roman" w:hAnsi="Times New Roman"/>
          <w:b/>
          <w:sz w:val="28"/>
          <w:szCs w:val="24"/>
          <w:lang w:val="uk-UA"/>
        </w:rPr>
      </w:pPr>
      <w:r w:rsidRPr="00D778CA">
        <w:rPr>
          <w:rFonts w:ascii="Times New Roman" w:hAnsi="Times New Roman"/>
          <w:spacing w:val="-5"/>
          <w:sz w:val="28"/>
          <w:szCs w:val="24"/>
          <w:lang w:val="uk-UA"/>
        </w:rPr>
        <w:t>рішення Вченої ради МДУ від _________________</w:t>
      </w:r>
      <w:r>
        <w:rPr>
          <w:rFonts w:ascii="Times New Roman" w:hAnsi="Times New Roman"/>
          <w:spacing w:val="-5"/>
          <w:sz w:val="28"/>
          <w:szCs w:val="24"/>
          <w:lang w:val="uk-UA"/>
        </w:rPr>
        <w:t>_</w:t>
      </w:r>
      <w:r w:rsidRPr="00D778CA">
        <w:rPr>
          <w:rFonts w:ascii="Times New Roman" w:hAnsi="Times New Roman"/>
          <w:spacing w:val="-5"/>
          <w:sz w:val="28"/>
          <w:szCs w:val="24"/>
          <w:lang w:val="uk-UA"/>
        </w:rPr>
        <w:t xml:space="preserve">  20__ р. №</w:t>
      </w:r>
    </w:p>
    <w:p w:rsidR="00165086" w:rsidRPr="006A1B39" w:rsidRDefault="00165086" w:rsidP="00BA00E7">
      <w:pPr>
        <w:widowControl w:val="0"/>
        <w:spacing w:after="0" w:line="240" w:lineRule="auto"/>
        <w:jc w:val="center"/>
        <w:rPr>
          <w:rFonts w:ascii="Times New Roman" w:hAnsi="Times New Roman"/>
          <w:b/>
          <w:color w:val="000000"/>
          <w:spacing w:val="20"/>
          <w:sz w:val="24"/>
          <w:szCs w:val="24"/>
          <w:lang w:val="uk-UA"/>
        </w:rPr>
        <w:sectPr w:rsidR="00165086" w:rsidRPr="006A1B39" w:rsidSect="000B0589">
          <w:pgSz w:w="11906" w:h="16838"/>
          <w:pgMar w:top="1134" w:right="680" w:bottom="1134" w:left="1418" w:header="709" w:footer="709" w:gutter="0"/>
          <w:cols w:space="708"/>
          <w:docGrid w:linePitch="360"/>
        </w:sectPr>
      </w:pPr>
    </w:p>
    <w:p w:rsidR="00983954" w:rsidRPr="00983954" w:rsidRDefault="00983954" w:rsidP="00BA00E7">
      <w:pPr>
        <w:widowControl w:val="0"/>
        <w:spacing w:after="0" w:line="240" w:lineRule="auto"/>
        <w:ind w:firstLine="709"/>
        <w:jc w:val="center"/>
        <w:rPr>
          <w:rFonts w:ascii="Times New Roman" w:hAnsi="Times New Roman"/>
          <w:b/>
          <w:sz w:val="24"/>
          <w:szCs w:val="24"/>
          <w:lang w:val="uk-UA"/>
        </w:rPr>
      </w:pPr>
      <w:r w:rsidRPr="00983954">
        <w:rPr>
          <w:rFonts w:ascii="Times New Roman" w:hAnsi="Times New Roman"/>
          <w:b/>
          <w:sz w:val="24"/>
          <w:szCs w:val="24"/>
          <w:lang w:val="uk-UA"/>
        </w:rPr>
        <w:lastRenderedPageBreak/>
        <w:t>І Преамбула</w:t>
      </w:r>
    </w:p>
    <w:p w:rsidR="00983954" w:rsidRPr="00983954" w:rsidRDefault="00983954" w:rsidP="00BA00E7">
      <w:pPr>
        <w:widowControl w:val="0"/>
        <w:shd w:val="clear" w:color="auto" w:fill="FFFFFF"/>
        <w:spacing w:after="0" w:line="240" w:lineRule="auto"/>
        <w:ind w:firstLine="709"/>
        <w:jc w:val="both"/>
        <w:textAlignment w:val="baseline"/>
        <w:rPr>
          <w:rFonts w:ascii="Times New Roman" w:hAnsi="Times New Roman"/>
          <w:sz w:val="24"/>
          <w:szCs w:val="24"/>
          <w:lang w:val="uk-UA" w:eastAsia="ru-RU"/>
        </w:rPr>
      </w:pPr>
    </w:p>
    <w:p w:rsidR="00983954" w:rsidRPr="00983954" w:rsidRDefault="00983954" w:rsidP="00BA00E7">
      <w:pPr>
        <w:widowControl w:val="0"/>
        <w:shd w:val="clear" w:color="auto" w:fill="FFFFFF"/>
        <w:spacing w:after="0" w:line="240" w:lineRule="auto"/>
        <w:ind w:firstLine="567"/>
        <w:jc w:val="both"/>
        <w:textAlignment w:val="baseline"/>
        <w:rPr>
          <w:rFonts w:ascii="Times New Roman" w:hAnsi="Times New Roman"/>
          <w:sz w:val="24"/>
          <w:szCs w:val="24"/>
          <w:lang w:val="uk-UA" w:eastAsia="ru-RU"/>
        </w:rPr>
      </w:pPr>
      <w:r w:rsidRPr="00983954">
        <w:rPr>
          <w:rFonts w:ascii="Times New Roman" w:hAnsi="Times New Roman"/>
          <w:sz w:val="24"/>
          <w:szCs w:val="24"/>
          <w:lang w:val="uk-UA" w:eastAsia="ru-RU"/>
        </w:rPr>
        <w:t xml:space="preserve">1. Розроблено на основі Стандарту вищої освіти зі спеціальності «035 Філологія» відповідного рівня освіти від 20.06.2019р. і внесено кафедрою слов’янської філології та перекладу. </w:t>
      </w:r>
    </w:p>
    <w:p w:rsidR="003D53DF" w:rsidRDefault="003D53DF" w:rsidP="00BA00E7">
      <w:pPr>
        <w:widowControl w:val="0"/>
        <w:shd w:val="clear" w:color="auto" w:fill="FFFFFF"/>
        <w:spacing w:after="0" w:line="240" w:lineRule="auto"/>
        <w:ind w:firstLine="567"/>
        <w:jc w:val="both"/>
        <w:textAlignment w:val="baseline"/>
        <w:rPr>
          <w:rFonts w:ascii="Times New Roman" w:hAnsi="Times New Roman"/>
          <w:sz w:val="24"/>
          <w:szCs w:val="24"/>
          <w:lang w:val="uk-UA" w:eastAsia="ru-RU"/>
        </w:rPr>
      </w:pPr>
    </w:p>
    <w:p w:rsidR="00983954" w:rsidRPr="00983954" w:rsidRDefault="00983954" w:rsidP="00BA00E7">
      <w:pPr>
        <w:widowControl w:val="0"/>
        <w:shd w:val="clear" w:color="auto" w:fill="FFFFFF"/>
        <w:spacing w:after="0" w:line="240" w:lineRule="auto"/>
        <w:ind w:firstLine="567"/>
        <w:jc w:val="both"/>
        <w:textAlignment w:val="baseline"/>
        <w:rPr>
          <w:rFonts w:ascii="Times New Roman" w:hAnsi="Times New Roman"/>
          <w:sz w:val="24"/>
          <w:szCs w:val="24"/>
          <w:lang w:val="uk-UA" w:eastAsia="ru-RU"/>
        </w:rPr>
      </w:pPr>
      <w:r w:rsidRPr="00983954">
        <w:rPr>
          <w:rFonts w:ascii="Times New Roman" w:hAnsi="Times New Roman"/>
          <w:sz w:val="24"/>
          <w:szCs w:val="24"/>
          <w:lang w:val="uk-UA" w:eastAsia="ru-RU"/>
        </w:rPr>
        <w:t>2. Затверджено та надано чинності рішенням Вченої ради МДУ від __________.20</w:t>
      </w:r>
      <w:r w:rsidR="005D4D13">
        <w:rPr>
          <w:rFonts w:ascii="Times New Roman" w:hAnsi="Times New Roman"/>
          <w:sz w:val="24"/>
          <w:szCs w:val="24"/>
          <w:lang w:val="uk-UA" w:eastAsia="ru-RU"/>
        </w:rPr>
        <w:t>__</w:t>
      </w:r>
      <w:r w:rsidRPr="00983954">
        <w:rPr>
          <w:rFonts w:ascii="Times New Roman" w:hAnsi="Times New Roman"/>
          <w:sz w:val="24"/>
          <w:szCs w:val="24"/>
          <w:lang w:val="uk-UA" w:eastAsia="ru-RU"/>
        </w:rPr>
        <w:t xml:space="preserve"> № </w:t>
      </w:r>
    </w:p>
    <w:p w:rsidR="003D53DF" w:rsidRDefault="003D53DF" w:rsidP="00BA00E7">
      <w:pPr>
        <w:widowControl w:val="0"/>
        <w:shd w:val="clear" w:color="auto" w:fill="FFFFFF"/>
        <w:spacing w:after="0" w:line="240" w:lineRule="auto"/>
        <w:ind w:firstLine="567"/>
        <w:jc w:val="both"/>
        <w:textAlignment w:val="baseline"/>
        <w:rPr>
          <w:rFonts w:ascii="Times New Roman" w:hAnsi="Times New Roman"/>
          <w:sz w:val="24"/>
          <w:szCs w:val="24"/>
          <w:lang w:val="uk-UA" w:eastAsia="ru-RU"/>
        </w:rPr>
      </w:pPr>
    </w:p>
    <w:p w:rsidR="00983954" w:rsidRPr="00983954" w:rsidRDefault="00983954" w:rsidP="00BA00E7">
      <w:pPr>
        <w:widowControl w:val="0"/>
        <w:shd w:val="clear" w:color="auto" w:fill="FFFFFF"/>
        <w:spacing w:after="0" w:line="240" w:lineRule="auto"/>
        <w:ind w:firstLine="567"/>
        <w:jc w:val="both"/>
        <w:textAlignment w:val="baseline"/>
        <w:rPr>
          <w:rFonts w:ascii="Times New Roman" w:hAnsi="Times New Roman"/>
          <w:sz w:val="24"/>
          <w:szCs w:val="24"/>
          <w:lang w:val="uk-UA" w:eastAsia="ru-RU"/>
        </w:rPr>
      </w:pPr>
      <w:r w:rsidRPr="00983954">
        <w:rPr>
          <w:rFonts w:ascii="Times New Roman" w:hAnsi="Times New Roman"/>
          <w:sz w:val="24"/>
          <w:szCs w:val="24"/>
          <w:lang w:val="uk-UA" w:eastAsia="ru-RU"/>
        </w:rPr>
        <w:t xml:space="preserve">3. Розробники програми: </w:t>
      </w:r>
    </w:p>
    <w:p w:rsidR="00983954" w:rsidRDefault="00983954" w:rsidP="00BA00E7">
      <w:pPr>
        <w:pStyle w:val="rvps2"/>
        <w:widowControl w:val="0"/>
        <w:shd w:val="clear" w:color="auto" w:fill="FFFFFF"/>
        <w:spacing w:before="0" w:beforeAutospacing="0" w:after="0" w:afterAutospacing="0"/>
        <w:ind w:firstLine="709"/>
        <w:jc w:val="both"/>
        <w:textAlignment w:val="baseline"/>
        <w:rPr>
          <w:color w:val="000000"/>
          <w:lang w:val="uk-UA"/>
        </w:rPr>
      </w:pPr>
      <w:r w:rsidRPr="006A1B39">
        <w:rPr>
          <w:color w:val="000000"/>
          <w:lang w:val="uk-UA"/>
        </w:rPr>
        <w:t>Педченко О</w:t>
      </w:r>
      <w:r w:rsidR="00EC13AD">
        <w:rPr>
          <w:color w:val="000000"/>
          <w:lang w:val="uk-UA"/>
        </w:rPr>
        <w:t>лена</w:t>
      </w:r>
      <w:r w:rsidRPr="006A1B39">
        <w:rPr>
          <w:color w:val="000000"/>
          <w:lang w:val="uk-UA"/>
        </w:rPr>
        <w:t xml:space="preserve"> В</w:t>
      </w:r>
      <w:r w:rsidR="00EC13AD">
        <w:rPr>
          <w:color w:val="000000"/>
          <w:lang w:val="uk-UA"/>
        </w:rPr>
        <w:t>асилівна</w:t>
      </w:r>
      <w:r w:rsidRPr="006A1B39">
        <w:rPr>
          <w:color w:val="000000"/>
          <w:lang w:val="uk-UA"/>
        </w:rPr>
        <w:t xml:space="preserve">, кандидат філологічних наук, </w:t>
      </w:r>
      <w:r w:rsidR="005D4D13">
        <w:rPr>
          <w:color w:val="000000"/>
          <w:lang w:val="uk-UA"/>
        </w:rPr>
        <w:t>завідувач</w:t>
      </w:r>
      <w:r w:rsidRPr="006A1B39">
        <w:rPr>
          <w:color w:val="000000"/>
          <w:lang w:val="uk-UA"/>
        </w:rPr>
        <w:t xml:space="preserve"> кафедри слов’янської філології та перекладу</w:t>
      </w:r>
      <w:r w:rsidR="00EC13AD">
        <w:rPr>
          <w:color w:val="000000"/>
          <w:lang w:val="uk-UA"/>
        </w:rPr>
        <w:t>, гарант ОП</w:t>
      </w:r>
      <w:r w:rsidRPr="006A1B39">
        <w:rPr>
          <w:color w:val="000000"/>
          <w:lang w:val="uk-UA"/>
        </w:rPr>
        <w:t>;</w:t>
      </w:r>
    </w:p>
    <w:p w:rsidR="00C75AC6" w:rsidRDefault="00C75AC6" w:rsidP="00BA00E7">
      <w:pPr>
        <w:pStyle w:val="rvps2"/>
        <w:widowControl w:val="0"/>
        <w:shd w:val="clear" w:color="auto" w:fill="FFFFFF"/>
        <w:spacing w:before="0" w:beforeAutospacing="0" w:after="0" w:afterAutospacing="0"/>
        <w:ind w:firstLine="709"/>
        <w:jc w:val="both"/>
        <w:textAlignment w:val="baseline"/>
        <w:rPr>
          <w:lang w:val="uk-UA"/>
        </w:rPr>
      </w:pPr>
      <w:r w:rsidRPr="006A1B39">
        <w:rPr>
          <w:lang w:val="uk-UA"/>
        </w:rPr>
        <w:t>Волік Н</w:t>
      </w:r>
      <w:r w:rsidR="00EC13AD">
        <w:rPr>
          <w:lang w:val="uk-UA"/>
        </w:rPr>
        <w:t>аталія</w:t>
      </w:r>
      <w:r w:rsidRPr="006A1B39">
        <w:rPr>
          <w:lang w:val="uk-UA"/>
        </w:rPr>
        <w:t> А</w:t>
      </w:r>
      <w:r w:rsidR="00EC13AD">
        <w:rPr>
          <w:lang w:val="uk-UA"/>
        </w:rPr>
        <w:t>натоліївна</w:t>
      </w:r>
      <w:r w:rsidRPr="006A1B39">
        <w:rPr>
          <w:lang w:val="uk-UA"/>
        </w:rPr>
        <w:t>, ка</w:t>
      </w:r>
      <w:r w:rsidR="00482CFF" w:rsidRPr="006A1B39">
        <w:rPr>
          <w:lang w:val="uk-UA"/>
        </w:rPr>
        <w:t>нд</w:t>
      </w:r>
      <w:r w:rsidRPr="006A1B39">
        <w:rPr>
          <w:lang w:val="uk-UA"/>
        </w:rPr>
        <w:t xml:space="preserve">идат філологічних наук, </w:t>
      </w:r>
      <w:r w:rsidR="005D4D13">
        <w:rPr>
          <w:lang w:val="uk-UA"/>
        </w:rPr>
        <w:t>доцент</w:t>
      </w:r>
      <w:r w:rsidRPr="006A1B39">
        <w:rPr>
          <w:lang w:val="uk-UA"/>
        </w:rPr>
        <w:t xml:space="preserve"> кафедри слов’янської філології та перекладу;</w:t>
      </w:r>
    </w:p>
    <w:p w:rsidR="00BC3B1C" w:rsidRPr="007104BB" w:rsidRDefault="00BC3B1C" w:rsidP="00BA00E7">
      <w:pPr>
        <w:pStyle w:val="rvps2"/>
        <w:widowControl w:val="0"/>
        <w:shd w:val="clear" w:color="auto" w:fill="FFFFFF"/>
        <w:spacing w:before="0" w:beforeAutospacing="0" w:after="0" w:afterAutospacing="0"/>
        <w:ind w:firstLine="709"/>
        <w:jc w:val="both"/>
        <w:textAlignment w:val="baseline"/>
        <w:rPr>
          <w:lang w:val="uk-UA"/>
        </w:rPr>
      </w:pPr>
      <w:r w:rsidRPr="007104BB">
        <w:rPr>
          <w:lang w:val="uk-UA"/>
        </w:rPr>
        <w:t>Звиняцьковський Володимир Яновіч, доктор філологічних наук, професор кафедри слов’ян</w:t>
      </w:r>
      <w:r w:rsidR="0020696F">
        <w:rPr>
          <w:lang w:val="uk-UA"/>
        </w:rPr>
        <w:t>ської філології та перекладу</w:t>
      </w:r>
      <w:r w:rsidR="00EC13AD" w:rsidRPr="007104BB">
        <w:rPr>
          <w:lang w:val="uk-UA"/>
        </w:rPr>
        <w:t>;</w:t>
      </w:r>
    </w:p>
    <w:p w:rsidR="000961D5" w:rsidRDefault="000961D5" w:rsidP="00BA00E7">
      <w:pPr>
        <w:pStyle w:val="rvps2"/>
        <w:widowControl w:val="0"/>
        <w:shd w:val="clear" w:color="auto" w:fill="FFFFFF"/>
        <w:spacing w:before="0" w:beforeAutospacing="0" w:after="0" w:afterAutospacing="0"/>
        <w:ind w:firstLine="709"/>
        <w:jc w:val="both"/>
        <w:textAlignment w:val="baseline"/>
        <w:rPr>
          <w:lang w:val="uk-UA"/>
        </w:rPr>
      </w:pPr>
      <w:r w:rsidRPr="007104BB">
        <w:rPr>
          <w:lang w:val="uk-UA"/>
        </w:rPr>
        <w:t>Мясоєдова</w:t>
      </w:r>
      <w:r w:rsidR="005D4D13" w:rsidRPr="007104BB">
        <w:rPr>
          <w:lang w:val="uk-UA"/>
        </w:rPr>
        <w:t xml:space="preserve"> М</w:t>
      </w:r>
      <w:r w:rsidR="00EC13AD" w:rsidRPr="007104BB">
        <w:rPr>
          <w:lang w:val="uk-UA"/>
        </w:rPr>
        <w:t>арія Вікторівна, випускниця 2018 р.</w:t>
      </w:r>
      <w:r w:rsidR="003D53DF">
        <w:rPr>
          <w:lang w:val="uk-UA"/>
        </w:rPr>
        <w:t xml:space="preserve"> ОП «Філологія. Мова і література (російська)»</w:t>
      </w:r>
      <w:r w:rsidR="00CD3844">
        <w:rPr>
          <w:lang w:val="uk-UA"/>
        </w:rPr>
        <w:t>;</w:t>
      </w:r>
    </w:p>
    <w:p w:rsidR="000961D5" w:rsidRDefault="003D53DF" w:rsidP="00BA00E7">
      <w:pPr>
        <w:pStyle w:val="rvps2"/>
        <w:widowControl w:val="0"/>
        <w:shd w:val="clear" w:color="auto" w:fill="FFFFFF"/>
        <w:spacing w:before="0" w:beforeAutospacing="0" w:after="0" w:afterAutospacing="0"/>
        <w:ind w:firstLine="709"/>
        <w:jc w:val="both"/>
        <w:textAlignment w:val="baseline"/>
        <w:rPr>
          <w:lang w:val="uk-UA"/>
        </w:rPr>
      </w:pPr>
      <w:r>
        <w:rPr>
          <w:lang w:val="uk-UA"/>
        </w:rPr>
        <w:t>Фомін Антон, студент 4 курсу ОП «Філологія. Мова і література (російська)»</w:t>
      </w:r>
    </w:p>
    <w:p w:rsidR="003D53DF" w:rsidRPr="006A1B39" w:rsidRDefault="003D53DF" w:rsidP="00BA00E7">
      <w:pPr>
        <w:pStyle w:val="rvps2"/>
        <w:widowControl w:val="0"/>
        <w:shd w:val="clear" w:color="auto" w:fill="FFFFFF"/>
        <w:spacing w:before="0" w:beforeAutospacing="0" w:after="0" w:afterAutospacing="0"/>
        <w:ind w:firstLine="709"/>
        <w:jc w:val="both"/>
        <w:textAlignment w:val="baseline"/>
        <w:rPr>
          <w:lang w:val="uk-UA"/>
        </w:rPr>
      </w:pPr>
    </w:p>
    <w:p w:rsidR="00983954" w:rsidRPr="00983954" w:rsidRDefault="00983954" w:rsidP="00BA00E7">
      <w:pPr>
        <w:spacing w:after="0"/>
        <w:ind w:firstLine="709"/>
        <w:jc w:val="both"/>
        <w:rPr>
          <w:rFonts w:ascii="Times New Roman" w:hAnsi="Times New Roman"/>
          <w:sz w:val="24"/>
          <w:szCs w:val="24"/>
          <w:lang w:val="uk-UA" w:eastAsia="zh-CN"/>
        </w:rPr>
      </w:pPr>
      <w:r w:rsidRPr="00983954">
        <w:rPr>
          <w:rFonts w:ascii="Times New Roman" w:hAnsi="Times New Roman"/>
          <w:sz w:val="24"/>
          <w:szCs w:val="24"/>
          <w:lang w:val="uk-UA" w:eastAsia="zh-CN"/>
        </w:rPr>
        <w:t>4. Цілі ОП, особливість (унікальність) ОП, відповідність цілей ОП місії та стратегії МДУ.</w:t>
      </w:r>
    </w:p>
    <w:p w:rsidR="00983954" w:rsidRPr="006A1B39" w:rsidRDefault="00983954" w:rsidP="00BA00E7">
      <w:pPr>
        <w:spacing w:after="0"/>
        <w:ind w:firstLine="709"/>
        <w:jc w:val="both"/>
        <w:rPr>
          <w:rFonts w:ascii="Times New Roman" w:hAnsi="Times New Roman"/>
          <w:sz w:val="24"/>
          <w:szCs w:val="24"/>
          <w:lang w:val="uk-UA"/>
        </w:rPr>
      </w:pPr>
      <w:r w:rsidRPr="00983954">
        <w:rPr>
          <w:rFonts w:ascii="Times New Roman" w:hAnsi="Times New Roman"/>
          <w:i/>
          <w:sz w:val="24"/>
          <w:szCs w:val="24"/>
          <w:lang w:val="uk-UA" w:eastAsia="zh-CN"/>
        </w:rPr>
        <w:t>Мета освітньої програми:</w:t>
      </w:r>
      <w:r w:rsidRPr="00983954">
        <w:rPr>
          <w:rFonts w:ascii="Times New Roman" w:hAnsi="Times New Roman"/>
          <w:sz w:val="24"/>
          <w:szCs w:val="24"/>
          <w:lang w:val="uk-UA" w:eastAsia="zh-CN"/>
        </w:rPr>
        <w:t xml:space="preserve"> </w:t>
      </w:r>
      <w:r w:rsidRPr="006A1B39">
        <w:rPr>
          <w:rFonts w:ascii="Times New Roman" w:hAnsi="Times New Roman"/>
          <w:sz w:val="24"/>
          <w:szCs w:val="24"/>
          <w:lang w:val="uk-UA" w:eastAsia="zh-CN"/>
        </w:rPr>
        <w:t>підготувати висококваліфікованого філолога</w:t>
      </w:r>
      <w:r w:rsidRPr="006A1B39">
        <w:rPr>
          <w:rFonts w:ascii="Times New Roman" w:hAnsi="Times New Roman"/>
          <w:sz w:val="24"/>
          <w:szCs w:val="24"/>
          <w:lang w:val="uk-UA" w:eastAsia="ru-RU"/>
        </w:rPr>
        <w:t xml:space="preserve"> з сформованими загальними</w:t>
      </w:r>
      <w:r w:rsidR="003D53DF">
        <w:rPr>
          <w:rFonts w:ascii="Times New Roman" w:hAnsi="Times New Roman"/>
          <w:sz w:val="24"/>
          <w:szCs w:val="24"/>
          <w:lang w:val="uk-UA" w:eastAsia="ru-RU"/>
        </w:rPr>
        <w:t>,</w:t>
      </w:r>
      <w:r w:rsidRPr="006A1B39">
        <w:rPr>
          <w:rFonts w:ascii="Times New Roman" w:hAnsi="Times New Roman"/>
          <w:sz w:val="24"/>
          <w:szCs w:val="24"/>
          <w:lang w:val="uk-UA" w:eastAsia="ru-RU"/>
        </w:rPr>
        <w:t xml:space="preserve"> професійними </w:t>
      </w:r>
      <w:r w:rsidR="003D53DF">
        <w:rPr>
          <w:rFonts w:ascii="Times New Roman" w:hAnsi="Times New Roman"/>
          <w:sz w:val="24"/>
          <w:szCs w:val="24"/>
          <w:lang w:val="uk-UA" w:eastAsia="ru-RU"/>
        </w:rPr>
        <w:t xml:space="preserve">і прикладними </w:t>
      </w:r>
      <w:r w:rsidRPr="006A1B39">
        <w:rPr>
          <w:rFonts w:ascii="Times New Roman" w:hAnsi="Times New Roman"/>
          <w:sz w:val="24"/>
          <w:szCs w:val="24"/>
          <w:lang w:val="uk-UA" w:eastAsia="ru-RU"/>
        </w:rPr>
        <w:t xml:space="preserve">компетентностями рівня </w:t>
      </w:r>
      <w:r w:rsidR="003D53DF">
        <w:rPr>
          <w:rFonts w:ascii="Times New Roman" w:hAnsi="Times New Roman"/>
          <w:sz w:val="24"/>
          <w:szCs w:val="24"/>
          <w:lang w:val="uk-UA" w:eastAsia="ru-RU"/>
        </w:rPr>
        <w:t>«</w:t>
      </w:r>
      <w:r w:rsidRPr="006A1B39">
        <w:rPr>
          <w:rFonts w:ascii="Times New Roman" w:hAnsi="Times New Roman"/>
          <w:sz w:val="24"/>
          <w:szCs w:val="24"/>
          <w:lang w:val="uk-UA" w:eastAsia="ru-RU"/>
        </w:rPr>
        <w:t>Бакалавр</w:t>
      </w:r>
      <w:r w:rsidR="003D53DF">
        <w:rPr>
          <w:rFonts w:ascii="Times New Roman" w:hAnsi="Times New Roman"/>
          <w:sz w:val="24"/>
          <w:szCs w:val="24"/>
          <w:lang w:val="uk-UA" w:eastAsia="ru-RU"/>
        </w:rPr>
        <w:t>», що є</w:t>
      </w:r>
      <w:r w:rsidRPr="006A1B39">
        <w:rPr>
          <w:rFonts w:ascii="Times New Roman" w:hAnsi="Times New Roman"/>
          <w:sz w:val="24"/>
          <w:szCs w:val="24"/>
          <w:lang w:val="uk-UA" w:eastAsia="ru-RU"/>
        </w:rPr>
        <w:t xml:space="preserve"> готов</w:t>
      </w:r>
      <w:r w:rsidR="003D53DF">
        <w:rPr>
          <w:rFonts w:ascii="Times New Roman" w:hAnsi="Times New Roman"/>
          <w:sz w:val="24"/>
          <w:szCs w:val="24"/>
          <w:lang w:val="uk-UA" w:eastAsia="ru-RU"/>
        </w:rPr>
        <w:t>им</w:t>
      </w:r>
      <w:r w:rsidRPr="006A1B39">
        <w:rPr>
          <w:rFonts w:ascii="Times New Roman" w:hAnsi="Times New Roman"/>
          <w:sz w:val="24"/>
          <w:szCs w:val="24"/>
          <w:lang w:val="uk-UA" w:eastAsia="ru-RU"/>
        </w:rPr>
        <w:t xml:space="preserve"> надавати послуг</w:t>
      </w:r>
      <w:r w:rsidR="005D4D13">
        <w:rPr>
          <w:rFonts w:ascii="Times New Roman" w:hAnsi="Times New Roman"/>
          <w:sz w:val="24"/>
          <w:szCs w:val="24"/>
          <w:lang w:val="uk-UA" w:eastAsia="ru-RU"/>
        </w:rPr>
        <w:t>и</w:t>
      </w:r>
      <w:r w:rsidRPr="006A1B39">
        <w:rPr>
          <w:rFonts w:ascii="Times New Roman" w:hAnsi="Times New Roman"/>
          <w:sz w:val="24"/>
          <w:szCs w:val="24"/>
          <w:lang w:val="uk-UA" w:eastAsia="ru-RU"/>
        </w:rPr>
        <w:t xml:space="preserve"> у сфері літературної, мовленнєвої, перекладацької та проєктної діяльності.</w:t>
      </w:r>
    </w:p>
    <w:p w:rsidR="00977BF8" w:rsidRDefault="00983954" w:rsidP="00977BF8">
      <w:pPr>
        <w:pStyle w:val="rvps2"/>
        <w:shd w:val="clear" w:color="auto" w:fill="FFFFFF"/>
        <w:spacing w:before="0" w:beforeAutospacing="0" w:after="0" w:afterAutospacing="0"/>
        <w:ind w:firstLine="567"/>
        <w:jc w:val="both"/>
        <w:textAlignment w:val="baseline"/>
        <w:rPr>
          <w:lang w:val="uk-UA" w:eastAsia="zh-CN"/>
        </w:rPr>
      </w:pPr>
      <w:r w:rsidRPr="00983954">
        <w:rPr>
          <w:i/>
          <w:lang w:val="uk-UA" w:eastAsia="zh-CN"/>
        </w:rPr>
        <w:t xml:space="preserve">Особливість (унікальність) </w:t>
      </w:r>
      <w:r w:rsidRPr="00977BF8">
        <w:rPr>
          <w:i/>
          <w:lang w:val="uk-UA" w:eastAsia="zh-CN"/>
        </w:rPr>
        <w:t>ОП</w:t>
      </w:r>
      <w:r w:rsidRPr="00977BF8">
        <w:rPr>
          <w:lang w:val="uk-UA" w:eastAsia="zh-CN"/>
        </w:rPr>
        <w:t xml:space="preserve"> полягає в акценті на </w:t>
      </w:r>
      <w:r w:rsidR="00977BF8">
        <w:rPr>
          <w:lang w:val="uk-UA" w:eastAsia="zh-CN"/>
        </w:rPr>
        <w:t>п</w:t>
      </w:r>
      <w:r w:rsidR="00977BF8" w:rsidRPr="00977BF8">
        <w:rPr>
          <w:lang w:val="uk-UA" w:eastAsia="zh-CN"/>
        </w:rPr>
        <w:t xml:space="preserve">рикладний характер навчання студентів-філологів, використання сучасних інформаційних та комунікативних технологій у вивченні академічних та актуальних дисциплін і курсів, зокрема новітніх онлайн платформ та проєктних технологій, які забезпечують </w:t>
      </w:r>
      <w:r w:rsidR="003D53DF">
        <w:rPr>
          <w:lang w:val="uk-UA" w:eastAsia="zh-CN"/>
        </w:rPr>
        <w:t>прикладну</w:t>
      </w:r>
      <w:r w:rsidR="00977BF8" w:rsidRPr="00977BF8">
        <w:rPr>
          <w:lang w:val="uk-UA" w:eastAsia="zh-CN"/>
        </w:rPr>
        <w:t xml:space="preserve"> спрямованість діяльності сучасного філолога. Особливу увагу приділено розвитку компетентностей міжкультурної комунікації та soft skills студентів через нові форми викладання навчальних предметів, проведення досліджень, виконання проєктів та участі у науково-практичних та навчально-комунікативних заходах, участі у студентських науково-творчих товариствах «ПереКЛАДач», «Фаgost», «Колаж»</w:t>
      </w:r>
      <w:r w:rsidR="00CA6986">
        <w:rPr>
          <w:lang w:val="uk-UA" w:eastAsia="zh-CN"/>
        </w:rPr>
        <w:t xml:space="preserve"> і театральній студії «Антракт», </w:t>
      </w:r>
      <w:r w:rsidR="00EA500B">
        <w:rPr>
          <w:lang w:val="uk-UA" w:eastAsia="zh-CN"/>
        </w:rPr>
        <w:t xml:space="preserve">у </w:t>
      </w:r>
      <w:r w:rsidR="00CA6986">
        <w:rPr>
          <w:lang w:val="uk-UA" w:eastAsia="zh-CN"/>
        </w:rPr>
        <w:t xml:space="preserve">проєкті </w:t>
      </w:r>
      <w:r w:rsidR="007104BB">
        <w:rPr>
          <w:lang w:val="uk-UA" w:eastAsia="zh-CN"/>
        </w:rPr>
        <w:t xml:space="preserve">регіонального розвитку за кошти ЄС </w:t>
      </w:r>
      <w:r w:rsidR="00EA500B" w:rsidRPr="00EA500B">
        <w:rPr>
          <w:lang w:val="uk-UA" w:eastAsia="zh-CN"/>
        </w:rPr>
        <w:t>«Театр-International»</w:t>
      </w:r>
      <w:r w:rsidR="00EA500B">
        <w:rPr>
          <w:lang w:val="uk-UA" w:eastAsia="zh-CN"/>
        </w:rPr>
        <w:t xml:space="preserve"> (2021-2023).</w:t>
      </w:r>
    </w:p>
    <w:p w:rsidR="00680CB0" w:rsidRPr="006A1B39" w:rsidRDefault="00983954" w:rsidP="00977BF8">
      <w:pPr>
        <w:pStyle w:val="rvps2"/>
        <w:shd w:val="clear" w:color="auto" w:fill="FFFFFF"/>
        <w:spacing w:before="0" w:beforeAutospacing="0" w:after="0" w:afterAutospacing="0"/>
        <w:ind w:firstLine="567"/>
        <w:jc w:val="both"/>
        <w:textAlignment w:val="baseline"/>
        <w:rPr>
          <w:color w:val="000000"/>
          <w:lang w:val="uk-UA"/>
        </w:rPr>
      </w:pPr>
      <w:r w:rsidRPr="00983954">
        <w:rPr>
          <w:color w:val="000000"/>
          <w:lang w:val="uk-UA"/>
        </w:rPr>
        <w:t xml:space="preserve">Мета реалізації ОП тісно корелює з </w:t>
      </w:r>
      <w:r w:rsidRPr="00983954">
        <w:rPr>
          <w:i/>
          <w:color w:val="000000"/>
          <w:lang w:val="uk-UA"/>
        </w:rPr>
        <w:t>місією та стратегією МДУ</w:t>
      </w:r>
      <w:r w:rsidRPr="00983954">
        <w:rPr>
          <w:color w:val="000000"/>
          <w:lang w:val="uk-UA"/>
        </w:rPr>
        <w:t xml:space="preserve"> у частині підготовки фахівця-філолога здатного до реалізації сучасних програм гуманітарого розвитку та у частині створення в університеті сприятливих умов для реалізації процесів забезпечення якості освіти та подальшого входження в світовий освітній простір; розширення напрямів підготовки та спеціальностей, відповідно до сучасних вимог на ринку праці.</w:t>
      </w:r>
    </w:p>
    <w:p w:rsidR="003D53DF" w:rsidRDefault="003D53DF" w:rsidP="00BA00E7">
      <w:pPr>
        <w:pStyle w:val="rvps2"/>
        <w:widowControl w:val="0"/>
        <w:shd w:val="clear" w:color="auto" w:fill="FFFFFF"/>
        <w:spacing w:before="0" w:beforeAutospacing="0" w:after="0" w:afterAutospacing="0"/>
        <w:ind w:firstLine="709"/>
        <w:contextualSpacing/>
        <w:jc w:val="both"/>
        <w:textAlignment w:val="baseline"/>
        <w:rPr>
          <w:color w:val="000000"/>
          <w:lang w:val="uk-UA"/>
        </w:rPr>
      </w:pPr>
    </w:p>
    <w:p w:rsidR="00801D4F" w:rsidRPr="0059496E" w:rsidRDefault="00FE17DF" w:rsidP="00BA00E7">
      <w:pPr>
        <w:pStyle w:val="rvps2"/>
        <w:widowControl w:val="0"/>
        <w:shd w:val="clear" w:color="auto" w:fill="FFFFFF"/>
        <w:spacing w:before="0" w:beforeAutospacing="0" w:after="0" w:afterAutospacing="0"/>
        <w:ind w:firstLine="709"/>
        <w:contextualSpacing/>
        <w:jc w:val="both"/>
        <w:textAlignment w:val="baseline"/>
        <w:rPr>
          <w:color w:val="000000"/>
          <w:lang w:val="uk-UA"/>
        </w:rPr>
      </w:pPr>
      <w:r w:rsidRPr="00FE17DF">
        <w:rPr>
          <w:color w:val="000000"/>
          <w:lang w:val="uk-UA"/>
        </w:rPr>
        <w:t>Р</w:t>
      </w:r>
      <w:r w:rsidR="000379F8">
        <w:rPr>
          <w:color w:val="000000"/>
          <w:lang w:val="uk-UA"/>
        </w:rPr>
        <w:t>ецензії-відгуки зовнішніх стейкг</w:t>
      </w:r>
      <w:r w:rsidRPr="00FE17DF">
        <w:rPr>
          <w:color w:val="000000"/>
          <w:lang w:val="uk-UA"/>
        </w:rPr>
        <w:t>олдерів</w:t>
      </w:r>
      <w:r w:rsidR="00801D4F" w:rsidRPr="0059496E">
        <w:rPr>
          <w:color w:val="000000"/>
          <w:lang w:val="uk-UA"/>
        </w:rPr>
        <w:t xml:space="preserve">: </w:t>
      </w:r>
    </w:p>
    <w:p w:rsidR="005D4D13" w:rsidRPr="0059496E" w:rsidRDefault="005D4D13" w:rsidP="00BA00E7">
      <w:pPr>
        <w:pStyle w:val="rvps2"/>
        <w:widowControl w:val="0"/>
        <w:shd w:val="clear" w:color="auto" w:fill="FFFFFF"/>
        <w:spacing w:before="0" w:beforeAutospacing="0" w:after="0" w:afterAutospacing="0"/>
        <w:ind w:firstLine="709"/>
        <w:contextualSpacing/>
        <w:jc w:val="both"/>
        <w:textAlignment w:val="baseline"/>
        <w:rPr>
          <w:color w:val="000000"/>
          <w:lang w:val="uk-UA"/>
        </w:rPr>
      </w:pPr>
      <w:r w:rsidRPr="0059496E">
        <w:rPr>
          <w:color w:val="000000"/>
          <w:lang w:val="uk-UA"/>
        </w:rPr>
        <w:t>Сокол Іван Ігорович, директор ТОВ «БАЙТ УКРАЇНА»</w:t>
      </w:r>
      <w:r w:rsidR="00BC3B1C" w:rsidRPr="0059496E">
        <w:rPr>
          <w:color w:val="000000"/>
          <w:lang w:val="uk-UA"/>
        </w:rPr>
        <w:t>;</w:t>
      </w:r>
    </w:p>
    <w:p w:rsidR="005D4D13" w:rsidRDefault="005D4D13" w:rsidP="00BA00E7">
      <w:pPr>
        <w:pStyle w:val="rvps2"/>
        <w:widowControl w:val="0"/>
        <w:shd w:val="clear" w:color="auto" w:fill="FFFFFF"/>
        <w:spacing w:before="0" w:beforeAutospacing="0" w:after="0" w:afterAutospacing="0"/>
        <w:ind w:firstLine="709"/>
        <w:contextualSpacing/>
        <w:jc w:val="both"/>
        <w:textAlignment w:val="baseline"/>
        <w:rPr>
          <w:color w:val="000000"/>
          <w:lang w:val="uk-UA"/>
        </w:rPr>
      </w:pPr>
      <w:r w:rsidRPr="0059496E">
        <w:rPr>
          <w:color w:val="000000"/>
          <w:lang w:val="uk-UA"/>
        </w:rPr>
        <w:t>Гогунська Ксенія</w:t>
      </w:r>
      <w:r w:rsidR="00BC3B1C" w:rsidRPr="0059496E">
        <w:rPr>
          <w:color w:val="000000"/>
          <w:lang w:val="uk-UA"/>
        </w:rPr>
        <w:t xml:space="preserve"> Сергіївна</w:t>
      </w:r>
      <w:r w:rsidRPr="0059496E">
        <w:rPr>
          <w:color w:val="000000"/>
          <w:lang w:val="uk-UA"/>
        </w:rPr>
        <w:t>, випускниця 2018 р.</w:t>
      </w:r>
      <w:r w:rsidR="00CD3844" w:rsidRPr="00CD3844">
        <w:rPr>
          <w:lang w:val="uk-UA"/>
        </w:rPr>
        <w:t xml:space="preserve"> </w:t>
      </w:r>
      <w:r w:rsidR="00CD3844" w:rsidRPr="00CD3844">
        <w:rPr>
          <w:color w:val="000000"/>
          <w:lang w:val="uk-UA"/>
        </w:rPr>
        <w:t>ОП «Філологія. Мова і література (російська)»</w:t>
      </w:r>
      <w:r w:rsidRPr="0059496E">
        <w:rPr>
          <w:color w:val="000000"/>
          <w:lang w:val="uk-UA"/>
        </w:rPr>
        <w:t xml:space="preserve">, </w:t>
      </w:r>
      <w:r w:rsidR="00BC3B1C" w:rsidRPr="0059496E">
        <w:rPr>
          <w:color w:val="000000"/>
          <w:lang w:val="uk-UA"/>
        </w:rPr>
        <w:t>старший інсп</w:t>
      </w:r>
      <w:r w:rsidR="0059496E">
        <w:rPr>
          <w:color w:val="000000"/>
          <w:lang w:val="uk-UA"/>
        </w:rPr>
        <w:t>ектор Маріупольської філії Національної академії образотворчого мистецтва та архітектури.</w:t>
      </w:r>
    </w:p>
    <w:p w:rsidR="003D53DF" w:rsidRPr="006A1B39" w:rsidRDefault="003D53DF" w:rsidP="00BA00E7">
      <w:pPr>
        <w:pStyle w:val="rvps2"/>
        <w:widowControl w:val="0"/>
        <w:shd w:val="clear" w:color="auto" w:fill="FFFFFF"/>
        <w:spacing w:before="0" w:beforeAutospacing="0" w:after="0" w:afterAutospacing="0"/>
        <w:ind w:firstLine="709"/>
        <w:contextualSpacing/>
        <w:jc w:val="both"/>
        <w:textAlignment w:val="baseline"/>
        <w:rPr>
          <w:color w:val="000000"/>
          <w:lang w:val="uk-UA"/>
        </w:rPr>
      </w:pPr>
    </w:p>
    <w:p w:rsidR="005A4C58" w:rsidRDefault="005A4C58">
      <w:pPr>
        <w:spacing w:after="200" w:line="276" w:lineRule="auto"/>
        <w:rPr>
          <w:rFonts w:ascii="Times New Roman" w:hAnsi="Times New Roman"/>
          <w:b/>
          <w:color w:val="000000"/>
          <w:sz w:val="24"/>
          <w:szCs w:val="24"/>
          <w:lang w:val="uk-UA" w:eastAsia="uk-UA"/>
        </w:rPr>
      </w:pPr>
      <w:r>
        <w:rPr>
          <w:b/>
          <w:color w:val="000000"/>
          <w:lang w:val="uk-UA" w:eastAsia="uk-UA"/>
        </w:rPr>
        <w:br w:type="page"/>
      </w:r>
    </w:p>
    <w:p w:rsidR="0033749C" w:rsidRDefault="0033749C" w:rsidP="00BA00E7">
      <w:pPr>
        <w:pStyle w:val="rvps2"/>
        <w:widowControl w:val="0"/>
        <w:shd w:val="clear" w:color="auto" w:fill="FFFFFF"/>
        <w:spacing w:before="0" w:beforeAutospacing="0" w:after="0" w:afterAutospacing="0"/>
        <w:ind w:firstLine="709"/>
        <w:contextualSpacing/>
        <w:jc w:val="center"/>
        <w:textAlignment w:val="baseline"/>
        <w:rPr>
          <w:b/>
          <w:color w:val="000000"/>
          <w:lang w:val="uk-UA" w:eastAsia="uk-UA"/>
        </w:rPr>
      </w:pPr>
      <w:r w:rsidRPr="00657FEE">
        <w:rPr>
          <w:b/>
          <w:color w:val="000000"/>
          <w:lang w:val="uk-UA" w:eastAsia="uk-UA"/>
        </w:rPr>
        <w:lastRenderedPageBreak/>
        <w:t>ІІ</w:t>
      </w:r>
      <w:r>
        <w:rPr>
          <w:b/>
          <w:color w:val="000000"/>
          <w:lang w:val="uk-UA" w:eastAsia="uk-UA"/>
        </w:rPr>
        <w:t>.</w:t>
      </w:r>
      <w:r w:rsidRPr="00657FEE">
        <w:rPr>
          <w:b/>
          <w:color w:val="000000"/>
          <w:lang w:val="uk-UA" w:eastAsia="uk-UA"/>
        </w:rPr>
        <w:t xml:space="preserve"> </w:t>
      </w:r>
      <w:r>
        <w:rPr>
          <w:b/>
          <w:color w:val="000000"/>
          <w:lang w:val="uk-UA" w:eastAsia="uk-UA"/>
        </w:rPr>
        <w:t>Профіль освітньої програми</w:t>
      </w:r>
    </w:p>
    <w:tbl>
      <w:tblPr>
        <w:tblW w:w="10490" w:type="dxa"/>
        <w:tblInd w:w="-34" w:type="dxa"/>
        <w:tblLayout w:type="fixed"/>
        <w:tblLook w:val="0000" w:firstRow="0" w:lastRow="0" w:firstColumn="0" w:lastColumn="0" w:noHBand="0" w:noVBand="0"/>
      </w:tblPr>
      <w:tblGrid>
        <w:gridCol w:w="567"/>
        <w:gridCol w:w="2552"/>
        <w:gridCol w:w="7371"/>
      </w:tblGrid>
      <w:tr w:rsidR="006A1B39" w:rsidRPr="005755DE" w:rsidTr="00BA00E7">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pStyle w:val="210"/>
              <w:shd w:val="clear" w:color="auto" w:fill="auto"/>
              <w:spacing w:after="0" w:line="240" w:lineRule="auto"/>
              <w:jc w:val="center"/>
              <w:rPr>
                <w:rStyle w:val="220"/>
                <w:rFonts w:eastAsiaTheme="majorEastAsia"/>
                <w:sz w:val="24"/>
                <w:szCs w:val="24"/>
                <w:lang w:val="uk-UA" w:eastAsia="uk-UA"/>
              </w:rPr>
            </w:pPr>
            <w:r w:rsidRPr="006A1B39">
              <w:rPr>
                <w:sz w:val="24"/>
                <w:szCs w:val="24"/>
                <w:lang w:val="uk-UA"/>
              </w:rPr>
              <w:t>Профіль освітньо-професійної програми ступеня вищої освіти</w:t>
            </w:r>
            <w:r w:rsidRPr="006A1B39">
              <w:rPr>
                <w:rStyle w:val="220"/>
                <w:rFonts w:eastAsiaTheme="majorEastAsia"/>
                <w:sz w:val="24"/>
                <w:szCs w:val="24"/>
                <w:lang w:val="uk-UA" w:eastAsia="uk-UA"/>
              </w:rPr>
              <w:t xml:space="preserve"> бакалавр </w:t>
            </w:r>
          </w:p>
          <w:p w:rsidR="006A1B39" w:rsidRPr="006A1B39" w:rsidRDefault="006A1B39" w:rsidP="00BA00E7">
            <w:pPr>
              <w:pStyle w:val="210"/>
              <w:shd w:val="clear" w:color="auto" w:fill="auto"/>
              <w:spacing w:after="0" w:line="240" w:lineRule="auto"/>
              <w:jc w:val="center"/>
              <w:rPr>
                <w:rStyle w:val="220"/>
                <w:rFonts w:eastAsiaTheme="majorEastAsia"/>
                <w:sz w:val="24"/>
                <w:szCs w:val="24"/>
                <w:lang w:val="uk-UA" w:eastAsia="uk-UA"/>
              </w:rPr>
            </w:pPr>
            <w:r w:rsidRPr="006A1B39">
              <w:rPr>
                <w:rStyle w:val="220"/>
                <w:rFonts w:eastAsiaTheme="majorEastAsia"/>
                <w:sz w:val="24"/>
                <w:szCs w:val="24"/>
                <w:lang w:val="uk-UA" w:eastAsia="uk-UA"/>
              </w:rPr>
              <w:t>Галузь знань 03 Гуманітарні науки</w:t>
            </w:r>
          </w:p>
          <w:p w:rsidR="006A1B39" w:rsidRPr="006A1B39" w:rsidRDefault="006A1B39" w:rsidP="00BA00E7">
            <w:pPr>
              <w:pStyle w:val="210"/>
              <w:shd w:val="clear" w:color="auto" w:fill="auto"/>
              <w:spacing w:after="0" w:line="240" w:lineRule="auto"/>
              <w:jc w:val="center"/>
              <w:rPr>
                <w:rStyle w:val="220"/>
                <w:rFonts w:eastAsiaTheme="majorEastAsia"/>
                <w:sz w:val="24"/>
                <w:szCs w:val="24"/>
                <w:lang w:val="uk-UA" w:eastAsia="uk-UA"/>
              </w:rPr>
            </w:pPr>
            <w:r w:rsidRPr="006A1B39">
              <w:rPr>
                <w:rStyle w:val="220"/>
                <w:rFonts w:eastAsiaTheme="majorEastAsia"/>
                <w:sz w:val="24"/>
                <w:szCs w:val="24"/>
                <w:lang w:val="uk-UA" w:eastAsia="uk-UA"/>
              </w:rPr>
              <w:t>Спеціальність 035 Філологія</w:t>
            </w:r>
          </w:p>
          <w:p w:rsidR="006A1B39" w:rsidRPr="006A1B39" w:rsidRDefault="006A1B39" w:rsidP="00BA00E7">
            <w:pPr>
              <w:pStyle w:val="210"/>
              <w:shd w:val="clear" w:color="auto" w:fill="auto"/>
              <w:spacing w:after="0" w:line="240" w:lineRule="auto"/>
              <w:jc w:val="center"/>
              <w:rPr>
                <w:rStyle w:val="220"/>
                <w:rFonts w:eastAsiaTheme="majorEastAsia"/>
                <w:sz w:val="24"/>
                <w:szCs w:val="24"/>
                <w:lang w:val="uk-UA" w:eastAsia="uk-UA"/>
              </w:rPr>
            </w:pPr>
            <w:r w:rsidRPr="006A1B39">
              <w:rPr>
                <w:rStyle w:val="220"/>
                <w:rFonts w:eastAsiaTheme="majorEastAsia"/>
                <w:sz w:val="24"/>
                <w:szCs w:val="24"/>
                <w:lang w:val="uk-UA" w:eastAsia="uk-UA"/>
              </w:rPr>
              <w:t xml:space="preserve">Назва ОП: </w:t>
            </w:r>
            <w:r w:rsidR="00B55358">
              <w:rPr>
                <w:rStyle w:val="220"/>
                <w:rFonts w:eastAsiaTheme="majorEastAsia"/>
                <w:sz w:val="24"/>
                <w:szCs w:val="24"/>
                <w:lang w:val="uk-UA" w:eastAsia="uk-UA"/>
              </w:rPr>
              <w:t>Прикладна ф</w:t>
            </w:r>
            <w:r w:rsidRPr="006A1B39">
              <w:rPr>
                <w:rStyle w:val="220"/>
                <w:rFonts w:eastAsiaTheme="majorEastAsia"/>
                <w:sz w:val="24"/>
                <w:szCs w:val="24"/>
                <w:lang w:val="uk-UA" w:eastAsia="uk-UA"/>
              </w:rPr>
              <w:t>ілологія (російська</w:t>
            </w:r>
            <w:r w:rsidR="00B55358">
              <w:rPr>
                <w:rStyle w:val="220"/>
                <w:rFonts w:eastAsiaTheme="majorEastAsia"/>
                <w:sz w:val="24"/>
                <w:szCs w:val="24"/>
                <w:lang w:val="uk-UA" w:eastAsia="uk-UA"/>
              </w:rPr>
              <w:t>, англійська</w:t>
            </w:r>
            <w:r w:rsidRPr="006A1B39">
              <w:rPr>
                <w:rStyle w:val="220"/>
                <w:rFonts w:eastAsiaTheme="majorEastAsia"/>
                <w:sz w:val="24"/>
                <w:szCs w:val="24"/>
                <w:lang w:val="uk-UA" w:eastAsia="uk-UA"/>
              </w:rPr>
              <w:t>)</w:t>
            </w:r>
          </w:p>
          <w:p w:rsidR="006A1B39" w:rsidRPr="006A1B39" w:rsidRDefault="006A1B39" w:rsidP="00B55358">
            <w:pPr>
              <w:pStyle w:val="210"/>
              <w:shd w:val="clear" w:color="auto" w:fill="auto"/>
              <w:spacing w:after="0" w:line="240" w:lineRule="auto"/>
              <w:jc w:val="center"/>
              <w:rPr>
                <w:sz w:val="24"/>
                <w:szCs w:val="24"/>
                <w:lang w:val="uk-UA"/>
              </w:rPr>
            </w:pPr>
            <w:r w:rsidRPr="006A1B39">
              <w:rPr>
                <w:rStyle w:val="220"/>
                <w:rFonts w:eastAsiaTheme="majorEastAsia"/>
                <w:sz w:val="24"/>
                <w:szCs w:val="24"/>
                <w:lang w:val="uk-UA" w:eastAsia="uk-UA"/>
              </w:rPr>
              <w:t>Кваліфікація: Бакалавр філології</w:t>
            </w:r>
            <w:r w:rsidR="00B55358">
              <w:rPr>
                <w:rStyle w:val="220"/>
                <w:rFonts w:eastAsiaTheme="majorEastAsia"/>
                <w:sz w:val="24"/>
                <w:szCs w:val="24"/>
                <w:lang w:val="uk-UA" w:eastAsia="uk-UA"/>
              </w:rPr>
              <w:t>. Фахівець з прикладної філології та проєктної діяльності</w:t>
            </w:r>
          </w:p>
        </w:tc>
      </w:tr>
      <w:tr w:rsidR="006A1B39" w:rsidRPr="006A1B39" w:rsidTr="00BA00E7">
        <w:tc>
          <w:tcPr>
            <w:tcW w:w="3119" w:type="dxa"/>
            <w:gridSpan w:val="2"/>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rPr>
                <w:rFonts w:ascii="Times New Roman" w:hAnsi="Times New Roman"/>
                <w:i/>
                <w:sz w:val="24"/>
                <w:szCs w:val="24"/>
                <w:lang w:val="uk-UA" w:eastAsia="ru-RU"/>
              </w:rPr>
            </w:pPr>
            <w:r w:rsidRPr="006A1B39">
              <w:rPr>
                <w:rStyle w:val="211"/>
                <w:b/>
                <w:i w:val="0"/>
                <w:sz w:val="24"/>
                <w:szCs w:val="24"/>
                <w:lang w:val="uk-UA"/>
              </w:rPr>
              <w:t>Тип диплому та обсяг програми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spacing w:after="0" w:line="240" w:lineRule="auto"/>
              <w:rPr>
                <w:rFonts w:ascii="Times New Roman" w:hAnsi="Times New Roman"/>
                <w:sz w:val="24"/>
                <w:szCs w:val="24"/>
                <w:lang w:val="uk-UA" w:eastAsia="ru-RU"/>
              </w:rPr>
            </w:pPr>
            <w:r w:rsidRPr="006A1B39">
              <w:rPr>
                <w:rFonts w:ascii="Times New Roman" w:hAnsi="Times New Roman"/>
                <w:sz w:val="24"/>
                <w:szCs w:val="24"/>
                <w:lang w:val="uk-UA" w:eastAsia="ru-RU"/>
              </w:rPr>
              <w:t xml:space="preserve">Диплом бакалавра, одиничний ступінь, 240 кредитів ЄКТС, </w:t>
            </w:r>
          </w:p>
          <w:p w:rsidR="006A1B39" w:rsidRPr="006A1B39" w:rsidRDefault="006A1B39" w:rsidP="00BA00E7">
            <w:pPr>
              <w:spacing w:after="0" w:line="240" w:lineRule="auto"/>
              <w:rPr>
                <w:rFonts w:ascii="Times New Roman" w:hAnsi="Times New Roman"/>
                <w:sz w:val="24"/>
                <w:szCs w:val="24"/>
                <w:lang w:val="uk-UA"/>
              </w:rPr>
            </w:pPr>
            <w:r w:rsidRPr="006A1B39">
              <w:rPr>
                <w:rFonts w:ascii="Times New Roman" w:hAnsi="Times New Roman"/>
                <w:sz w:val="24"/>
                <w:szCs w:val="24"/>
                <w:lang w:val="uk-UA" w:eastAsia="ru-RU"/>
              </w:rPr>
              <w:t>3 роки 10 місяців</w:t>
            </w:r>
          </w:p>
        </w:tc>
      </w:tr>
      <w:tr w:rsidR="006A1B39" w:rsidRPr="006A1B39" w:rsidTr="00BA00E7">
        <w:tc>
          <w:tcPr>
            <w:tcW w:w="3119" w:type="dxa"/>
            <w:gridSpan w:val="2"/>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rPr>
                <w:rFonts w:ascii="Times New Roman" w:hAnsi="Times New Roman"/>
                <w:i/>
                <w:sz w:val="24"/>
                <w:szCs w:val="24"/>
                <w:lang w:val="uk-UA" w:eastAsia="ru-RU"/>
              </w:rPr>
            </w:pPr>
            <w:r w:rsidRPr="006A1B39">
              <w:rPr>
                <w:rStyle w:val="211"/>
                <w:b/>
                <w:i w:val="0"/>
                <w:sz w:val="24"/>
                <w:szCs w:val="24"/>
                <w:lang w:val="uk-UA"/>
              </w:rPr>
              <w:t>Вищий навчальний заклад</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spacing w:after="0" w:line="240" w:lineRule="auto"/>
              <w:rPr>
                <w:rFonts w:ascii="Times New Roman" w:hAnsi="Times New Roman"/>
                <w:sz w:val="24"/>
                <w:szCs w:val="24"/>
                <w:lang w:val="uk-UA"/>
              </w:rPr>
            </w:pPr>
            <w:r w:rsidRPr="006A1B39">
              <w:rPr>
                <w:rFonts w:ascii="Times New Roman" w:hAnsi="Times New Roman"/>
                <w:sz w:val="24"/>
                <w:szCs w:val="24"/>
                <w:lang w:val="uk-UA" w:eastAsia="ru-RU"/>
              </w:rPr>
              <w:t>Маріупольський державний університет, м. Маріуполь</w:t>
            </w:r>
          </w:p>
        </w:tc>
      </w:tr>
      <w:tr w:rsidR="006A1B39" w:rsidRPr="005755DE" w:rsidTr="00BA00E7">
        <w:tc>
          <w:tcPr>
            <w:tcW w:w="3119" w:type="dxa"/>
            <w:gridSpan w:val="2"/>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rPr>
                <w:rFonts w:ascii="Times New Roman" w:hAnsi="Times New Roman"/>
                <w:i/>
                <w:sz w:val="24"/>
                <w:szCs w:val="24"/>
                <w:lang w:val="uk-UA"/>
              </w:rPr>
            </w:pPr>
            <w:r w:rsidRPr="006A1B39">
              <w:rPr>
                <w:rStyle w:val="211"/>
                <w:b/>
                <w:i w:val="0"/>
                <w:sz w:val="24"/>
                <w:szCs w:val="24"/>
                <w:lang w:val="uk-UA"/>
              </w:rPr>
              <w:t>Акредитаційна інституція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spacing w:after="0" w:line="240" w:lineRule="auto"/>
              <w:rPr>
                <w:rFonts w:ascii="Times New Roman" w:hAnsi="Times New Roman"/>
                <w:sz w:val="24"/>
                <w:szCs w:val="24"/>
                <w:lang w:val="uk-UA"/>
              </w:rPr>
            </w:pPr>
            <w:r w:rsidRPr="006A1B39">
              <w:rPr>
                <w:rFonts w:ascii="Times New Roman" w:hAnsi="Times New Roman"/>
                <w:sz w:val="24"/>
                <w:szCs w:val="24"/>
                <w:lang w:val="uk-UA"/>
              </w:rPr>
              <w:t>Національна агенція забезпечення якості вищої освіти</w:t>
            </w:r>
          </w:p>
        </w:tc>
      </w:tr>
      <w:tr w:rsidR="006A1B39" w:rsidRPr="006A1B39" w:rsidTr="00BA00E7">
        <w:tc>
          <w:tcPr>
            <w:tcW w:w="3119" w:type="dxa"/>
            <w:gridSpan w:val="2"/>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rPr>
                <w:rFonts w:ascii="Times New Roman" w:hAnsi="Times New Roman"/>
                <w:i/>
                <w:sz w:val="24"/>
                <w:szCs w:val="24"/>
                <w:lang w:val="uk-UA" w:eastAsia="ru-RU"/>
              </w:rPr>
            </w:pPr>
            <w:r w:rsidRPr="006A1B39">
              <w:rPr>
                <w:rStyle w:val="211"/>
                <w:b/>
                <w:i w:val="0"/>
                <w:sz w:val="24"/>
                <w:szCs w:val="24"/>
                <w:lang w:val="uk-UA"/>
              </w:rPr>
              <w:t>Період акредитації</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spacing w:after="0" w:line="240" w:lineRule="auto"/>
              <w:rPr>
                <w:rFonts w:ascii="Times New Roman" w:hAnsi="Times New Roman"/>
                <w:sz w:val="24"/>
                <w:szCs w:val="24"/>
                <w:lang w:val="uk-UA"/>
              </w:rPr>
            </w:pPr>
            <w:r w:rsidRPr="006A1B39">
              <w:rPr>
                <w:rFonts w:ascii="Times New Roman" w:hAnsi="Times New Roman"/>
                <w:sz w:val="24"/>
                <w:szCs w:val="24"/>
                <w:lang w:val="uk-UA" w:eastAsia="ru-RU"/>
              </w:rPr>
              <w:t>Серія НД- ІІ № 0577847 до 1 липня 2025 р.</w:t>
            </w:r>
          </w:p>
        </w:tc>
      </w:tr>
      <w:tr w:rsidR="006A1B39" w:rsidRPr="005755DE" w:rsidTr="00BA00E7">
        <w:tc>
          <w:tcPr>
            <w:tcW w:w="3119" w:type="dxa"/>
            <w:gridSpan w:val="2"/>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rPr>
                <w:rFonts w:ascii="Times New Roman" w:hAnsi="Times New Roman"/>
                <w:sz w:val="24"/>
                <w:szCs w:val="24"/>
                <w:lang w:val="uk-UA" w:eastAsia="ru-RU"/>
              </w:rPr>
            </w:pPr>
            <w:r w:rsidRPr="006A1B39">
              <w:rPr>
                <w:rFonts w:ascii="Times New Roman" w:hAnsi="Times New Roman"/>
                <w:b/>
                <w:sz w:val="24"/>
                <w:szCs w:val="24"/>
                <w:lang w:val="uk-UA" w:eastAsia="ru-RU"/>
              </w:rPr>
              <w:t>Рівень програми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spacing w:after="0" w:line="240" w:lineRule="auto"/>
              <w:rPr>
                <w:rFonts w:ascii="Times New Roman" w:hAnsi="Times New Roman"/>
                <w:sz w:val="24"/>
                <w:szCs w:val="24"/>
                <w:lang w:val="uk-UA"/>
              </w:rPr>
            </w:pPr>
            <w:r w:rsidRPr="006A1B39">
              <w:rPr>
                <w:rFonts w:ascii="Times New Roman" w:hAnsi="Times New Roman"/>
                <w:sz w:val="24"/>
                <w:szCs w:val="24"/>
                <w:lang w:val="uk-UA" w:eastAsia="ru-RU"/>
              </w:rPr>
              <w:t>FQ</w:t>
            </w:r>
            <w:r w:rsidRPr="006A1B39">
              <w:rPr>
                <w:rFonts w:ascii="Times New Roman" w:hAnsi="Times New Roman"/>
                <w:sz w:val="24"/>
                <w:szCs w:val="24"/>
                <w:lang w:val="uk-UA" w:eastAsia="ru-RU"/>
              </w:rPr>
              <w:softHyphen/>
              <w:t>EHEA – перший цикл, EQF</w:t>
            </w:r>
            <w:r w:rsidRPr="006A1B39">
              <w:rPr>
                <w:rFonts w:ascii="Times New Roman" w:hAnsi="Times New Roman"/>
                <w:sz w:val="24"/>
                <w:szCs w:val="24"/>
                <w:lang w:val="uk-UA" w:eastAsia="ru-RU"/>
              </w:rPr>
              <w:softHyphen/>
              <w:t>LLL – 6 рівень, НРК – 6 рівень</w:t>
            </w:r>
          </w:p>
        </w:tc>
      </w:tr>
      <w:tr w:rsidR="006A1B39" w:rsidRPr="006A1B39" w:rsidTr="00BA00E7">
        <w:tc>
          <w:tcPr>
            <w:tcW w:w="3119" w:type="dxa"/>
            <w:gridSpan w:val="2"/>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rPr>
                <w:rStyle w:val="211"/>
                <w:b/>
                <w:i w:val="0"/>
                <w:sz w:val="24"/>
                <w:szCs w:val="24"/>
                <w:lang w:val="uk-UA"/>
              </w:rPr>
            </w:pPr>
            <w:r w:rsidRPr="006A1B39">
              <w:rPr>
                <w:rStyle w:val="211"/>
                <w:b/>
                <w:i w:val="0"/>
                <w:sz w:val="24"/>
                <w:szCs w:val="24"/>
                <w:lang w:val="uk-UA"/>
              </w:rPr>
              <w:t>Передумови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spacing w:after="0" w:line="240" w:lineRule="auto"/>
              <w:rPr>
                <w:rFonts w:ascii="Times New Roman" w:hAnsi="Times New Roman"/>
                <w:sz w:val="24"/>
                <w:szCs w:val="24"/>
                <w:lang w:val="uk-UA" w:eastAsia="ru-RU"/>
              </w:rPr>
            </w:pPr>
            <w:r w:rsidRPr="006A1B39">
              <w:rPr>
                <w:rFonts w:ascii="Times New Roman" w:hAnsi="Times New Roman"/>
                <w:sz w:val="24"/>
                <w:szCs w:val="24"/>
                <w:lang w:val="uk-UA" w:eastAsia="ru-RU"/>
              </w:rPr>
              <w:t>Наявність атестата про повну загальну освіту</w:t>
            </w:r>
          </w:p>
        </w:tc>
      </w:tr>
      <w:tr w:rsidR="006A1B39" w:rsidRPr="006A1B39" w:rsidTr="00BA00E7">
        <w:tc>
          <w:tcPr>
            <w:tcW w:w="3119" w:type="dxa"/>
            <w:gridSpan w:val="2"/>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rPr>
                <w:rStyle w:val="211"/>
                <w:b/>
                <w:i w:val="0"/>
                <w:sz w:val="24"/>
                <w:szCs w:val="24"/>
                <w:lang w:val="uk-UA"/>
              </w:rPr>
            </w:pPr>
            <w:r w:rsidRPr="006A1B39">
              <w:rPr>
                <w:rStyle w:val="211"/>
                <w:b/>
                <w:i w:val="0"/>
                <w:sz w:val="24"/>
                <w:szCs w:val="24"/>
                <w:lang w:val="uk-UA"/>
              </w:rPr>
              <w:t>Мови викладання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5A4C58">
            <w:pPr>
              <w:spacing w:after="0" w:line="240" w:lineRule="auto"/>
              <w:rPr>
                <w:rFonts w:ascii="Times New Roman" w:hAnsi="Times New Roman"/>
                <w:sz w:val="24"/>
                <w:szCs w:val="24"/>
                <w:lang w:val="uk-UA" w:eastAsia="ru-RU"/>
              </w:rPr>
            </w:pPr>
            <w:r w:rsidRPr="006A1B39">
              <w:rPr>
                <w:rFonts w:ascii="Times New Roman" w:hAnsi="Times New Roman"/>
                <w:sz w:val="24"/>
                <w:szCs w:val="24"/>
                <w:lang w:val="uk-UA" w:eastAsia="ru-RU"/>
              </w:rPr>
              <w:t>Укр</w:t>
            </w:r>
            <w:r w:rsidR="005A4C58">
              <w:rPr>
                <w:rFonts w:ascii="Times New Roman" w:hAnsi="Times New Roman"/>
                <w:sz w:val="24"/>
                <w:szCs w:val="24"/>
                <w:lang w:val="uk-UA" w:eastAsia="ru-RU"/>
              </w:rPr>
              <w:t>аїнська, російська, англійська</w:t>
            </w:r>
          </w:p>
        </w:tc>
      </w:tr>
      <w:tr w:rsidR="006A1B39" w:rsidRPr="006A1B39" w:rsidTr="00BA00E7">
        <w:tc>
          <w:tcPr>
            <w:tcW w:w="3119" w:type="dxa"/>
            <w:gridSpan w:val="2"/>
            <w:tcBorders>
              <w:top w:val="single" w:sz="4" w:space="0" w:color="000000"/>
              <w:left w:val="single" w:sz="4" w:space="0" w:color="000000"/>
              <w:bottom w:val="single" w:sz="4" w:space="0" w:color="000000"/>
            </w:tcBorders>
            <w:shd w:val="clear" w:color="auto" w:fill="auto"/>
          </w:tcPr>
          <w:p w:rsidR="006A1B39" w:rsidRPr="006A1B39" w:rsidRDefault="006A1B39" w:rsidP="00760445">
            <w:pPr>
              <w:spacing w:after="0" w:line="240" w:lineRule="auto"/>
              <w:rPr>
                <w:rStyle w:val="211"/>
                <w:b/>
                <w:i w:val="0"/>
                <w:sz w:val="24"/>
                <w:szCs w:val="24"/>
                <w:lang w:val="uk-UA"/>
              </w:rPr>
            </w:pPr>
            <w:r w:rsidRPr="006A1B39">
              <w:rPr>
                <w:rStyle w:val="211"/>
                <w:b/>
                <w:i w:val="0"/>
                <w:sz w:val="24"/>
                <w:szCs w:val="24"/>
                <w:lang w:val="uk-UA"/>
              </w:rPr>
              <w:t>Термін дії ОП</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spacing w:after="0" w:line="240" w:lineRule="auto"/>
              <w:rPr>
                <w:rFonts w:ascii="Times New Roman" w:hAnsi="Times New Roman"/>
                <w:sz w:val="24"/>
                <w:szCs w:val="24"/>
                <w:lang w:val="uk-UA" w:eastAsia="ru-RU"/>
              </w:rPr>
            </w:pPr>
            <w:r w:rsidRPr="006A1B39">
              <w:rPr>
                <w:rFonts w:ascii="Times New Roman" w:hAnsi="Times New Roman"/>
                <w:sz w:val="24"/>
                <w:szCs w:val="24"/>
                <w:lang w:val="uk-UA" w:eastAsia="ru-RU"/>
              </w:rPr>
              <w:t>1 липня 2025 р.</w:t>
            </w:r>
          </w:p>
        </w:tc>
      </w:tr>
      <w:tr w:rsidR="006A1B39" w:rsidRPr="006A1B39" w:rsidTr="00BA00E7">
        <w:tc>
          <w:tcPr>
            <w:tcW w:w="3119" w:type="dxa"/>
            <w:gridSpan w:val="2"/>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rPr>
                <w:rStyle w:val="211"/>
                <w:b/>
                <w:i w:val="0"/>
                <w:sz w:val="24"/>
                <w:szCs w:val="24"/>
                <w:lang w:val="uk-UA"/>
              </w:rPr>
            </w:pPr>
            <w:r w:rsidRPr="006A1B39">
              <w:rPr>
                <w:rStyle w:val="211"/>
                <w:b/>
                <w:i w:val="0"/>
                <w:sz w:val="24"/>
                <w:szCs w:val="24"/>
                <w:lang w:val="uk-UA"/>
              </w:rPr>
              <w:t>Інтернет-адреса постійного розміщення опису освітньої програми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5755DE" w:rsidP="00BA00E7">
            <w:pPr>
              <w:spacing w:after="0" w:line="240" w:lineRule="auto"/>
              <w:rPr>
                <w:rFonts w:ascii="Times New Roman" w:hAnsi="Times New Roman"/>
                <w:sz w:val="24"/>
                <w:szCs w:val="24"/>
                <w:lang w:val="uk-UA" w:eastAsia="ru-RU"/>
              </w:rPr>
            </w:pPr>
            <w:hyperlink r:id="rId7" w:history="1">
              <w:r w:rsidR="006A1B39" w:rsidRPr="006A1B39">
                <w:rPr>
                  <w:rStyle w:val="a4"/>
                  <w:rFonts w:ascii="Times New Roman" w:hAnsi="Times New Roman"/>
                  <w:sz w:val="24"/>
                  <w:szCs w:val="24"/>
                  <w:lang w:val="uk-UA" w:eastAsia="ru-RU"/>
                </w:rPr>
                <w:t>http://mdu.in.ua/</w:t>
              </w:r>
            </w:hyperlink>
            <w:r w:rsidR="006A1B39" w:rsidRPr="006A1B39">
              <w:rPr>
                <w:rFonts w:ascii="Times New Roman" w:hAnsi="Times New Roman"/>
                <w:sz w:val="24"/>
                <w:szCs w:val="24"/>
                <w:lang w:val="uk-UA" w:eastAsia="ru-RU"/>
              </w:rPr>
              <w:t xml:space="preserve"> </w:t>
            </w:r>
          </w:p>
        </w:tc>
      </w:tr>
      <w:tr w:rsidR="006A1B39" w:rsidRPr="006A1B39"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jc w:val="center"/>
              <w:rPr>
                <w:rStyle w:val="220"/>
                <w:rFonts w:eastAsiaTheme="majorEastAsia"/>
                <w:b/>
                <w:sz w:val="24"/>
                <w:szCs w:val="24"/>
                <w:lang w:val="uk-UA"/>
              </w:rPr>
            </w:pPr>
            <w:r w:rsidRPr="006A1B39">
              <w:rPr>
                <w:rFonts w:ascii="Times New Roman" w:hAnsi="Times New Roman"/>
                <w:b/>
                <w:sz w:val="24"/>
                <w:szCs w:val="24"/>
                <w:lang w:val="uk-UA" w:eastAsia="ru-RU"/>
              </w:rPr>
              <w:t>а</w:t>
            </w: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spacing w:after="0" w:line="240" w:lineRule="auto"/>
              <w:jc w:val="center"/>
              <w:rPr>
                <w:rFonts w:ascii="Times New Roman" w:hAnsi="Times New Roman"/>
                <w:sz w:val="24"/>
                <w:szCs w:val="24"/>
                <w:lang w:val="uk-UA"/>
              </w:rPr>
            </w:pPr>
            <w:r w:rsidRPr="006A1B39">
              <w:rPr>
                <w:rStyle w:val="220"/>
                <w:rFonts w:eastAsiaTheme="majorEastAsia"/>
                <w:b/>
                <w:sz w:val="24"/>
                <w:szCs w:val="24"/>
                <w:lang w:val="uk-UA"/>
              </w:rPr>
              <w:t>Мета програми</w:t>
            </w:r>
          </w:p>
        </w:tc>
      </w:tr>
      <w:tr w:rsidR="006A1B39" w:rsidRPr="006A1B39" w:rsidTr="00BA00E7">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1B0FBC" w:rsidP="0059496E">
            <w:pPr>
              <w:spacing w:after="0"/>
              <w:jc w:val="both"/>
              <w:rPr>
                <w:rFonts w:ascii="Times New Roman" w:hAnsi="Times New Roman"/>
                <w:sz w:val="24"/>
                <w:szCs w:val="24"/>
                <w:lang w:val="uk-UA"/>
              </w:rPr>
            </w:pPr>
            <w:r w:rsidRPr="006A1B39">
              <w:rPr>
                <w:rFonts w:ascii="Times New Roman" w:hAnsi="Times New Roman"/>
                <w:sz w:val="24"/>
                <w:szCs w:val="24"/>
                <w:lang w:val="uk-UA" w:eastAsia="zh-CN"/>
              </w:rPr>
              <w:t>підготувати висококваліфікованого філолога</w:t>
            </w:r>
            <w:r w:rsidRPr="006A1B39">
              <w:rPr>
                <w:rFonts w:ascii="Times New Roman" w:hAnsi="Times New Roman"/>
                <w:sz w:val="24"/>
                <w:szCs w:val="24"/>
                <w:lang w:val="uk-UA" w:eastAsia="ru-RU"/>
              </w:rPr>
              <w:t xml:space="preserve"> з сформованими загальними</w:t>
            </w:r>
            <w:r>
              <w:rPr>
                <w:rFonts w:ascii="Times New Roman" w:hAnsi="Times New Roman"/>
                <w:sz w:val="24"/>
                <w:szCs w:val="24"/>
                <w:lang w:val="uk-UA" w:eastAsia="ru-RU"/>
              </w:rPr>
              <w:t>,</w:t>
            </w:r>
            <w:r w:rsidRPr="006A1B39">
              <w:rPr>
                <w:rFonts w:ascii="Times New Roman" w:hAnsi="Times New Roman"/>
                <w:sz w:val="24"/>
                <w:szCs w:val="24"/>
                <w:lang w:val="uk-UA" w:eastAsia="ru-RU"/>
              </w:rPr>
              <w:t xml:space="preserve"> професійними </w:t>
            </w:r>
            <w:r>
              <w:rPr>
                <w:rFonts w:ascii="Times New Roman" w:hAnsi="Times New Roman"/>
                <w:sz w:val="24"/>
                <w:szCs w:val="24"/>
                <w:lang w:val="uk-UA" w:eastAsia="ru-RU"/>
              </w:rPr>
              <w:t xml:space="preserve">і прикладними </w:t>
            </w:r>
            <w:r w:rsidRPr="006A1B39">
              <w:rPr>
                <w:rFonts w:ascii="Times New Roman" w:hAnsi="Times New Roman"/>
                <w:sz w:val="24"/>
                <w:szCs w:val="24"/>
                <w:lang w:val="uk-UA" w:eastAsia="ru-RU"/>
              </w:rPr>
              <w:t xml:space="preserve">компетентностями рівня </w:t>
            </w:r>
            <w:r>
              <w:rPr>
                <w:rFonts w:ascii="Times New Roman" w:hAnsi="Times New Roman"/>
                <w:sz w:val="24"/>
                <w:szCs w:val="24"/>
                <w:lang w:val="uk-UA" w:eastAsia="ru-RU"/>
              </w:rPr>
              <w:t>«</w:t>
            </w:r>
            <w:r w:rsidRPr="006A1B39">
              <w:rPr>
                <w:rFonts w:ascii="Times New Roman" w:hAnsi="Times New Roman"/>
                <w:sz w:val="24"/>
                <w:szCs w:val="24"/>
                <w:lang w:val="uk-UA" w:eastAsia="ru-RU"/>
              </w:rPr>
              <w:t>Бакалавр</w:t>
            </w:r>
            <w:r>
              <w:rPr>
                <w:rFonts w:ascii="Times New Roman" w:hAnsi="Times New Roman"/>
                <w:sz w:val="24"/>
                <w:szCs w:val="24"/>
                <w:lang w:val="uk-UA" w:eastAsia="ru-RU"/>
              </w:rPr>
              <w:t>», що є</w:t>
            </w:r>
            <w:r w:rsidRPr="006A1B39">
              <w:rPr>
                <w:rFonts w:ascii="Times New Roman" w:hAnsi="Times New Roman"/>
                <w:sz w:val="24"/>
                <w:szCs w:val="24"/>
                <w:lang w:val="uk-UA" w:eastAsia="ru-RU"/>
              </w:rPr>
              <w:t xml:space="preserve"> готов</w:t>
            </w:r>
            <w:r>
              <w:rPr>
                <w:rFonts w:ascii="Times New Roman" w:hAnsi="Times New Roman"/>
                <w:sz w:val="24"/>
                <w:szCs w:val="24"/>
                <w:lang w:val="uk-UA" w:eastAsia="ru-RU"/>
              </w:rPr>
              <w:t>им</w:t>
            </w:r>
            <w:r w:rsidRPr="006A1B39">
              <w:rPr>
                <w:rFonts w:ascii="Times New Roman" w:hAnsi="Times New Roman"/>
                <w:sz w:val="24"/>
                <w:szCs w:val="24"/>
                <w:lang w:val="uk-UA" w:eastAsia="ru-RU"/>
              </w:rPr>
              <w:t xml:space="preserve"> надавати послуг</w:t>
            </w:r>
            <w:r>
              <w:rPr>
                <w:rFonts w:ascii="Times New Roman" w:hAnsi="Times New Roman"/>
                <w:sz w:val="24"/>
                <w:szCs w:val="24"/>
                <w:lang w:val="uk-UA" w:eastAsia="ru-RU"/>
              </w:rPr>
              <w:t>и</w:t>
            </w:r>
            <w:r w:rsidRPr="006A1B39">
              <w:rPr>
                <w:rFonts w:ascii="Times New Roman" w:hAnsi="Times New Roman"/>
                <w:sz w:val="24"/>
                <w:szCs w:val="24"/>
                <w:lang w:val="uk-UA" w:eastAsia="ru-RU"/>
              </w:rPr>
              <w:t xml:space="preserve"> у сфері літературної, мовленнєвої, перекладацької та проєктної діяльності.</w:t>
            </w:r>
          </w:p>
        </w:tc>
      </w:tr>
      <w:tr w:rsidR="006A1B39" w:rsidRPr="006A1B39"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jc w:val="center"/>
              <w:rPr>
                <w:rStyle w:val="220"/>
                <w:rFonts w:eastAsiaTheme="majorEastAsia"/>
                <w:b/>
                <w:sz w:val="24"/>
                <w:szCs w:val="24"/>
                <w:lang w:val="uk-UA" w:eastAsia="uk-UA"/>
              </w:rPr>
            </w:pPr>
            <w:r w:rsidRPr="006A1B39">
              <w:rPr>
                <w:rFonts w:ascii="Times New Roman" w:hAnsi="Times New Roman"/>
                <w:b/>
                <w:sz w:val="24"/>
                <w:szCs w:val="24"/>
                <w:lang w:val="uk-UA" w:eastAsia="ru-RU"/>
              </w:rPr>
              <w:t>b</w:t>
            </w: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A1B39" w:rsidRPr="006A1B39" w:rsidRDefault="006A1B39" w:rsidP="00BA00E7">
            <w:pPr>
              <w:pStyle w:val="210"/>
              <w:shd w:val="clear" w:color="auto" w:fill="auto"/>
              <w:spacing w:after="0" w:line="240" w:lineRule="auto"/>
              <w:jc w:val="center"/>
              <w:rPr>
                <w:sz w:val="24"/>
                <w:szCs w:val="24"/>
                <w:lang w:val="uk-UA"/>
              </w:rPr>
            </w:pPr>
            <w:r w:rsidRPr="006A1B39">
              <w:rPr>
                <w:rStyle w:val="220"/>
                <w:rFonts w:eastAsiaTheme="majorEastAsia"/>
                <w:b/>
                <w:sz w:val="24"/>
                <w:szCs w:val="24"/>
                <w:lang w:val="uk-UA" w:eastAsia="uk-UA"/>
              </w:rPr>
              <w:t>Характеристика програми</w:t>
            </w:r>
          </w:p>
        </w:tc>
      </w:tr>
      <w:tr w:rsidR="006A1B39" w:rsidRPr="005755DE"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jc w:val="center"/>
              <w:rPr>
                <w:rStyle w:val="211"/>
                <w:sz w:val="24"/>
                <w:szCs w:val="24"/>
                <w:lang w:val="uk-UA"/>
              </w:rPr>
            </w:pPr>
            <w:r w:rsidRPr="006A1B39">
              <w:rPr>
                <w:rFonts w:ascii="Times New Roman" w:hAnsi="Times New Roman"/>
                <w:b/>
                <w:sz w:val="24"/>
                <w:szCs w:val="24"/>
                <w:lang w:val="uk-UA" w:eastAsia="ru-RU"/>
              </w:rPr>
              <w:t>1</w:t>
            </w:r>
          </w:p>
        </w:tc>
        <w:tc>
          <w:tcPr>
            <w:tcW w:w="2552"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rPr>
                <w:rFonts w:ascii="Times New Roman" w:hAnsi="Times New Roman"/>
                <w:b/>
                <w:sz w:val="24"/>
                <w:szCs w:val="24"/>
                <w:lang w:val="uk-UA" w:eastAsia="uk-UA"/>
              </w:rPr>
            </w:pPr>
            <w:r w:rsidRPr="006A1B39">
              <w:rPr>
                <w:rStyle w:val="211"/>
                <w:sz w:val="24"/>
                <w:szCs w:val="24"/>
                <w:lang w:val="uk-UA"/>
              </w:rPr>
              <w:t>Предметна область, напрям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pStyle w:val="1"/>
              <w:widowControl w:val="0"/>
              <w:shd w:val="clear" w:color="auto" w:fill="FFFFFF"/>
              <w:tabs>
                <w:tab w:val="left" w:pos="541"/>
              </w:tabs>
              <w:spacing w:after="0" w:line="240" w:lineRule="auto"/>
              <w:ind w:left="0"/>
              <w:jc w:val="both"/>
              <w:textAlignment w:val="baseline"/>
              <w:rPr>
                <w:rFonts w:ascii="Times New Roman" w:hAnsi="Times New Roman"/>
                <w:color w:val="000000"/>
                <w:sz w:val="24"/>
                <w:szCs w:val="24"/>
                <w:lang w:val="uk-UA" w:eastAsia="uk-UA"/>
              </w:rPr>
            </w:pPr>
            <w:r w:rsidRPr="006A1B39">
              <w:rPr>
                <w:rFonts w:ascii="Times New Roman" w:hAnsi="Times New Roman"/>
                <w:i/>
                <w:color w:val="000000"/>
                <w:sz w:val="24"/>
                <w:szCs w:val="24"/>
                <w:lang w:val="uk-UA" w:eastAsia="uk-UA"/>
              </w:rPr>
              <w:t>Об’єкти вивчення та професіональної діяльності:</w:t>
            </w:r>
            <w:r w:rsidRPr="006A1B39">
              <w:rPr>
                <w:rFonts w:ascii="Times New Roman" w:hAnsi="Times New Roman"/>
                <w:b/>
                <w:color w:val="000000"/>
                <w:sz w:val="24"/>
                <w:szCs w:val="24"/>
                <w:lang w:val="uk-UA" w:eastAsia="uk-UA"/>
              </w:rPr>
              <w:t xml:space="preserve"> </w:t>
            </w:r>
            <w:r w:rsidR="005A4C58">
              <w:rPr>
                <w:rFonts w:ascii="Times New Roman" w:hAnsi="Times New Roman"/>
                <w:color w:val="000000"/>
                <w:sz w:val="24"/>
                <w:szCs w:val="24"/>
                <w:lang w:val="uk-UA" w:eastAsia="uk-UA"/>
              </w:rPr>
              <w:t xml:space="preserve">російська та </w:t>
            </w:r>
            <w:r w:rsidRPr="006A1B39">
              <w:rPr>
                <w:rFonts w:ascii="Times New Roman" w:hAnsi="Times New Roman"/>
                <w:color w:val="000000"/>
                <w:sz w:val="24"/>
                <w:szCs w:val="24"/>
                <w:lang w:val="uk-UA" w:eastAsia="uk-UA"/>
              </w:rPr>
              <w:t>англійська мови (в теоретичному / практичному, синхронному / діахронному, діалектологічному, стилістичному, соціокультурному та інших аспектах); література й усна народна творчість; жанрово-стильові різновиди текстів; переклад та редагування; міжособистісна, міжкультурна та масова комунікації в усній та письмовій формах.</w:t>
            </w:r>
          </w:p>
          <w:p w:rsidR="006A1B39" w:rsidRPr="006A1B39" w:rsidRDefault="006A1B39" w:rsidP="00BA00E7">
            <w:pPr>
              <w:pStyle w:val="1"/>
              <w:widowControl w:val="0"/>
              <w:shd w:val="clear" w:color="auto" w:fill="FFFFFF"/>
              <w:tabs>
                <w:tab w:val="left" w:pos="0"/>
              </w:tabs>
              <w:spacing w:after="0" w:line="240" w:lineRule="auto"/>
              <w:ind w:left="0"/>
              <w:jc w:val="both"/>
              <w:textAlignment w:val="baseline"/>
              <w:rPr>
                <w:rFonts w:ascii="Times New Roman" w:hAnsi="Times New Roman"/>
                <w:color w:val="000000"/>
                <w:sz w:val="24"/>
                <w:szCs w:val="24"/>
                <w:lang w:val="uk-UA" w:eastAsia="uk-UA"/>
              </w:rPr>
            </w:pPr>
            <w:r w:rsidRPr="006A1B39">
              <w:rPr>
                <w:rFonts w:ascii="Times New Roman" w:hAnsi="Times New Roman"/>
                <w:i/>
                <w:color w:val="000000"/>
                <w:sz w:val="24"/>
                <w:szCs w:val="24"/>
                <w:lang w:val="uk-UA" w:eastAsia="uk-UA"/>
              </w:rPr>
              <w:t>Мета навчання</w:t>
            </w:r>
            <w:r w:rsidRPr="006A1B39">
              <w:rPr>
                <w:rFonts w:ascii="Times New Roman" w:hAnsi="Times New Roman"/>
                <w:b/>
                <w:color w:val="000000"/>
                <w:sz w:val="24"/>
                <w:szCs w:val="24"/>
                <w:lang w:val="uk-UA" w:eastAsia="uk-UA"/>
              </w:rPr>
              <w:t xml:space="preserve"> </w:t>
            </w:r>
            <w:r w:rsidR="00BA00E7">
              <w:rPr>
                <w:rFonts w:ascii="Times New Roman" w:hAnsi="Times New Roman"/>
                <w:b/>
                <w:color w:val="000000"/>
                <w:sz w:val="24"/>
                <w:szCs w:val="24"/>
                <w:lang w:val="uk-UA" w:eastAsia="uk-UA"/>
              </w:rPr>
              <w:t>–</w:t>
            </w:r>
            <w:r w:rsidRPr="006A1B39">
              <w:rPr>
                <w:rFonts w:ascii="Times New Roman" w:hAnsi="Times New Roman"/>
                <w:b/>
                <w:color w:val="000000"/>
                <w:sz w:val="24"/>
                <w:szCs w:val="24"/>
                <w:lang w:val="uk-UA" w:eastAsia="uk-UA"/>
              </w:rPr>
              <w:t xml:space="preserve"> </w:t>
            </w:r>
            <w:r w:rsidRPr="006A1B39">
              <w:rPr>
                <w:rFonts w:ascii="Times New Roman" w:hAnsi="Times New Roman"/>
                <w:color w:val="000000"/>
                <w:sz w:val="24"/>
                <w:szCs w:val="24"/>
                <w:lang w:val="uk-UA" w:eastAsia="uk-UA"/>
              </w:rPr>
              <w:t>підготовка фахівців, здатних розв’язувати складні спеціалізовані задачі та практичні проблеми в галузі філології, що характеризуються комплексністю та невизначеністю умов, а саме в діяльності, пов’язаній з аналізом, творенням (зокрема перекладом), редагуванням і оцінюванням письмових та усних текстів різних жанрів і стилів, організацією усної комунікації різними мовами, проведення проектів.</w:t>
            </w:r>
          </w:p>
          <w:p w:rsidR="006A1B39" w:rsidRPr="006A1B39" w:rsidRDefault="006A1B39" w:rsidP="00BA00E7">
            <w:pPr>
              <w:pStyle w:val="1"/>
              <w:widowControl w:val="0"/>
              <w:shd w:val="clear" w:color="auto" w:fill="FFFFFF"/>
              <w:tabs>
                <w:tab w:val="left" w:pos="0"/>
              </w:tabs>
              <w:spacing w:after="0" w:line="240" w:lineRule="auto"/>
              <w:ind w:left="0"/>
              <w:jc w:val="both"/>
              <w:textAlignment w:val="baseline"/>
              <w:rPr>
                <w:rFonts w:ascii="Times New Roman" w:hAnsi="Times New Roman"/>
                <w:color w:val="000000"/>
                <w:sz w:val="24"/>
                <w:szCs w:val="24"/>
                <w:lang w:val="uk-UA" w:eastAsia="uk-UA"/>
              </w:rPr>
            </w:pPr>
            <w:r w:rsidRPr="006A1B39">
              <w:rPr>
                <w:rFonts w:ascii="Times New Roman" w:hAnsi="Times New Roman"/>
                <w:i/>
                <w:color w:val="000000"/>
                <w:sz w:val="24"/>
                <w:szCs w:val="24"/>
                <w:lang w:val="uk-UA" w:eastAsia="uk-UA"/>
              </w:rPr>
              <w:t>Теоретичний зміст предметної галузі</w:t>
            </w:r>
            <w:r w:rsidRPr="006A1B39">
              <w:rPr>
                <w:rFonts w:ascii="Times New Roman" w:hAnsi="Times New Roman"/>
                <w:b/>
                <w:color w:val="000000"/>
                <w:sz w:val="24"/>
                <w:szCs w:val="24"/>
                <w:lang w:val="uk-UA" w:eastAsia="uk-UA"/>
              </w:rPr>
              <w:t xml:space="preserve"> </w:t>
            </w:r>
            <w:r w:rsidRPr="006A1B39">
              <w:rPr>
                <w:rFonts w:ascii="Times New Roman" w:hAnsi="Times New Roman"/>
                <w:color w:val="000000"/>
                <w:sz w:val="24"/>
                <w:szCs w:val="24"/>
                <w:lang w:val="uk-UA" w:eastAsia="uk-UA"/>
              </w:rPr>
              <w:t>становить система базових наукових теорій, концепцій, принципів, категорій, методів і понять філології.</w:t>
            </w:r>
          </w:p>
          <w:p w:rsidR="006A1B39" w:rsidRPr="006A1B39" w:rsidRDefault="006A1B39" w:rsidP="00BA00E7">
            <w:pPr>
              <w:spacing w:after="0" w:line="240" w:lineRule="auto"/>
              <w:jc w:val="both"/>
              <w:rPr>
                <w:rFonts w:ascii="Times New Roman" w:hAnsi="Times New Roman"/>
                <w:sz w:val="24"/>
                <w:szCs w:val="24"/>
                <w:lang w:val="uk-UA"/>
              </w:rPr>
            </w:pPr>
            <w:r w:rsidRPr="006A1B39">
              <w:rPr>
                <w:rFonts w:ascii="Times New Roman" w:hAnsi="Times New Roman"/>
                <w:i/>
                <w:color w:val="000000"/>
                <w:sz w:val="24"/>
                <w:szCs w:val="24"/>
                <w:lang w:val="uk-UA" w:eastAsia="uk-UA"/>
              </w:rPr>
              <w:t>Методи, методики та технології:</w:t>
            </w:r>
            <w:r w:rsidRPr="006A1B39">
              <w:rPr>
                <w:rFonts w:ascii="Times New Roman" w:hAnsi="Times New Roman"/>
                <w:color w:val="000000"/>
                <w:sz w:val="24"/>
                <w:szCs w:val="24"/>
                <w:lang w:val="uk-UA" w:eastAsia="uk-UA"/>
              </w:rPr>
              <w:t xml:space="preserve"> загальнонаукові та спеціальні філологічні методи аналізу лінгвістичних одиниць, методи і методики дослідження мови і літератури, інформаційно-комунікаційні технології.</w:t>
            </w:r>
          </w:p>
        </w:tc>
      </w:tr>
      <w:tr w:rsidR="006A1B39" w:rsidRPr="006A1B39"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tabs>
                <w:tab w:val="left" w:pos="765"/>
              </w:tabs>
              <w:spacing w:after="0" w:line="240" w:lineRule="auto"/>
              <w:jc w:val="center"/>
              <w:rPr>
                <w:rStyle w:val="211"/>
                <w:sz w:val="24"/>
                <w:szCs w:val="24"/>
                <w:lang w:val="uk-UA"/>
              </w:rPr>
            </w:pPr>
            <w:r w:rsidRPr="006A1B39">
              <w:rPr>
                <w:rFonts w:ascii="Times New Roman" w:hAnsi="Times New Roman"/>
                <w:b/>
                <w:sz w:val="24"/>
                <w:szCs w:val="24"/>
                <w:lang w:val="uk-UA" w:eastAsia="ru-RU"/>
              </w:rPr>
              <w:t>2</w:t>
            </w:r>
          </w:p>
        </w:tc>
        <w:tc>
          <w:tcPr>
            <w:tcW w:w="2552"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tabs>
                <w:tab w:val="left" w:pos="765"/>
              </w:tabs>
              <w:spacing w:after="0" w:line="240" w:lineRule="auto"/>
              <w:rPr>
                <w:rFonts w:ascii="Times New Roman" w:hAnsi="Times New Roman"/>
                <w:sz w:val="24"/>
                <w:szCs w:val="24"/>
                <w:lang w:val="uk-UA"/>
              </w:rPr>
            </w:pPr>
            <w:r w:rsidRPr="006A1B39">
              <w:rPr>
                <w:rStyle w:val="211"/>
                <w:sz w:val="24"/>
                <w:szCs w:val="24"/>
                <w:lang w:val="uk-UA" w:eastAsia="uk-UA"/>
              </w:rPr>
              <w:t>Фокус програми та спеціалізації</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spacing w:after="0" w:line="240" w:lineRule="auto"/>
              <w:jc w:val="both"/>
              <w:rPr>
                <w:rFonts w:ascii="Times New Roman" w:hAnsi="Times New Roman"/>
                <w:sz w:val="24"/>
                <w:szCs w:val="24"/>
                <w:lang w:val="uk-UA"/>
              </w:rPr>
            </w:pPr>
            <w:r w:rsidRPr="006A1B39">
              <w:rPr>
                <w:rFonts w:ascii="Times New Roman" w:hAnsi="Times New Roman"/>
                <w:sz w:val="24"/>
                <w:szCs w:val="24"/>
                <w:lang w:val="uk-UA"/>
              </w:rPr>
              <w:t>Загальна</w:t>
            </w:r>
          </w:p>
        </w:tc>
      </w:tr>
      <w:tr w:rsidR="006A1B39" w:rsidRPr="006A1B39"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jc w:val="center"/>
              <w:rPr>
                <w:rStyle w:val="211"/>
                <w:sz w:val="24"/>
                <w:szCs w:val="24"/>
                <w:lang w:val="uk-UA" w:eastAsia="uk-UA"/>
              </w:rPr>
            </w:pPr>
            <w:r w:rsidRPr="006A1B39">
              <w:rPr>
                <w:rFonts w:ascii="Times New Roman" w:hAnsi="Times New Roman"/>
                <w:b/>
                <w:sz w:val="24"/>
                <w:szCs w:val="24"/>
                <w:lang w:val="uk-UA" w:eastAsia="ru-RU"/>
              </w:rPr>
              <w:t>3</w:t>
            </w:r>
          </w:p>
        </w:tc>
        <w:tc>
          <w:tcPr>
            <w:tcW w:w="2552"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pStyle w:val="210"/>
              <w:shd w:val="clear" w:color="auto" w:fill="auto"/>
              <w:spacing w:after="0" w:line="240" w:lineRule="auto"/>
              <w:rPr>
                <w:sz w:val="24"/>
                <w:szCs w:val="24"/>
                <w:lang w:val="uk-UA"/>
              </w:rPr>
            </w:pPr>
            <w:r w:rsidRPr="006A1B39">
              <w:rPr>
                <w:rStyle w:val="211"/>
                <w:sz w:val="24"/>
                <w:szCs w:val="24"/>
                <w:lang w:val="uk-UA" w:eastAsia="uk-UA"/>
              </w:rPr>
              <w:t>Орієнтація програми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spacing w:after="0" w:line="240" w:lineRule="auto"/>
              <w:jc w:val="both"/>
              <w:rPr>
                <w:rFonts w:ascii="Times New Roman" w:hAnsi="Times New Roman"/>
                <w:sz w:val="24"/>
                <w:szCs w:val="24"/>
                <w:lang w:val="uk-UA"/>
              </w:rPr>
            </w:pPr>
            <w:r w:rsidRPr="006A1B39">
              <w:rPr>
                <w:rFonts w:ascii="Times New Roman" w:hAnsi="Times New Roman"/>
                <w:sz w:val="24"/>
                <w:szCs w:val="24"/>
                <w:lang w:val="uk-UA" w:eastAsia="ru-RU"/>
              </w:rPr>
              <w:t>Освітньо-професійна</w:t>
            </w:r>
          </w:p>
        </w:tc>
      </w:tr>
      <w:tr w:rsidR="006A1B39" w:rsidRPr="005755DE"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jc w:val="center"/>
              <w:rPr>
                <w:rStyle w:val="211"/>
                <w:sz w:val="24"/>
                <w:szCs w:val="24"/>
                <w:lang w:val="uk-UA"/>
              </w:rPr>
            </w:pPr>
            <w:r w:rsidRPr="006A1B39">
              <w:rPr>
                <w:rFonts w:ascii="Times New Roman" w:hAnsi="Times New Roman"/>
                <w:b/>
                <w:sz w:val="24"/>
                <w:szCs w:val="24"/>
                <w:lang w:val="uk-UA" w:eastAsia="ru-RU"/>
              </w:rPr>
              <w:t>4</w:t>
            </w:r>
          </w:p>
        </w:tc>
        <w:tc>
          <w:tcPr>
            <w:tcW w:w="2552"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rPr>
                <w:rFonts w:ascii="Times New Roman" w:hAnsi="Times New Roman"/>
                <w:sz w:val="24"/>
                <w:szCs w:val="24"/>
                <w:lang w:val="uk-UA"/>
              </w:rPr>
            </w:pPr>
            <w:r w:rsidRPr="006A1B39">
              <w:rPr>
                <w:rStyle w:val="211"/>
                <w:sz w:val="24"/>
                <w:szCs w:val="24"/>
                <w:lang w:val="uk-UA"/>
              </w:rPr>
              <w:t>Особливості та відмінності програми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1B0FBC">
            <w:pPr>
              <w:pStyle w:val="rvps2"/>
              <w:shd w:val="clear" w:color="auto" w:fill="FFFFFF"/>
              <w:spacing w:before="0" w:beforeAutospacing="0" w:after="0" w:afterAutospacing="0"/>
              <w:ind w:firstLine="567"/>
              <w:jc w:val="both"/>
              <w:textAlignment w:val="baseline"/>
              <w:rPr>
                <w:lang w:val="uk-UA" w:eastAsia="zh-CN"/>
              </w:rPr>
            </w:pPr>
            <w:r w:rsidRPr="006A1B39">
              <w:rPr>
                <w:lang w:val="uk-UA"/>
              </w:rPr>
              <w:t xml:space="preserve">Акцент </w:t>
            </w:r>
            <w:r w:rsidR="001B0FBC" w:rsidRPr="00977BF8">
              <w:rPr>
                <w:lang w:val="uk-UA" w:eastAsia="zh-CN"/>
              </w:rPr>
              <w:t xml:space="preserve">на </w:t>
            </w:r>
            <w:r w:rsidR="001B0FBC">
              <w:rPr>
                <w:lang w:val="uk-UA" w:eastAsia="zh-CN"/>
              </w:rPr>
              <w:t>п</w:t>
            </w:r>
            <w:r w:rsidR="001B0FBC" w:rsidRPr="00977BF8">
              <w:rPr>
                <w:lang w:val="uk-UA" w:eastAsia="zh-CN"/>
              </w:rPr>
              <w:t xml:space="preserve">рикладний характер навчання студентів-філологів, використання сучасних інформаційних та комунікативних технологій у вивченні академічних та актуальних дисциплін і курсів, зокрема новітніх онлайн платформ та проєктних технологій, які забезпечують </w:t>
            </w:r>
            <w:r w:rsidR="001B0FBC">
              <w:rPr>
                <w:lang w:val="uk-UA" w:eastAsia="zh-CN"/>
              </w:rPr>
              <w:t>прикладну</w:t>
            </w:r>
            <w:r w:rsidR="001B0FBC" w:rsidRPr="00977BF8">
              <w:rPr>
                <w:lang w:val="uk-UA" w:eastAsia="zh-CN"/>
              </w:rPr>
              <w:t xml:space="preserve"> спрямованість діяльності сучасного </w:t>
            </w:r>
            <w:r w:rsidR="001B0FBC" w:rsidRPr="00977BF8">
              <w:rPr>
                <w:lang w:val="uk-UA" w:eastAsia="zh-CN"/>
              </w:rPr>
              <w:lastRenderedPageBreak/>
              <w:t>філолога. Особливу увагу приділено розвитку компетентностей міжкультурної комунікації та soft skills студентів через нові форми викладання навчальних предметів, проведення досліджень, виконання проєктів та участі у науково-практичних та навчально-комунікативних заходах, участі у студентських науково-творчих товариствах «ПереКЛАДач», «Фаgost», «Колаж»</w:t>
            </w:r>
            <w:r w:rsidR="001B0FBC">
              <w:rPr>
                <w:lang w:val="uk-UA" w:eastAsia="zh-CN"/>
              </w:rPr>
              <w:t xml:space="preserve"> і театральній студії «Антракт», у проєкті регіонального розвитку за кошти ЄС </w:t>
            </w:r>
            <w:r w:rsidR="001B0FBC" w:rsidRPr="00EA500B">
              <w:rPr>
                <w:lang w:val="uk-UA" w:eastAsia="zh-CN"/>
              </w:rPr>
              <w:t>«Театр-International»</w:t>
            </w:r>
            <w:r w:rsidR="001B0FBC">
              <w:rPr>
                <w:lang w:val="uk-UA" w:eastAsia="zh-CN"/>
              </w:rPr>
              <w:t xml:space="preserve"> (2021-2023).</w:t>
            </w:r>
          </w:p>
        </w:tc>
      </w:tr>
      <w:tr w:rsidR="006A1B39" w:rsidRPr="006A1B39"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jc w:val="center"/>
              <w:rPr>
                <w:rStyle w:val="27"/>
                <w:sz w:val="24"/>
                <w:szCs w:val="24"/>
                <w:lang w:val="uk-UA" w:eastAsia="uk-UA"/>
              </w:rPr>
            </w:pPr>
            <w:r w:rsidRPr="006A1B39">
              <w:rPr>
                <w:rFonts w:ascii="Times New Roman" w:hAnsi="Times New Roman"/>
                <w:b/>
                <w:sz w:val="24"/>
                <w:szCs w:val="24"/>
                <w:lang w:val="uk-UA" w:eastAsia="ru-RU"/>
              </w:rPr>
              <w:lastRenderedPageBreak/>
              <w:t>c</w:t>
            </w: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A1B39" w:rsidRPr="006A1B39" w:rsidRDefault="006A1B39" w:rsidP="00BA00E7">
            <w:pPr>
              <w:pStyle w:val="210"/>
              <w:shd w:val="clear" w:color="auto" w:fill="auto"/>
              <w:spacing w:after="0" w:line="240" w:lineRule="auto"/>
              <w:jc w:val="center"/>
              <w:rPr>
                <w:sz w:val="24"/>
                <w:szCs w:val="24"/>
                <w:lang w:val="uk-UA"/>
              </w:rPr>
            </w:pPr>
            <w:r w:rsidRPr="006A1B39">
              <w:rPr>
                <w:rStyle w:val="27"/>
                <w:sz w:val="24"/>
                <w:szCs w:val="24"/>
                <w:lang w:val="uk-UA" w:eastAsia="uk-UA"/>
              </w:rPr>
              <w:t>Працевлаштування та продовження освіти</w:t>
            </w:r>
          </w:p>
        </w:tc>
      </w:tr>
      <w:tr w:rsidR="006A1B39" w:rsidRPr="006A1B39"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jc w:val="center"/>
              <w:rPr>
                <w:rStyle w:val="211"/>
                <w:bCs/>
                <w:sz w:val="24"/>
                <w:szCs w:val="24"/>
                <w:lang w:val="uk-UA"/>
              </w:rPr>
            </w:pPr>
            <w:r w:rsidRPr="006A1B39">
              <w:rPr>
                <w:rFonts w:ascii="Times New Roman" w:hAnsi="Times New Roman"/>
                <w:b/>
                <w:sz w:val="24"/>
                <w:szCs w:val="24"/>
                <w:lang w:val="uk-UA" w:eastAsia="ru-RU"/>
              </w:rPr>
              <w:t>1</w:t>
            </w:r>
          </w:p>
        </w:tc>
        <w:tc>
          <w:tcPr>
            <w:tcW w:w="2552"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rPr>
                <w:rFonts w:ascii="Times New Roman" w:hAnsi="Times New Roman"/>
                <w:sz w:val="24"/>
                <w:szCs w:val="24"/>
                <w:lang w:val="uk-UA" w:eastAsia="ru-RU"/>
              </w:rPr>
            </w:pPr>
            <w:r w:rsidRPr="006A1B39">
              <w:rPr>
                <w:rStyle w:val="211"/>
                <w:bCs/>
                <w:sz w:val="24"/>
                <w:szCs w:val="24"/>
                <w:lang w:val="uk-UA"/>
              </w:rPr>
              <w:t>Працевлаштування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83954" w:rsidRPr="00983954" w:rsidRDefault="00983954" w:rsidP="00BA00E7">
            <w:pPr>
              <w:spacing w:after="0" w:line="240" w:lineRule="auto"/>
              <w:jc w:val="both"/>
              <w:rPr>
                <w:rFonts w:ascii="Times New Roman" w:hAnsi="Times New Roman"/>
                <w:sz w:val="24"/>
                <w:szCs w:val="24"/>
                <w:lang w:val="uk-UA" w:eastAsia="ru-RU"/>
              </w:rPr>
            </w:pPr>
            <w:r w:rsidRPr="00983954">
              <w:rPr>
                <w:rFonts w:ascii="Times New Roman" w:hAnsi="Times New Roman"/>
                <w:sz w:val="24"/>
                <w:szCs w:val="24"/>
                <w:lang w:val="uk-UA" w:eastAsia="ru-RU"/>
              </w:rPr>
              <w:t>2444 Професіонали в галузі філології, лінгвістики та перекладів</w:t>
            </w:r>
          </w:p>
          <w:p w:rsidR="00983954" w:rsidRPr="00983954" w:rsidRDefault="00983954" w:rsidP="00BA00E7">
            <w:pPr>
              <w:spacing w:after="0" w:line="240" w:lineRule="auto"/>
              <w:jc w:val="both"/>
              <w:rPr>
                <w:rFonts w:ascii="Times New Roman" w:hAnsi="Times New Roman"/>
                <w:sz w:val="24"/>
                <w:szCs w:val="24"/>
                <w:lang w:val="uk-UA" w:eastAsia="ru-RU"/>
              </w:rPr>
            </w:pPr>
            <w:r w:rsidRPr="00983954">
              <w:rPr>
                <w:rFonts w:ascii="Times New Roman" w:hAnsi="Times New Roman"/>
                <w:sz w:val="24"/>
                <w:szCs w:val="24"/>
                <w:lang w:val="uk-UA" w:eastAsia="ru-RU"/>
              </w:rPr>
              <w:t>2444.2 Філолог</w:t>
            </w:r>
          </w:p>
          <w:p w:rsidR="00DB1A63" w:rsidRDefault="00DB1A63" w:rsidP="00BA00E7">
            <w:pPr>
              <w:spacing w:after="0" w:line="240" w:lineRule="auto"/>
              <w:jc w:val="both"/>
              <w:rPr>
                <w:rFonts w:ascii="Times New Roman" w:hAnsi="Times New Roman"/>
                <w:sz w:val="24"/>
                <w:szCs w:val="24"/>
                <w:lang w:val="uk-UA" w:eastAsia="ru-RU"/>
              </w:rPr>
            </w:pPr>
            <w:r w:rsidRPr="005655EA">
              <w:rPr>
                <w:rFonts w:ascii="Times New Roman" w:hAnsi="Times New Roman"/>
                <w:sz w:val="24"/>
                <w:szCs w:val="24"/>
                <w:lang w:val="uk-UA"/>
              </w:rPr>
              <w:t>2444.2</w:t>
            </w:r>
            <w:r>
              <w:rPr>
                <w:rFonts w:ascii="Times New Roman" w:hAnsi="Times New Roman"/>
                <w:sz w:val="24"/>
                <w:szCs w:val="24"/>
                <w:lang w:val="uk-UA"/>
              </w:rPr>
              <w:t xml:space="preserve"> </w:t>
            </w:r>
            <w:r w:rsidRPr="005655EA">
              <w:rPr>
                <w:rFonts w:ascii="Times New Roman" w:hAnsi="Times New Roman"/>
                <w:sz w:val="24"/>
                <w:szCs w:val="24"/>
                <w:lang w:val="uk-UA"/>
              </w:rPr>
              <w:t>Редактор-перекладач</w:t>
            </w:r>
            <w:r w:rsidRPr="00983954">
              <w:rPr>
                <w:rFonts w:ascii="Times New Roman" w:hAnsi="Times New Roman"/>
                <w:sz w:val="24"/>
                <w:szCs w:val="24"/>
                <w:lang w:val="uk-UA" w:eastAsia="ru-RU"/>
              </w:rPr>
              <w:t xml:space="preserve"> </w:t>
            </w:r>
          </w:p>
          <w:p w:rsidR="00983954" w:rsidRPr="00983954" w:rsidRDefault="00983954" w:rsidP="00BA00E7">
            <w:pPr>
              <w:spacing w:after="0" w:line="240" w:lineRule="auto"/>
              <w:jc w:val="both"/>
              <w:rPr>
                <w:rFonts w:ascii="Times New Roman" w:hAnsi="Times New Roman"/>
                <w:sz w:val="24"/>
                <w:szCs w:val="24"/>
                <w:lang w:val="uk-UA" w:eastAsia="ru-RU"/>
              </w:rPr>
            </w:pPr>
            <w:r w:rsidRPr="00983954">
              <w:rPr>
                <w:rFonts w:ascii="Times New Roman" w:hAnsi="Times New Roman"/>
                <w:sz w:val="24"/>
                <w:szCs w:val="24"/>
                <w:lang w:val="uk-UA" w:eastAsia="ru-RU"/>
              </w:rPr>
              <w:t>2451 Професіонали в галузі літератури</w:t>
            </w:r>
          </w:p>
          <w:p w:rsidR="006A1B39" w:rsidRDefault="00983954" w:rsidP="00BA00E7">
            <w:pPr>
              <w:spacing w:after="0" w:line="240" w:lineRule="auto"/>
              <w:jc w:val="both"/>
              <w:rPr>
                <w:rFonts w:ascii="Times New Roman" w:hAnsi="Times New Roman"/>
                <w:sz w:val="24"/>
                <w:szCs w:val="24"/>
                <w:lang w:val="uk-UA" w:eastAsia="ru-RU"/>
              </w:rPr>
            </w:pPr>
            <w:r w:rsidRPr="00983954">
              <w:rPr>
                <w:rFonts w:ascii="Times New Roman" w:hAnsi="Times New Roman"/>
                <w:sz w:val="24"/>
                <w:szCs w:val="24"/>
                <w:lang w:val="uk-UA" w:eastAsia="ru-RU"/>
              </w:rPr>
              <w:t>2451.2 Редактор</w:t>
            </w:r>
            <w:r w:rsidR="005655EA">
              <w:rPr>
                <w:rFonts w:ascii="Times New Roman" w:hAnsi="Times New Roman"/>
                <w:sz w:val="24"/>
                <w:szCs w:val="24"/>
                <w:lang w:val="uk-UA" w:eastAsia="ru-RU"/>
              </w:rPr>
              <w:t xml:space="preserve"> літературний</w:t>
            </w:r>
          </w:p>
          <w:p w:rsidR="005655EA" w:rsidRPr="006A1B39" w:rsidRDefault="005655EA" w:rsidP="00DB1A63">
            <w:pPr>
              <w:spacing w:after="0" w:line="240" w:lineRule="auto"/>
              <w:jc w:val="both"/>
              <w:rPr>
                <w:rFonts w:ascii="Times New Roman" w:hAnsi="Times New Roman"/>
                <w:sz w:val="24"/>
                <w:szCs w:val="24"/>
                <w:lang w:val="uk-UA"/>
              </w:rPr>
            </w:pPr>
            <w:r w:rsidRPr="005655EA">
              <w:rPr>
                <w:rFonts w:ascii="Times New Roman" w:hAnsi="Times New Roman"/>
                <w:sz w:val="24"/>
                <w:szCs w:val="24"/>
                <w:lang w:val="uk-UA"/>
              </w:rPr>
              <w:t>2451.2</w:t>
            </w:r>
            <w:r>
              <w:rPr>
                <w:rFonts w:ascii="Times New Roman" w:hAnsi="Times New Roman"/>
                <w:sz w:val="24"/>
                <w:szCs w:val="24"/>
                <w:lang w:val="uk-UA"/>
              </w:rPr>
              <w:t xml:space="preserve"> </w:t>
            </w:r>
            <w:r w:rsidR="00DB1A63" w:rsidRPr="00DB1A63">
              <w:rPr>
                <w:rFonts w:ascii="Times New Roman" w:hAnsi="Times New Roman"/>
                <w:sz w:val="24"/>
                <w:szCs w:val="24"/>
                <w:lang w:val="uk-UA"/>
              </w:rPr>
              <w:t>Драматург</w:t>
            </w:r>
          </w:p>
        </w:tc>
      </w:tr>
      <w:tr w:rsidR="006A1B39" w:rsidRPr="006A1B39"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jc w:val="center"/>
              <w:rPr>
                <w:rStyle w:val="211"/>
                <w:sz w:val="24"/>
                <w:szCs w:val="24"/>
                <w:lang w:val="uk-UA" w:eastAsia="uk-UA"/>
              </w:rPr>
            </w:pPr>
            <w:r w:rsidRPr="006A1B39">
              <w:rPr>
                <w:rFonts w:ascii="Times New Roman" w:hAnsi="Times New Roman"/>
                <w:b/>
                <w:sz w:val="24"/>
                <w:szCs w:val="24"/>
                <w:lang w:val="uk-UA" w:eastAsia="ru-RU"/>
              </w:rPr>
              <w:t>2</w:t>
            </w:r>
          </w:p>
        </w:tc>
        <w:tc>
          <w:tcPr>
            <w:tcW w:w="2552"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pStyle w:val="210"/>
              <w:shd w:val="clear" w:color="auto" w:fill="auto"/>
              <w:spacing w:after="0" w:line="240" w:lineRule="auto"/>
              <w:rPr>
                <w:sz w:val="24"/>
                <w:szCs w:val="24"/>
                <w:lang w:val="uk-UA" w:eastAsia="ru-RU"/>
              </w:rPr>
            </w:pPr>
            <w:r w:rsidRPr="006A1B39">
              <w:rPr>
                <w:rStyle w:val="211"/>
                <w:sz w:val="24"/>
                <w:szCs w:val="24"/>
                <w:lang w:val="uk-UA" w:eastAsia="uk-UA"/>
              </w:rPr>
              <w:t>Продовження освіти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spacing w:after="0" w:line="240" w:lineRule="auto"/>
              <w:jc w:val="both"/>
              <w:rPr>
                <w:rFonts w:ascii="Times New Roman" w:hAnsi="Times New Roman"/>
                <w:sz w:val="24"/>
                <w:szCs w:val="24"/>
                <w:lang w:val="uk-UA" w:eastAsia="zh-CN"/>
              </w:rPr>
            </w:pPr>
            <w:r w:rsidRPr="006A1B39">
              <w:rPr>
                <w:rFonts w:ascii="Times New Roman" w:hAnsi="Times New Roman"/>
                <w:sz w:val="24"/>
                <w:szCs w:val="24"/>
                <w:lang w:val="uk-UA" w:eastAsia="ru-RU"/>
              </w:rPr>
              <w:t>Можливість навчання за програмами другого рівня вищої освіти за галуззю знань, що узгоджується з отриманим дипломом бакалавра або суміжною.</w:t>
            </w:r>
          </w:p>
        </w:tc>
      </w:tr>
      <w:tr w:rsidR="006A1B39" w:rsidRPr="006A1B39"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jc w:val="center"/>
              <w:rPr>
                <w:rStyle w:val="27"/>
                <w:sz w:val="24"/>
                <w:szCs w:val="24"/>
                <w:lang w:val="uk-UA" w:eastAsia="uk-UA"/>
              </w:rPr>
            </w:pPr>
            <w:r w:rsidRPr="006A1B39">
              <w:rPr>
                <w:rFonts w:ascii="Times New Roman" w:hAnsi="Times New Roman"/>
                <w:b/>
                <w:sz w:val="24"/>
                <w:szCs w:val="24"/>
                <w:lang w:val="uk-UA" w:eastAsia="ru-RU"/>
              </w:rPr>
              <w:t>d</w:t>
            </w: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A1B39" w:rsidRPr="006A1B39" w:rsidRDefault="006A1B39" w:rsidP="00BA00E7">
            <w:pPr>
              <w:pStyle w:val="210"/>
              <w:shd w:val="clear" w:color="auto" w:fill="auto"/>
              <w:spacing w:after="0" w:line="240" w:lineRule="auto"/>
              <w:jc w:val="center"/>
              <w:rPr>
                <w:sz w:val="24"/>
                <w:szCs w:val="24"/>
                <w:lang w:val="uk-UA"/>
              </w:rPr>
            </w:pPr>
            <w:r w:rsidRPr="006A1B39">
              <w:rPr>
                <w:rStyle w:val="27"/>
                <w:sz w:val="24"/>
                <w:szCs w:val="24"/>
                <w:lang w:val="uk-UA" w:eastAsia="uk-UA"/>
              </w:rPr>
              <w:t>Стиль та методика навчання</w:t>
            </w:r>
          </w:p>
        </w:tc>
      </w:tr>
      <w:tr w:rsidR="006A1B39" w:rsidRPr="005755DE"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jc w:val="center"/>
              <w:rPr>
                <w:rStyle w:val="211"/>
                <w:sz w:val="24"/>
                <w:szCs w:val="24"/>
                <w:lang w:val="uk-UA"/>
              </w:rPr>
            </w:pPr>
            <w:r w:rsidRPr="006A1B39">
              <w:rPr>
                <w:rFonts w:ascii="Times New Roman" w:hAnsi="Times New Roman"/>
                <w:b/>
                <w:sz w:val="24"/>
                <w:szCs w:val="24"/>
                <w:lang w:val="uk-UA" w:eastAsia="ru-RU"/>
              </w:rPr>
              <w:t>1</w:t>
            </w:r>
          </w:p>
        </w:tc>
        <w:tc>
          <w:tcPr>
            <w:tcW w:w="2552"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rPr>
                <w:rFonts w:ascii="Times New Roman" w:hAnsi="Times New Roman"/>
                <w:sz w:val="24"/>
                <w:szCs w:val="24"/>
                <w:lang w:val="uk-UA" w:eastAsia="ru-RU"/>
              </w:rPr>
            </w:pPr>
            <w:r w:rsidRPr="006A1B39">
              <w:rPr>
                <w:rStyle w:val="211"/>
                <w:sz w:val="24"/>
                <w:szCs w:val="24"/>
                <w:lang w:val="uk-UA"/>
              </w:rPr>
              <w:t>Підходи до викладання та навчання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59496E">
            <w:pPr>
              <w:spacing w:after="0" w:line="240" w:lineRule="auto"/>
              <w:jc w:val="both"/>
              <w:rPr>
                <w:rFonts w:ascii="Times New Roman" w:hAnsi="Times New Roman"/>
                <w:sz w:val="24"/>
                <w:szCs w:val="24"/>
                <w:lang w:val="uk-UA"/>
              </w:rPr>
            </w:pPr>
            <w:r w:rsidRPr="006A1B39">
              <w:rPr>
                <w:rFonts w:ascii="Times New Roman" w:hAnsi="Times New Roman"/>
                <w:sz w:val="24"/>
                <w:szCs w:val="24"/>
                <w:lang w:val="uk-UA" w:eastAsia="ru-RU"/>
              </w:rPr>
              <w:t xml:space="preserve">Загальний стиль навчання – проблемно-орієнтований. Лекційні курси поєднуються з семінарами, </w:t>
            </w:r>
            <w:r w:rsidR="001B0FBC">
              <w:rPr>
                <w:rFonts w:ascii="Times New Roman" w:hAnsi="Times New Roman"/>
                <w:sz w:val="24"/>
                <w:szCs w:val="24"/>
                <w:lang w:val="uk-UA" w:eastAsia="ru-RU"/>
              </w:rPr>
              <w:t>практикумами</w:t>
            </w:r>
            <w:r w:rsidRPr="006A1B39">
              <w:rPr>
                <w:rFonts w:ascii="Times New Roman" w:hAnsi="Times New Roman"/>
                <w:sz w:val="24"/>
                <w:szCs w:val="24"/>
                <w:lang w:val="uk-UA" w:eastAsia="ru-RU"/>
              </w:rPr>
              <w:t>, «мозковими штурмами»</w:t>
            </w:r>
            <w:r w:rsidR="001B0FBC">
              <w:rPr>
                <w:rFonts w:ascii="Times New Roman" w:hAnsi="Times New Roman"/>
                <w:sz w:val="24"/>
                <w:szCs w:val="24"/>
                <w:lang w:val="uk-UA" w:eastAsia="ru-RU"/>
              </w:rPr>
              <w:t xml:space="preserve">, роботою у групі, </w:t>
            </w:r>
            <w:r w:rsidR="0059496E">
              <w:rPr>
                <w:rFonts w:ascii="Times New Roman" w:hAnsi="Times New Roman"/>
                <w:sz w:val="24"/>
                <w:szCs w:val="24"/>
                <w:lang w:val="uk-UA" w:eastAsia="ru-RU"/>
              </w:rPr>
              <w:t>презентаціями</w:t>
            </w:r>
            <w:r w:rsidR="001B0FBC">
              <w:rPr>
                <w:rFonts w:ascii="Times New Roman" w:hAnsi="Times New Roman"/>
                <w:sz w:val="24"/>
                <w:szCs w:val="24"/>
                <w:lang w:val="uk-UA" w:eastAsia="ru-RU"/>
              </w:rPr>
              <w:t xml:space="preserve"> проєктів, тощо</w:t>
            </w:r>
            <w:r w:rsidRPr="006A1B39">
              <w:rPr>
                <w:rFonts w:ascii="Times New Roman" w:hAnsi="Times New Roman"/>
                <w:sz w:val="24"/>
                <w:szCs w:val="24"/>
                <w:lang w:val="uk-UA" w:eastAsia="ru-RU"/>
              </w:rPr>
              <w:t>. Переважно навчання в</w:t>
            </w:r>
            <w:r w:rsidR="001B0FBC">
              <w:rPr>
                <w:rFonts w:ascii="Times New Roman" w:hAnsi="Times New Roman"/>
                <w:sz w:val="24"/>
                <w:szCs w:val="24"/>
                <w:lang w:val="uk-UA" w:eastAsia="ru-RU"/>
              </w:rPr>
              <w:t>ідбувається в малих групах (до 2</w:t>
            </w:r>
            <w:r w:rsidRPr="006A1B39">
              <w:rPr>
                <w:rFonts w:ascii="Times New Roman" w:hAnsi="Times New Roman"/>
                <w:sz w:val="24"/>
                <w:szCs w:val="24"/>
                <w:lang w:val="uk-UA" w:eastAsia="ru-RU"/>
              </w:rPr>
              <w:t>0 осіб), що дозволяє практикувати студентськоцентроване навчання. Широко використовується алгоритмізація навчання. Самостійна робота на основі підручників</w:t>
            </w:r>
            <w:r w:rsidR="001B0FBC">
              <w:rPr>
                <w:rFonts w:ascii="Times New Roman" w:hAnsi="Times New Roman"/>
                <w:sz w:val="24"/>
                <w:szCs w:val="24"/>
                <w:lang w:val="uk-UA" w:eastAsia="ru-RU"/>
              </w:rPr>
              <w:t>,</w:t>
            </w:r>
            <w:r w:rsidRPr="006A1B39">
              <w:rPr>
                <w:rFonts w:ascii="Times New Roman" w:hAnsi="Times New Roman"/>
                <w:sz w:val="24"/>
                <w:szCs w:val="24"/>
                <w:lang w:val="uk-UA" w:eastAsia="ru-RU"/>
              </w:rPr>
              <w:t xml:space="preserve"> конспектів, </w:t>
            </w:r>
            <w:r w:rsidR="001B0FBC">
              <w:rPr>
                <w:rFonts w:ascii="Times New Roman" w:hAnsi="Times New Roman"/>
                <w:sz w:val="24"/>
                <w:szCs w:val="24"/>
                <w:lang w:val="uk-UA" w:eastAsia="ru-RU"/>
              </w:rPr>
              <w:t xml:space="preserve">дистанційних курсів, </w:t>
            </w:r>
            <w:r w:rsidRPr="006A1B39">
              <w:rPr>
                <w:rFonts w:ascii="Times New Roman" w:hAnsi="Times New Roman"/>
                <w:sz w:val="24"/>
                <w:szCs w:val="24"/>
                <w:lang w:val="uk-UA" w:eastAsia="ru-RU"/>
              </w:rPr>
              <w:t>консультаці</w:t>
            </w:r>
            <w:r w:rsidR="001B0FBC">
              <w:rPr>
                <w:rFonts w:ascii="Times New Roman" w:hAnsi="Times New Roman"/>
                <w:sz w:val="24"/>
                <w:szCs w:val="24"/>
                <w:lang w:val="uk-UA" w:eastAsia="ru-RU"/>
              </w:rPr>
              <w:t xml:space="preserve">й </w:t>
            </w:r>
            <w:r w:rsidRPr="006A1B39">
              <w:rPr>
                <w:rFonts w:ascii="Times New Roman" w:hAnsi="Times New Roman"/>
                <w:sz w:val="24"/>
                <w:szCs w:val="24"/>
                <w:lang w:val="uk-UA" w:eastAsia="ru-RU"/>
              </w:rPr>
              <w:t>з викладачами</w:t>
            </w:r>
            <w:r w:rsidR="001B0FBC">
              <w:rPr>
                <w:rFonts w:ascii="Times New Roman" w:hAnsi="Times New Roman"/>
                <w:sz w:val="24"/>
                <w:szCs w:val="24"/>
                <w:lang w:val="uk-UA" w:eastAsia="ru-RU"/>
              </w:rPr>
              <w:t>, що</w:t>
            </w:r>
            <w:r w:rsidRPr="006A1B39">
              <w:rPr>
                <w:rFonts w:ascii="Times New Roman" w:hAnsi="Times New Roman"/>
                <w:sz w:val="24"/>
                <w:szCs w:val="24"/>
                <w:lang w:val="uk-UA" w:eastAsia="ru-RU"/>
              </w:rPr>
              <w:t xml:space="preserve"> визначається як особистісно-орієнтована педагогічна взаємодія суб’єктів навчання у </w:t>
            </w:r>
            <w:r w:rsidR="001B0FBC">
              <w:rPr>
                <w:rFonts w:ascii="Times New Roman" w:hAnsi="Times New Roman"/>
                <w:sz w:val="24"/>
                <w:szCs w:val="24"/>
                <w:lang w:val="uk-UA" w:eastAsia="ru-RU"/>
              </w:rPr>
              <w:t>виші</w:t>
            </w:r>
            <w:r w:rsidRPr="006A1B39">
              <w:rPr>
                <w:rFonts w:ascii="Times New Roman" w:hAnsi="Times New Roman"/>
                <w:sz w:val="24"/>
                <w:szCs w:val="24"/>
                <w:lang w:val="uk-UA" w:eastAsia="ru-RU"/>
              </w:rPr>
              <w:t>, метою і мірою ефективності якої є формування професійної компетентності майбутнього фахівця.</w:t>
            </w:r>
          </w:p>
        </w:tc>
      </w:tr>
      <w:tr w:rsidR="006A1B39" w:rsidRPr="005755DE"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jc w:val="center"/>
              <w:rPr>
                <w:rStyle w:val="211"/>
                <w:sz w:val="24"/>
                <w:szCs w:val="24"/>
                <w:lang w:val="uk-UA" w:eastAsia="uk-UA"/>
              </w:rPr>
            </w:pPr>
            <w:r w:rsidRPr="006A1B39">
              <w:rPr>
                <w:rFonts w:ascii="Times New Roman" w:hAnsi="Times New Roman"/>
                <w:b/>
                <w:sz w:val="24"/>
                <w:szCs w:val="24"/>
                <w:lang w:val="uk-UA" w:eastAsia="ru-RU"/>
              </w:rPr>
              <w:t>2</w:t>
            </w:r>
          </w:p>
        </w:tc>
        <w:tc>
          <w:tcPr>
            <w:tcW w:w="2552"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pStyle w:val="210"/>
              <w:shd w:val="clear" w:color="auto" w:fill="auto"/>
              <w:spacing w:after="0" w:line="240" w:lineRule="auto"/>
              <w:rPr>
                <w:sz w:val="24"/>
                <w:szCs w:val="24"/>
                <w:lang w:val="uk-UA" w:eastAsia="ru-RU"/>
              </w:rPr>
            </w:pPr>
            <w:r w:rsidRPr="006A1B39">
              <w:rPr>
                <w:rStyle w:val="211"/>
                <w:sz w:val="24"/>
                <w:szCs w:val="24"/>
                <w:lang w:val="uk-UA" w:eastAsia="uk-UA"/>
              </w:rPr>
              <w:t>Методи оцінювання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1B0FBC">
            <w:pPr>
              <w:spacing w:after="0"/>
              <w:jc w:val="both"/>
              <w:rPr>
                <w:rFonts w:ascii="Times New Roman" w:hAnsi="Times New Roman"/>
                <w:sz w:val="24"/>
                <w:szCs w:val="24"/>
                <w:lang w:val="uk-UA"/>
              </w:rPr>
            </w:pPr>
            <w:r w:rsidRPr="00983954">
              <w:rPr>
                <w:rFonts w:ascii="Times New Roman" w:hAnsi="Times New Roman"/>
                <w:sz w:val="24"/>
                <w:lang w:val="uk-UA" w:eastAsia="ru-RU"/>
              </w:rPr>
              <w:t xml:space="preserve">експрес-тестування, усні відповіді на практичних і семінарських заняттях, створення таблиць, </w:t>
            </w:r>
            <w:r w:rsidR="001B0FBC">
              <w:rPr>
                <w:rFonts w:ascii="Times New Roman" w:hAnsi="Times New Roman"/>
                <w:sz w:val="24"/>
                <w:lang w:val="uk-UA" w:eastAsia="ru-RU"/>
              </w:rPr>
              <w:t xml:space="preserve">макетів проєку, сценарних, драматичних, медійних текстів, </w:t>
            </w:r>
            <w:r w:rsidRPr="00983954">
              <w:rPr>
                <w:rFonts w:ascii="Times New Roman" w:hAnsi="Times New Roman"/>
                <w:sz w:val="24"/>
                <w:lang w:val="uk-UA" w:eastAsia="ru-RU"/>
              </w:rPr>
              <w:t xml:space="preserve">виконання творчих та пошукових завдань; портфоліо проєкту (за результатами практики); виконання навчальних проектів з обов’язковою презентацією результатів; екзамени семестрові: усні, письмові у формі тестів, комбіновані (для циклу дисциплін професійної і практичної підготовки); </w:t>
            </w:r>
            <w:r w:rsidR="001B0FBC">
              <w:rPr>
                <w:rFonts w:ascii="Times New Roman" w:hAnsi="Times New Roman"/>
                <w:sz w:val="24"/>
                <w:lang w:val="uk-UA" w:eastAsia="ru-RU"/>
              </w:rPr>
              <w:t>атестаційний</w:t>
            </w:r>
            <w:r w:rsidRPr="00983954">
              <w:rPr>
                <w:rFonts w:ascii="Times New Roman" w:hAnsi="Times New Roman"/>
                <w:sz w:val="24"/>
                <w:lang w:val="uk-UA" w:eastAsia="ru-RU"/>
              </w:rPr>
              <w:t xml:space="preserve"> екзамен.</w:t>
            </w:r>
          </w:p>
        </w:tc>
      </w:tr>
      <w:tr w:rsidR="006A1B39" w:rsidRPr="006A1B39"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jc w:val="center"/>
              <w:rPr>
                <w:rStyle w:val="27"/>
                <w:sz w:val="24"/>
                <w:szCs w:val="24"/>
                <w:lang w:val="uk-UA" w:eastAsia="uk-UA"/>
              </w:rPr>
            </w:pPr>
            <w:r w:rsidRPr="006A1B39">
              <w:rPr>
                <w:rFonts w:ascii="Times New Roman" w:hAnsi="Times New Roman"/>
                <w:b/>
                <w:sz w:val="24"/>
                <w:szCs w:val="24"/>
                <w:lang w:val="uk-UA" w:eastAsia="ru-RU"/>
              </w:rPr>
              <w:t>e</w:t>
            </w: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A1B39" w:rsidRPr="006A1B39" w:rsidRDefault="006A1B39" w:rsidP="00BA00E7">
            <w:pPr>
              <w:pStyle w:val="210"/>
              <w:shd w:val="clear" w:color="auto" w:fill="auto"/>
              <w:spacing w:after="0" w:line="240" w:lineRule="auto"/>
              <w:jc w:val="center"/>
              <w:rPr>
                <w:sz w:val="24"/>
                <w:szCs w:val="24"/>
                <w:lang w:val="uk-UA"/>
              </w:rPr>
            </w:pPr>
            <w:r w:rsidRPr="006A1B39">
              <w:rPr>
                <w:rStyle w:val="27"/>
                <w:sz w:val="24"/>
                <w:szCs w:val="24"/>
                <w:lang w:val="uk-UA" w:eastAsia="uk-UA"/>
              </w:rPr>
              <w:t>Програмні компетентності</w:t>
            </w:r>
          </w:p>
        </w:tc>
      </w:tr>
      <w:tr w:rsidR="006A1B39" w:rsidRPr="005755DE"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jc w:val="center"/>
              <w:rPr>
                <w:rStyle w:val="211"/>
                <w:sz w:val="24"/>
                <w:szCs w:val="24"/>
                <w:lang w:val="uk-UA"/>
              </w:rPr>
            </w:pPr>
          </w:p>
        </w:tc>
        <w:tc>
          <w:tcPr>
            <w:tcW w:w="2552"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rPr>
                <w:rFonts w:ascii="Times New Roman" w:hAnsi="Times New Roman"/>
                <w:sz w:val="24"/>
                <w:szCs w:val="24"/>
                <w:lang w:val="uk-UA"/>
              </w:rPr>
            </w:pPr>
            <w:r w:rsidRPr="006A1B39">
              <w:rPr>
                <w:rStyle w:val="211"/>
                <w:sz w:val="24"/>
                <w:szCs w:val="24"/>
                <w:lang w:val="uk-UA"/>
              </w:rPr>
              <w:t>Інтегральна компетентність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spacing w:after="0" w:line="240" w:lineRule="auto"/>
              <w:jc w:val="both"/>
              <w:rPr>
                <w:rStyle w:val="rvts0"/>
                <w:rFonts w:ascii="Times New Roman" w:hAnsi="Times New Roman"/>
                <w:sz w:val="24"/>
                <w:szCs w:val="24"/>
                <w:lang w:val="uk-UA"/>
              </w:rPr>
            </w:pPr>
            <w:r w:rsidRPr="006A1B39">
              <w:rPr>
                <w:rFonts w:ascii="Times New Roman" w:hAnsi="Times New Roman"/>
                <w:sz w:val="24"/>
                <w:szCs w:val="24"/>
                <w:lang w:val="uk-UA" w:eastAsia="ru-RU"/>
              </w:rPr>
              <w:t>Здатність розв’язувати складні спеціалізовані задачі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tc>
      </w:tr>
      <w:tr w:rsidR="006A1B39" w:rsidRPr="006A1B39"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jc w:val="center"/>
              <w:rPr>
                <w:rStyle w:val="211"/>
                <w:sz w:val="24"/>
                <w:szCs w:val="24"/>
                <w:lang w:val="uk-UA"/>
              </w:rPr>
            </w:pPr>
            <w:r w:rsidRPr="006A1B39">
              <w:rPr>
                <w:rFonts w:ascii="Times New Roman" w:hAnsi="Times New Roman"/>
                <w:b/>
                <w:sz w:val="24"/>
                <w:szCs w:val="24"/>
                <w:lang w:val="uk-UA" w:eastAsia="ru-RU"/>
              </w:rPr>
              <w:t>1</w:t>
            </w:r>
          </w:p>
        </w:tc>
        <w:tc>
          <w:tcPr>
            <w:tcW w:w="2552"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rPr>
                <w:rFonts w:ascii="Times New Roman" w:hAnsi="Times New Roman"/>
                <w:b/>
                <w:sz w:val="24"/>
                <w:szCs w:val="24"/>
                <w:lang w:val="uk-UA" w:eastAsia="ru-RU"/>
              </w:rPr>
            </w:pPr>
            <w:r w:rsidRPr="006A1B39">
              <w:rPr>
                <w:rStyle w:val="211"/>
                <w:sz w:val="24"/>
                <w:szCs w:val="24"/>
                <w:lang w:val="uk-UA"/>
              </w:rPr>
              <w:t>Загальні</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pStyle w:val="aa"/>
              <w:widowControl w:val="0"/>
              <w:numPr>
                <w:ilvl w:val="0"/>
                <w:numId w:val="16"/>
              </w:numPr>
              <w:tabs>
                <w:tab w:val="left" w:pos="464"/>
              </w:tabs>
              <w:spacing w:after="0" w:line="240" w:lineRule="auto"/>
              <w:ind w:left="39" w:firstLine="0"/>
              <w:jc w:val="both"/>
              <w:rPr>
                <w:rFonts w:ascii="Times New Roman" w:hAnsi="Times New Roman"/>
                <w:sz w:val="24"/>
                <w:szCs w:val="24"/>
                <w:lang w:val="uk-UA" w:eastAsia="ru-RU"/>
              </w:rPr>
            </w:pPr>
            <w:r w:rsidRPr="006A1B39">
              <w:rPr>
                <w:rFonts w:ascii="Times New Roman" w:hAnsi="Times New Roman"/>
                <w:sz w:val="24"/>
                <w:szCs w:val="24"/>
                <w:lang w:val="uk-UA" w:eastAsia="ru-RU"/>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6A1B39" w:rsidRPr="006A1B39" w:rsidRDefault="006A1B39" w:rsidP="00BA00E7">
            <w:pPr>
              <w:pStyle w:val="aa"/>
              <w:widowControl w:val="0"/>
              <w:numPr>
                <w:ilvl w:val="0"/>
                <w:numId w:val="16"/>
              </w:numPr>
              <w:tabs>
                <w:tab w:val="left" w:pos="464"/>
              </w:tabs>
              <w:spacing w:after="0" w:line="240" w:lineRule="auto"/>
              <w:ind w:left="39" w:firstLine="0"/>
              <w:jc w:val="both"/>
              <w:rPr>
                <w:rFonts w:ascii="Times New Roman" w:hAnsi="Times New Roman"/>
                <w:sz w:val="24"/>
                <w:szCs w:val="24"/>
                <w:lang w:val="uk-UA" w:eastAsia="ru-RU"/>
              </w:rPr>
            </w:pPr>
            <w:r w:rsidRPr="006A1B39">
              <w:rPr>
                <w:rFonts w:ascii="Times New Roman" w:hAnsi="Times New Roman"/>
                <w:sz w:val="24"/>
                <w:szCs w:val="24"/>
                <w:lang w:val="uk-UA" w:eastAsia="ru-RU"/>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w:t>
            </w:r>
            <w:r w:rsidRPr="006A1B39">
              <w:rPr>
                <w:rFonts w:ascii="Times New Roman" w:hAnsi="Times New Roman"/>
                <w:sz w:val="24"/>
                <w:szCs w:val="24"/>
                <w:lang w:val="uk-UA" w:eastAsia="ru-RU"/>
              </w:rPr>
              <w:lastRenderedPageBreak/>
              <w:t>техніки і технологій, використовувати різні види та форми рухової активності для активного відпочинку та ведення здорового способу життя.</w:t>
            </w:r>
          </w:p>
          <w:p w:rsidR="006A1B39" w:rsidRPr="006A1B39" w:rsidRDefault="006A1B39" w:rsidP="00BA00E7">
            <w:pPr>
              <w:pStyle w:val="aa"/>
              <w:widowControl w:val="0"/>
              <w:numPr>
                <w:ilvl w:val="0"/>
                <w:numId w:val="16"/>
              </w:numPr>
              <w:tabs>
                <w:tab w:val="left" w:pos="464"/>
              </w:tabs>
              <w:spacing w:after="0" w:line="240" w:lineRule="auto"/>
              <w:ind w:left="39" w:firstLine="0"/>
              <w:jc w:val="both"/>
              <w:rPr>
                <w:rFonts w:ascii="Times New Roman" w:hAnsi="Times New Roman"/>
                <w:sz w:val="24"/>
                <w:szCs w:val="24"/>
                <w:lang w:val="uk-UA" w:eastAsia="ru-RU"/>
              </w:rPr>
            </w:pPr>
            <w:r w:rsidRPr="006A1B39">
              <w:rPr>
                <w:rFonts w:ascii="Times New Roman" w:hAnsi="Times New Roman"/>
                <w:sz w:val="24"/>
                <w:szCs w:val="24"/>
                <w:lang w:val="uk-UA" w:eastAsia="ru-RU"/>
              </w:rPr>
              <w:t>Здатність спілкуватися державною мовою як усно, так і письмово.</w:t>
            </w:r>
          </w:p>
          <w:p w:rsidR="006A1B39" w:rsidRPr="006A1B39" w:rsidRDefault="006A1B39" w:rsidP="00BA00E7">
            <w:pPr>
              <w:pStyle w:val="aa"/>
              <w:widowControl w:val="0"/>
              <w:numPr>
                <w:ilvl w:val="0"/>
                <w:numId w:val="16"/>
              </w:numPr>
              <w:tabs>
                <w:tab w:val="left" w:pos="464"/>
              </w:tabs>
              <w:spacing w:after="0" w:line="240" w:lineRule="auto"/>
              <w:ind w:left="39" w:firstLine="0"/>
              <w:jc w:val="both"/>
              <w:rPr>
                <w:rFonts w:ascii="Times New Roman" w:hAnsi="Times New Roman"/>
                <w:sz w:val="24"/>
                <w:szCs w:val="24"/>
                <w:lang w:val="uk-UA" w:eastAsia="ru-RU"/>
              </w:rPr>
            </w:pPr>
            <w:r w:rsidRPr="006A1B39">
              <w:rPr>
                <w:rFonts w:ascii="Times New Roman" w:hAnsi="Times New Roman"/>
                <w:sz w:val="24"/>
                <w:szCs w:val="24"/>
                <w:lang w:val="uk-UA" w:eastAsia="ru-RU"/>
              </w:rPr>
              <w:t>Здатність бути критичним і самокритичним.</w:t>
            </w:r>
          </w:p>
          <w:p w:rsidR="006A1B39" w:rsidRPr="006A1B39" w:rsidRDefault="006A1B39" w:rsidP="00BA00E7">
            <w:pPr>
              <w:pStyle w:val="aa"/>
              <w:widowControl w:val="0"/>
              <w:numPr>
                <w:ilvl w:val="0"/>
                <w:numId w:val="16"/>
              </w:numPr>
              <w:tabs>
                <w:tab w:val="left" w:pos="464"/>
              </w:tabs>
              <w:spacing w:after="0" w:line="240" w:lineRule="auto"/>
              <w:ind w:left="39" w:firstLine="0"/>
              <w:jc w:val="both"/>
              <w:rPr>
                <w:rFonts w:ascii="Times New Roman" w:hAnsi="Times New Roman"/>
                <w:sz w:val="24"/>
                <w:szCs w:val="24"/>
                <w:lang w:val="uk-UA" w:eastAsia="ru-RU"/>
              </w:rPr>
            </w:pPr>
            <w:r w:rsidRPr="006A1B39">
              <w:rPr>
                <w:rFonts w:ascii="Times New Roman" w:hAnsi="Times New Roman"/>
                <w:sz w:val="24"/>
                <w:szCs w:val="24"/>
                <w:lang w:val="uk-UA" w:eastAsia="ru-RU"/>
              </w:rPr>
              <w:t>Здатність учитися й оволодівати сучасними знаннями.</w:t>
            </w:r>
          </w:p>
          <w:p w:rsidR="006A1B39" w:rsidRPr="006A1B39" w:rsidRDefault="006A1B39" w:rsidP="00BA00E7">
            <w:pPr>
              <w:pStyle w:val="aa"/>
              <w:widowControl w:val="0"/>
              <w:numPr>
                <w:ilvl w:val="0"/>
                <w:numId w:val="16"/>
              </w:numPr>
              <w:tabs>
                <w:tab w:val="left" w:pos="464"/>
              </w:tabs>
              <w:spacing w:after="0" w:line="240" w:lineRule="auto"/>
              <w:ind w:left="39" w:firstLine="0"/>
              <w:jc w:val="both"/>
              <w:rPr>
                <w:rFonts w:ascii="Times New Roman" w:hAnsi="Times New Roman"/>
                <w:sz w:val="24"/>
                <w:szCs w:val="24"/>
                <w:lang w:val="uk-UA" w:eastAsia="ru-RU"/>
              </w:rPr>
            </w:pPr>
            <w:r w:rsidRPr="006A1B39">
              <w:rPr>
                <w:rFonts w:ascii="Times New Roman" w:hAnsi="Times New Roman"/>
                <w:sz w:val="24"/>
                <w:szCs w:val="24"/>
                <w:lang w:val="uk-UA" w:eastAsia="ru-RU"/>
              </w:rPr>
              <w:t>Здатність до пошуку, опрацювання та аналізу інформації з різних джерел.</w:t>
            </w:r>
          </w:p>
          <w:p w:rsidR="006A1B39" w:rsidRPr="006A1B39" w:rsidRDefault="006A1B39" w:rsidP="00BA00E7">
            <w:pPr>
              <w:pStyle w:val="aa"/>
              <w:widowControl w:val="0"/>
              <w:numPr>
                <w:ilvl w:val="0"/>
                <w:numId w:val="16"/>
              </w:numPr>
              <w:tabs>
                <w:tab w:val="left" w:pos="464"/>
              </w:tabs>
              <w:spacing w:after="0" w:line="240" w:lineRule="auto"/>
              <w:ind w:left="39" w:firstLine="0"/>
              <w:jc w:val="both"/>
              <w:rPr>
                <w:rFonts w:ascii="Times New Roman" w:hAnsi="Times New Roman"/>
                <w:sz w:val="24"/>
                <w:szCs w:val="24"/>
                <w:lang w:val="uk-UA" w:eastAsia="ru-RU"/>
              </w:rPr>
            </w:pPr>
            <w:r w:rsidRPr="006A1B39">
              <w:rPr>
                <w:rFonts w:ascii="Times New Roman" w:hAnsi="Times New Roman"/>
                <w:sz w:val="24"/>
                <w:szCs w:val="24"/>
                <w:lang w:val="uk-UA" w:eastAsia="ru-RU"/>
              </w:rPr>
              <w:t>Уміння виявляти, ставити та вирішувати проблеми.</w:t>
            </w:r>
          </w:p>
          <w:p w:rsidR="006A1B39" w:rsidRPr="006A1B39" w:rsidRDefault="006A1B39" w:rsidP="00BA00E7">
            <w:pPr>
              <w:pStyle w:val="aa"/>
              <w:widowControl w:val="0"/>
              <w:numPr>
                <w:ilvl w:val="0"/>
                <w:numId w:val="16"/>
              </w:numPr>
              <w:tabs>
                <w:tab w:val="left" w:pos="464"/>
              </w:tabs>
              <w:spacing w:after="0" w:line="240" w:lineRule="auto"/>
              <w:ind w:left="39" w:firstLine="0"/>
              <w:jc w:val="both"/>
              <w:rPr>
                <w:rFonts w:ascii="Times New Roman" w:hAnsi="Times New Roman"/>
                <w:sz w:val="24"/>
                <w:szCs w:val="24"/>
                <w:lang w:val="uk-UA" w:eastAsia="ru-RU"/>
              </w:rPr>
            </w:pPr>
            <w:r w:rsidRPr="006A1B39">
              <w:rPr>
                <w:rFonts w:ascii="Times New Roman" w:hAnsi="Times New Roman"/>
                <w:sz w:val="24"/>
                <w:szCs w:val="24"/>
                <w:lang w:val="uk-UA" w:eastAsia="ru-RU"/>
              </w:rPr>
              <w:t>Здатність працювати в команді та автономно.</w:t>
            </w:r>
          </w:p>
          <w:p w:rsidR="006A1B39" w:rsidRPr="006A1B39" w:rsidRDefault="006A1B39" w:rsidP="00BA00E7">
            <w:pPr>
              <w:pStyle w:val="aa"/>
              <w:widowControl w:val="0"/>
              <w:numPr>
                <w:ilvl w:val="0"/>
                <w:numId w:val="16"/>
              </w:numPr>
              <w:tabs>
                <w:tab w:val="left" w:pos="464"/>
              </w:tabs>
              <w:spacing w:after="0" w:line="240" w:lineRule="auto"/>
              <w:ind w:left="39" w:firstLine="0"/>
              <w:jc w:val="both"/>
              <w:rPr>
                <w:rFonts w:ascii="Times New Roman" w:hAnsi="Times New Roman"/>
                <w:sz w:val="24"/>
                <w:szCs w:val="24"/>
                <w:lang w:val="uk-UA" w:eastAsia="ru-RU"/>
              </w:rPr>
            </w:pPr>
            <w:r w:rsidRPr="006A1B39">
              <w:rPr>
                <w:rFonts w:ascii="Times New Roman" w:hAnsi="Times New Roman"/>
                <w:sz w:val="24"/>
                <w:szCs w:val="24"/>
                <w:lang w:val="uk-UA" w:eastAsia="ru-RU"/>
              </w:rPr>
              <w:t>Здатність до абстрактного мислення, аналізу та синтезу.</w:t>
            </w:r>
          </w:p>
          <w:p w:rsidR="006A1B39" w:rsidRPr="006A1B39" w:rsidRDefault="006A1B39" w:rsidP="00BA00E7">
            <w:pPr>
              <w:pStyle w:val="aa"/>
              <w:widowControl w:val="0"/>
              <w:numPr>
                <w:ilvl w:val="0"/>
                <w:numId w:val="16"/>
              </w:numPr>
              <w:tabs>
                <w:tab w:val="left" w:pos="464"/>
              </w:tabs>
              <w:spacing w:after="0" w:line="240" w:lineRule="auto"/>
              <w:ind w:left="39" w:firstLine="0"/>
              <w:jc w:val="both"/>
              <w:rPr>
                <w:rFonts w:ascii="Times New Roman" w:hAnsi="Times New Roman"/>
                <w:sz w:val="24"/>
                <w:szCs w:val="24"/>
                <w:lang w:val="uk-UA" w:eastAsia="ru-RU"/>
              </w:rPr>
            </w:pPr>
            <w:r w:rsidRPr="006A1B39">
              <w:rPr>
                <w:rFonts w:ascii="Times New Roman" w:hAnsi="Times New Roman"/>
                <w:sz w:val="24"/>
                <w:szCs w:val="24"/>
                <w:lang w:val="uk-UA" w:eastAsia="ru-RU"/>
              </w:rPr>
              <w:t>Здатність застосовувати знання у практичних ситуаціях.</w:t>
            </w:r>
          </w:p>
          <w:p w:rsidR="006A1B39" w:rsidRPr="006A1B39" w:rsidRDefault="006A1B39" w:rsidP="00BA00E7">
            <w:pPr>
              <w:pStyle w:val="aa"/>
              <w:widowControl w:val="0"/>
              <w:numPr>
                <w:ilvl w:val="0"/>
                <w:numId w:val="16"/>
              </w:numPr>
              <w:tabs>
                <w:tab w:val="left" w:pos="464"/>
              </w:tabs>
              <w:spacing w:after="0" w:line="240" w:lineRule="auto"/>
              <w:ind w:left="39" w:firstLine="0"/>
              <w:jc w:val="both"/>
              <w:rPr>
                <w:rFonts w:ascii="Times New Roman" w:hAnsi="Times New Roman"/>
                <w:sz w:val="24"/>
                <w:szCs w:val="24"/>
                <w:lang w:val="uk-UA" w:eastAsia="ru-RU"/>
              </w:rPr>
            </w:pPr>
            <w:r w:rsidRPr="006A1B39">
              <w:rPr>
                <w:rFonts w:ascii="Times New Roman" w:hAnsi="Times New Roman"/>
                <w:sz w:val="24"/>
                <w:szCs w:val="24"/>
                <w:lang w:val="uk-UA" w:eastAsia="ru-RU"/>
              </w:rPr>
              <w:t>Навички використання інформаційних і комунікаційних технологій.</w:t>
            </w:r>
          </w:p>
          <w:p w:rsidR="006A1B39" w:rsidRPr="006A1B39" w:rsidRDefault="006A1B39" w:rsidP="00BA00E7">
            <w:pPr>
              <w:pStyle w:val="aa"/>
              <w:widowControl w:val="0"/>
              <w:numPr>
                <w:ilvl w:val="0"/>
                <w:numId w:val="16"/>
              </w:numPr>
              <w:tabs>
                <w:tab w:val="left" w:pos="464"/>
              </w:tabs>
              <w:spacing w:after="0" w:line="240" w:lineRule="auto"/>
              <w:ind w:left="39" w:firstLine="0"/>
              <w:jc w:val="both"/>
              <w:rPr>
                <w:rFonts w:ascii="Times New Roman" w:hAnsi="Times New Roman"/>
                <w:sz w:val="24"/>
                <w:szCs w:val="24"/>
                <w:lang w:val="uk-UA" w:eastAsia="ru-RU"/>
              </w:rPr>
            </w:pPr>
            <w:r w:rsidRPr="006A1B39">
              <w:rPr>
                <w:rFonts w:ascii="Times New Roman" w:hAnsi="Times New Roman"/>
                <w:sz w:val="24"/>
                <w:szCs w:val="24"/>
                <w:lang w:val="uk-UA" w:eastAsia="ru-RU"/>
              </w:rPr>
              <w:t>Здатність проведення досліджень на належному рівні.</w:t>
            </w:r>
          </w:p>
          <w:p w:rsidR="006A1B39" w:rsidRPr="006A1B39" w:rsidRDefault="006A1B39" w:rsidP="00BA00E7">
            <w:pPr>
              <w:pStyle w:val="aa"/>
              <w:widowControl w:val="0"/>
              <w:numPr>
                <w:ilvl w:val="0"/>
                <w:numId w:val="16"/>
              </w:numPr>
              <w:tabs>
                <w:tab w:val="left" w:pos="464"/>
              </w:tabs>
              <w:suppressAutoHyphens/>
              <w:spacing w:after="0" w:line="240" w:lineRule="auto"/>
              <w:ind w:left="39" w:firstLine="0"/>
              <w:contextualSpacing w:val="0"/>
              <w:jc w:val="both"/>
              <w:rPr>
                <w:rFonts w:ascii="Times New Roman" w:hAnsi="Times New Roman"/>
                <w:sz w:val="24"/>
                <w:szCs w:val="24"/>
                <w:lang w:val="uk-UA"/>
              </w:rPr>
            </w:pPr>
            <w:r w:rsidRPr="006A1B39">
              <w:rPr>
                <w:rFonts w:ascii="Times New Roman" w:hAnsi="Times New Roman"/>
                <w:sz w:val="24"/>
                <w:szCs w:val="24"/>
                <w:lang w:val="uk-UA" w:eastAsia="ru-RU"/>
              </w:rPr>
              <w:t>Навички раціональної економічної поведінки</w:t>
            </w:r>
          </w:p>
        </w:tc>
      </w:tr>
      <w:tr w:rsidR="006A1B39" w:rsidRPr="006A1B39"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jc w:val="center"/>
              <w:rPr>
                <w:rStyle w:val="211"/>
                <w:sz w:val="24"/>
                <w:szCs w:val="24"/>
                <w:lang w:val="uk-UA"/>
              </w:rPr>
            </w:pPr>
            <w:r w:rsidRPr="006A1B39">
              <w:rPr>
                <w:rFonts w:ascii="Times New Roman" w:hAnsi="Times New Roman"/>
                <w:b/>
                <w:sz w:val="24"/>
                <w:szCs w:val="24"/>
                <w:lang w:val="uk-UA" w:eastAsia="ru-RU"/>
              </w:rPr>
              <w:lastRenderedPageBreak/>
              <w:t>2</w:t>
            </w:r>
          </w:p>
        </w:tc>
        <w:tc>
          <w:tcPr>
            <w:tcW w:w="2552"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rPr>
                <w:rFonts w:ascii="Times New Roman" w:hAnsi="Times New Roman"/>
                <w:sz w:val="24"/>
                <w:szCs w:val="24"/>
                <w:lang w:val="uk-UA"/>
              </w:rPr>
            </w:pPr>
            <w:r w:rsidRPr="006A1B39">
              <w:rPr>
                <w:rStyle w:val="211"/>
                <w:sz w:val="24"/>
                <w:szCs w:val="24"/>
                <w:lang w:val="uk-UA"/>
              </w:rPr>
              <w:t>Фахові</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pStyle w:val="aa"/>
              <w:widowControl w:val="0"/>
              <w:numPr>
                <w:ilvl w:val="0"/>
                <w:numId w:val="13"/>
              </w:numPr>
              <w:tabs>
                <w:tab w:val="left" w:pos="0"/>
                <w:tab w:val="left" w:pos="322"/>
              </w:tabs>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Усвідомлення структури філологічної науки та її теоретичних основ.</w:t>
            </w:r>
          </w:p>
          <w:p w:rsidR="006A1B39" w:rsidRPr="006A1B39" w:rsidRDefault="006A1B39" w:rsidP="00BA00E7">
            <w:pPr>
              <w:pStyle w:val="aa"/>
              <w:widowControl w:val="0"/>
              <w:numPr>
                <w:ilvl w:val="0"/>
                <w:numId w:val="13"/>
              </w:numPr>
              <w:tabs>
                <w:tab w:val="left" w:pos="0"/>
                <w:tab w:val="left" w:pos="322"/>
              </w:tabs>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Здатність використовувати в професійній діяльності знання про мову як особливу знакову систему, її природу, функції, рівні.</w:t>
            </w:r>
          </w:p>
          <w:p w:rsidR="006A1B39" w:rsidRPr="006A1B39" w:rsidRDefault="006A1B39" w:rsidP="00BA00E7">
            <w:pPr>
              <w:pStyle w:val="aa"/>
              <w:widowControl w:val="0"/>
              <w:numPr>
                <w:ilvl w:val="0"/>
                <w:numId w:val="13"/>
              </w:numPr>
              <w:tabs>
                <w:tab w:val="left" w:pos="0"/>
                <w:tab w:val="left" w:pos="322"/>
              </w:tabs>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 xml:space="preserve">Здатність використовувати в професійній діяльності знання з теорії та історії російської та </w:t>
            </w:r>
            <w:r w:rsidR="0059496E">
              <w:rPr>
                <w:rFonts w:ascii="Times New Roman" w:hAnsi="Times New Roman"/>
                <w:sz w:val="24"/>
                <w:szCs w:val="24"/>
                <w:lang w:val="uk-UA" w:eastAsia="ru-RU"/>
              </w:rPr>
              <w:t>англійської</w:t>
            </w:r>
            <w:r w:rsidRPr="006A1B39">
              <w:rPr>
                <w:rFonts w:ascii="Times New Roman" w:hAnsi="Times New Roman"/>
                <w:sz w:val="24"/>
                <w:szCs w:val="24"/>
                <w:lang w:val="uk-UA" w:eastAsia="ru-RU"/>
              </w:rPr>
              <w:t xml:space="preserve"> мов.</w:t>
            </w:r>
          </w:p>
          <w:p w:rsidR="006A1B39" w:rsidRPr="006A1B39" w:rsidRDefault="006A1B39" w:rsidP="00BA00E7">
            <w:pPr>
              <w:pStyle w:val="aa"/>
              <w:widowControl w:val="0"/>
              <w:numPr>
                <w:ilvl w:val="0"/>
                <w:numId w:val="13"/>
              </w:numPr>
              <w:tabs>
                <w:tab w:val="left" w:pos="0"/>
                <w:tab w:val="left" w:pos="322"/>
              </w:tabs>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 xml:space="preserve">Здатність аналізувати діалектні та соціальні різновиди російської та </w:t>
            </w:r>
            <w:r w:rsidR="0059496E">
              <w:rPr>
                <w:rFonts w:ascii="Times New Roman" w:hAnsi="Times New Roman"/>
                <w:sz w:val="24"/>
                <w:szCs w:val="24"/>
                <w:lang w:val="uk-UA" w:eastAsia="ru-RU"/>
              </w:rPr>
              <w:t>англійської</w:t>
            </w:r>
            <w:r w:rsidRPr="006A1B39">
              <w:rPr>
                <w:rFonts w:ascii="Times New Roman" w:hAnsi="Times New Roman"/>
                <w:sz w:val="24"/>
                <w:szCs w:val="24"/>
                <w:lang w:val="uk-UA" w:eastAsia="ru-RU"/>
              </w:rPr>
              <w:t xml:space="preserve"> мов, описувати соціолінгвальну ситуацію. |</w:t>
            </w:r>
          </w:p>
          <w:p w:rsidR="006A1B39" w:rsidRPr="006A1B39" w:rsidRDefault="006A1B39" w:rsidP="00BA00E7">
            <w:pPr>
              <w:pStyle w:val="aa"/>
              <w:widowControl w:val="0"/>
              <w:numPr>
                <w:ilvl w:val="0"/>
                <w:numId w:val="13"/>
              </w:numPr>
              <w:tabs>
                <w:tab w:val="left" w:pos="0"/>
                <w:tab w:val="left" w:pos="322"/>
              </w:tabs>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Здатність використовувати в професійній діяльності системні знання про основні періоди розвитку</w:t>
            </w:r>
            <w:r w:rsidR="00CD3844">
              <w:rPr>
                <w:rFonts w:ascii="Times New Roman" w:hAnsi="Times New Roman"/>
                <w:sz w:val="24"/>
                <w:szCs w:val="24"/>
                <w:lang w:val="uk-UA" w:eastAsia="ru-RU"/>
              </w:rPr>
              <w:t xml:space="preserve"> зарубіжної і зокрема</w:t>
            </w:r>
            <w:r w:rsidRPr="006A1B39">
              <w:rPr>
                <w:rFonts w:ascii="Times New Roman" w:hAnsi="Times New Roman"/>
                <w:sz w:val="24"/>
                <w:szCs w:val="24"/>
                <w:lang w:val="uk-UA" w:eastAsia="ru-RU"/>
              </w:rPr>
              <w:t xml:space="preserve"> російської літератур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rsidR="006A1B39" w:rsidRPr="006A1B39" w:rsidRDefault="006A1B39" w:rsidP="00BA00E7">
            <w:pPr>
              <w:pStyle w:val="aa"/>
              <w:widowControl w:val="0"/>
              <w:numPr>
                <w:ilvl w:val="0"/>
                <w:numId w:val="13"/>
              </w:numPr>
              <w:tabs>
                <w:tab w:val="left" w:pos="228"/>
              </w:tabs>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Здатність вільно, гнучко й ефективно вико</w:t>
            </w:r>
            <w:r w:rsidR="0059496E">
              <w:rPr>
                <w:rFonts w:ascii="Times New Roman" w:hAnsi="Times New Roman"/>
                <w:sz w:val="24"/>
                <w:szCs w:val="24"/>
                <w:lang w:val="uk-UA" w:eastAsia="ru-RU"/>
              </w:rPr>
              <w:t xml:space="preserve">ристовувати російську та </w:t>
            </w:r>
            <w:r w:rsidR="00CD3844">
              <w:rPr>
                <w:rFonts w:ascii="Times New Roman" w:hAnsi="Times New Roman"/>
                <w:sz w:val="24"/>
                <w:szCs w:val="24"/>
                <w:lang w:val="uk-UA" w:eastAsia="ru-RU"/>
              </w:rPr>
              <w:t>англійсь</w:t>
            </w:r>
            <w:r w:rsidR="00CD3844" w:rsidRPr="006A1B39">
              <w:rPr>
                <w:rFonts w:ascii="Times New Roman" w:hAnsi="Times New Roman"/>
                <w:sz w:val="24"/>
                <w:szCs w:val="24"/>
                <w:lang w:val="uk-UA" w:eastAsia="ru-RU"/>
              </w:rPr>
              <w:t>ку</w:t>
            </w:r>
            <w:r w:rsidRPr="006A1B39">
              <w:rPr>
                <w:rFonts w:ascii="Times New Roman" w:hAnsi="Times New Roman"/>
                <w:sz w:val="24"/>
                <w:szCs w:val="24"/>
                <w:lang w:val="uk-UA" w:eastAsia="ru-RU"/>
              </w:rPr>
              <w:t xml:space="preserve"> мови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6A1B39" w:rsidRPr="006A1B39" w:rsidRDefault="006A1B39" w:rsidP="00BA00E7">
            <w:pPr>
              <w:pStyle w:val="aa"/>
              <w:widowControl w:val="0"/>
              <w:numPr>
                <w:ilvl w:val="0"/>
                <w:numId w:val="13"/>
              </w:numPr>
              <w:tabs>
                <w:tab w:val="left" w:pos="228"/>
              </w:tabs>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 xml:space="preserve">Здатність до збирання й аналізу, систематизації та інтерпретації мовленнєвих, літературних, фольклорних фактів, інтерпретації та перекладу російських і </w:t>
            </w:r>
            <w:r w:rsidR="00B3490C">
              <w:rPr>
                <w:rFonts w:ascii="Times New Roman" w:hAnsi="Times New Roman"/>
                <w:sz w:val="24"/>
                <w:szCs w:val="24"/>
                <w:lang w:val="uk-UA" w:eastAsia="ru-RU"/>
              </w:rPr>
              <w:t>англійсь</w:t>
            </w:r>
            <w:r w:rsidRPr="006A1B39">
              <w:rPr>
                <w:rFonts w:ascii="Times New Roman" w:hAnsi="Times New Roman"/>
                <w:sz w:val="24"/>
                <w:szCs w:val="24"/>
                <w:lang w:val="uk-UA" w:eastAsia="ru-RU"/>
              </w:rPr>
              <w:t>ких текстів.</w:t>
            </w:r>
          </w:p>
          <w:p w:rsidR="006A1B39" w:rsidRPr="006A1B39" w:rsidRDefault="006A1B39" w:rsidP="00BA00E7">
            <w:pPr>
              <w:pStyle w:val="aa"/>
              <w:widowControl w:val="0"/>
              <w:numPr>
                <w:ilvl w:val="0"/>
                <w:numId w:val="13"/>
              </w:numPr>
              <w:tabs>
                <w:tab w:val="left" w:pos="228"/>
              </w:tabs>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Здатність вільно оперувати спеціальною термінологією для розв’язання професійних завдань.</w:t>
            </w:r>
          </w:p>
          <w:p w:rsidR="006A1B39" w:rsidRPr="006A1B39" w:rsidRDefault="006A1B39" w:rsidP="00BA00E7">
            <w:pPr>
              <w:pStyle w:val="aa"/>
              <w:widowControl w:val="0"/>
              <w:numPr>
                <w:ilvl w:val="0"/>
                <w:numId w:val="13"/>
              </w:numPr>
              <w:tabs>
                <w:tab w:val="left" w:pos="228"/>
              </w:tabs>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Усвідомлення засад і технологій створення текстів різних жанрів і стилів державною та іноземними мовами.</w:t>
            </w:r>
          </w:p>
          <w:p w:rsidR="006A1B39" w:rsidRPr="006A1B39" w:rsidRDefault="006A1B39" w:rsidP="00BA00E7">
            <w:pPr>
              <w:pStyle w:val="aa"/>
              <w:widowControl w:val="0"/>
              <w:numPr>
                <w:ilvl w:val="0"/>
                <w:numId w:val="13"/>
              </w:numPr>
              <w:tabs>
                <w:tab w:val="left" w:pos="228"/>
                <w:tab w:val="left" w:pos="339"/>
              </w:tabs>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Здатність здійснювати лінгвістичний, літературознавчий та перекладацький аналіз художніх текстів різних стилів і жанрів.</w:t>
            </w:r>
          </w:p>
          <w:p w:rsidR="006A1B39" w:rsidRPr="006A1B39" w:rsidRDefault="006A1B39" w:rsidP="00BA00E7">
            <w:pPr>
              <w:pStyle w:val="aa"/>
              <w:widowControl w:val="0"/>
              <w:numPr>
                <w:ilvl w:val="0"/>
                <w:numId w:val="13"/>
              </w:numPr>
              <w:tabs>
                <w:tab w:val="left" w:pos="228"/>
                <w:tab w:val="left" w:pos="339"/>
              </w:tabs>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Здатність до надання консультацій з дотримання норм літературної мови та культури мовлення.</w:t>
            </w:r>
          </w:p>
          <w:p w:rsidR="006A1B39" w:rsidRPr="006A1B39" w:rsidRDefault="006A1B39" w:rsidP="00BA00E7">
            <w:pPr>
              <w:pStyle w:val="aa"/>
              <w:widowControl w:val="0"/>
              <w:numPr>
                <w:ilvl w:val="0"/>
                <w:numId w:val="13"/>
              </w:numPr>
              <w:tabs>
                <w:tab w:val="left" w:pos="228"/>
                <w:tab w:val="left" w:pos="339"/>
              </w:tabs>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Здатність до організації ділової комунікації.</w:t>
            </w:r>
          </w:p>
          <w:p w:rsidR="008A6772" w:rsidRDefault="008A6772" w:rsidP="00BA00E7">
            <w:pPr>
              <w:pStyle w:val="aa"/>
              <w:widowControl w:val="0"/>
              <w:numPr>
                <w:ilvl w:val="0"/>
                <w:numId w:val="13"/>
              </w:numPr>
              <w:tabs>
                <w:tab w:val="left" w:pos="0"/>
              </w:tabs>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Здатність створювати художні та художньо-публіцистичні тексти та редагувати чужі.</w:t>
            </w:r>
          </w:p>
          <w:p w:rsidR="006A1B39" w:rsidRDefault="006A1B39" w:rsidP="00BA00E7">
            <w:pPr>
              <w:pStyle w:val="aa"/>
              <w:widowControl w:val="0"/>
              <w:numPr>
                <w:ilvl w:val="0"/>
                <w:numId w:val="13"/>
              </w:numPr>
              <w:tabs>
                <w:tab w:val="left" w:pos="228"/>
                <w:tab w:val="left" w:pos="339"/>
              </w:tabs>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 xml:space="preserve">Усвідомлення основних методів та форм </w:t>
            </w:r>
            <w:r w:rsidR="008A6772">
              <w:rPr>
                <w:rFonts w:ascii="Times New Roman" w:hAnsi="Times New Roman"/>
                <w:sz w:val="24"/>
                <w:szCs w:val="24"/>
                <w:lang w:val="uk-UA" w:eastAsia="ru-RU"/>
              </w:rPr>
              <w:t>проектної</w:t>
            </w:r>
            <w:r w:rsidRPr="006A1B39">
              <w:rPr>
                <w:rFonts w:ascii="Times New Roman" w:hAnsi="Times New Roman"/>
                <w:sz w:val="24"/>
                <w:szCs w:val="24"/>
                <w:lang w:val="uk-UA" w:eastAsia="ru-RU"/>
              </w:rPr>
              <w:t xml:space="preserve"> діяльності.</w:t>
            </w:r>
          </w:p>
          <w:p w:rsidR="00CC3C34" w:rsidRPr="00CC3C34" w:rsidRDefault="0013149F" w:rsidP="00BA6243">
            <w:pPr>
              <w:pStyle w:val="aa"/>
              <w:widowControl w:val="0"/>
              <w:numPr>
                <w:ilvl w:val="0"/>
                <w:numId w:val="13"/>
              </w:numPr>
              <w:tabs>
                <w:tab w:val="left" w:pos="228"/>
                <w:tab w:val="left" w:pos="339"/>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Здатність до організації та реалізації проектів.</w:t>
            </w:r>
          </w:p>
        </w:tc>
      </w:tr>
      <w:tr w:rsidR="006A1B39" w:rsidRPr="006A1B39"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pacing w:after="0" w:line="240" w:lineRule="auto"/>
              <w:jc w:val="center"/>
              <w:rPr>
                <w:rStyle w:val="27"/>
                <w:sz w:val="24"/>
                <w:szCs w:val="24"/>
                <w:lang w:val="uk-UA" w:eastAsia="uk-UA"/>
              </w:rPr>
            </w:pPr>
            <w:r w:rsidRPr="006A1B39">
              <w:rPr>
                <w:rFonts w:ascii="Times New Roman" w:hAnsi="Times New Roman"/>
                <w:b/>
                <w:sz w:val="24"/>
                <w:szCs w:val="24"/>
                <w:lang w:val="uk-UA" w:eastAsia="ru-RU"/>
              </w:rPr>
              <w:t>е</w:t>
            </w: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A1B39" w:rsidRPr="006A1B39" w:rsidRDefault="006A1B39" w:rsidP="00BA00E7">
            <w:pPr>
              <w:pStyle w:val="210"/>
              <w:shd w:val="clear" w:color="auto" w:fill="auto"/>
              <w:spacing w:after="0" w:line="240" w:lineRule="auto"/>
              <w:jc w:val="center"/>
              <w:rPr>
                <w:sz w:val="24"/>
                <w:szCs w:val="24"/>
                <w:lang w:val="uk-UA"/>
              </w:rPr>
            </w:pPr>
            <w:r w:rsidRPr="006A1B39">
              <w:rPr>
                <w:rStyle w:val="27"/>
                <w:sz w:val="24"/>
                <w:szCs w:val="24"/>
                <w:lang w:val="uk-UA" w:eastAsia="uk-UA"/>
              </w:rPr>
              <w:t>Програмні результати навчання</w:t>
            </w:r>
          </w:p>
        </w:tc>
      </w:tr>
      <w:tr w:rsidR="006A1B39" w:rsidRPr="005755DE" w:rsidTr="00BA00E7">
        <w:tc>
          <w:tcPr>
            <w:tcW w:w="567" w:type="dxa"/>
            <w:tcBorders>
              <w:top w:val="single" w:sz="4" w:space="0" w:color="000000"/>
              <w:left w:val="single" w:sz="4" w:space="0" w:color="000000"/>
              <w:bottom w:val="single" w:sz="4" w:space="0" w:color="000000"/>
            </w:tcBorders>
            <w:shd w:val="clear" w:color="auto" w:fill="auto"/>
          </w:tcPr>
          <w:p w:rsidR="006A1B39" w:rsidRPr="006A1B39" w:rsidRDefault="006A1B39" w:rsidP="00BA00E7">
            <w:pPr>
              <w:snapToGrid w:val="0"/>
              <w:spacing w:after="0" w:line="240" w:lineRule="auto"/>
              <w:jc w:val="center"/>
              <w:rPr>
                <w:rFonts w:ascii="Times New Roman" w:hAnsi="Times New Roman"/>
                <w:b/>
                <w:sz w:val="24"/>
                <w:szCs w:val="24"/>
                <w:lang w:val="uk-UA" w:eastAsia="ru-RU"/>
              </w:rPr>
            </w:pP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rsidR="006A1B39" w:rsidRPr="006A1B39" w:rsidRDefault="006A1B39" w:rsidP="00BA00E7">
            <w:pPr>
              <w:tabs>
                <w:tab w:val="left" w:pos="3582"/>
              </w:tabs>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 xml:space="preserve">1. Вільно спілкуватися з професійних питань із фахівцями та нефахівцями державною та </w:t>
            </w:r>
            <w:r w:rsidRPr="006A1B39">
              <w:rPr>
                <w:rFonts w:ascii="Times New Roman" w:hAnsi="Times New Roman"/>
                <w:sz w:val="24"/>
                <w:szCs w:val="24"/>
                <w:lang w:val="uk-UA" w:eastAsia="ru-RU"/>
              </w:rPr>
              <w:lastRenderedPageBreak/>
              <w:t>іноземними мовами усно й письмово, використовувати їх для організації ефективної міжкультурної комунікації.</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впорядковувати, класифікувати й систематизувати.</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3. Організовувати процес свого навчання й самоосвіти.</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 xml:space="preserve">4. Розуміти фундаментальні принципи буття людини, природи, суспільства. </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5. Співпрацювати з колегами, представниками інших культур та релігій, прибічниками різних політичних поглядів тощо.</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6. Використовувати інформаційні й комунікаційні технології для вирішення складних спеціалізованих задач і проблем професійної діяльності.</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7. Розуміти основні проблеми філології та підходи до їх розв’язання із застосуванням доцільних методів та інноваційних підходів.</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8. Знати й розуміти систему мови, загальні властивості літератури як мистецтва слова, історію російської мови і літератури, історію зарубіжної літератури, і вміти застосовувати ці знання у професійній діяльності.</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9. Характеризувати діалектні та соціальні різновиди російської мови, описувати соціолінгвальну ситуацію.</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10. Знати норми літературної мови та вмити їх застосовувати у практичній діяльності.</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11. Знати принципи, технології та прийоми створення усних і письмових текстів різних жанрів і стилів державною та іноземними мовами.</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12. Аналізувати мовні одиниці, визначати їхню взаємодію та характеризувати мовні явища і процеси, що їх зумовлюють.</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13. 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 xml:space="preserve">14. Використовувати російську і </w:t>
            </w:r>
            <w:r w:rsidR="00B3490C">
              <w:rPr>
                <w:rFonts w:ascii="Times New Roman" w:hAnsi="Times New Roman"/>
                <w:sz w:val="24"/>
                <w:szCs w:val="24"/>
                <w:lang w:val="uk-UA" w:eastAsia="ru-RU"/>
              </w:rPr>
              <w:t>англійськ</w:t>
            </w:r>
            <w:r w:rsidRPr="006A1B39">
              <w:rPr>
                <w:rFonts w:ascii="Times New Roman" w:hAnsi="Times New Roman"/>
                <w:sz w:val="24"/>
                <w:szCs w:val="24"/>
                <w:lang w:val="uk-UA" w:eastAsia="ru-RU"/>
              </w:rPr>
              <w:t>у мови,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15. Здійснювати лінгвістичний, літературознавчий та перекладацький аналіз текстів різних стилів і жанрів.</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16. Знати й розуміти основні поняття, теорії та концепції славістики, уміти застосовувати їх у професійній діяльності.</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18. Мати навички управління комплексними діями або проектами при розв’язанні складних проблем у професійній діяльності в галузі славістики і перекладу та нести відповідальність за прийняття рішень у непередбачуваних умовах.</w:t>
            </w:r>
          </w:p>
          <w:p w:rsidR="006A1B39" w:rsidRPr="006A1B39" w:rsidRDefault="006A1B39" w:rsidP="00BA00E7">
            <w:pPr>
              <w:spacing w:after="0" w:line="240" w:lineRule="auto"/>
              <w:jc w:val="both"/>
              <w:rPr>
                <w:rFonts w:ascii="Times New Roman" w:hAnsi="Times New Roman"/>
                <w:sz w:val="24"/>
                <w:szCs w:val="24"/>
                <w:lang w:val="uk-UA" w:eastAsia="ru-RU"/>
              </w:rPr>
            </w:pPr>
            <w:r w:rsidRPr="006A1B39">
              <w:rPr>
                <w:rFonts w:ascii="Times New Roman" w:hAnsi="Times New Roman"/>
                <w:sz w:val="24"/>
                <w:szCs w:val="24"/>
                <w:lang w:val="uk-UA" w:eastAsia="ru-RU"/>
              </w:rPr>
              <w:t>19. Мати навички участі в наукових та/або прикладних дослідженнях у галузі філології.</w:t>
            </w:r>
          </w:p>
          <w:p w:rsidR="006A1B39" w:rsidRPr="006A1B39" w:rsidRDefault="00CC2CE4" w:rsidP="00BA00E7">
            <w:pPr>
              <w:tabs>
                <w:tab w:val="left" w:pos="46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20. </w:t>
            </w:r>
            <w:r w:rsidR="00BA6243">
              <w:rPr>
                <w:rFonts w:ascii="Times New Roman" w:hAnsi="Times New Roman"/>
                <w:sz w:val="24"/>
                <w:szCs w:val="24"/>
                <w:lang w:val="uk-UA" w:eastAsia="ru-RU"/>
              </w:rPr>
              <w:t xml:space="preserve">Вміти створювати художні, зокрема </w:t>
            </w:r>
            <w:r w:rsidR="00BA6243" w:rsidRPr="0013149F">
              <w:rPr>
                <w:rFonts w:ascii="Times New Roman" w:hAnsi="Times New Roman"/>
                <w:sz w:val="24"/>
                <w:szCs w:val="24"/>
                <w:lang w:val="uk-UA"/>
              </w:rPr>
              <w:t>драматичн</w:t>
            </w:r>
            <w:r w:rsidR="00BA6243">
              <w:rPr>
                <w:rFonts w:ascii="Times New Roman" w:hAnsi="Times New Roman"/>
                <w:sz w:val="24"/>
                <w:szCs w:val="24"/>
                <w:lang w:val="uk-UA"/>
              </w:rPr>
              <w:t>і,</w:t>
            </w:r>
            <w:r w:rsidR="00BA6243" w:rsidRPr="0013149F">
              <w:rPr>
                <w:rFonts w:ascii="Times New Roman" w:hAnsi="Times New Roman"/>
                <w:sz w:val="24"/>
                <w:szCs w:val="24"/>
                <w:lang w:val="uk-UA"/>
              </w:rPr>
              <w:t xml:space="preserve"> сценарн</w:t>
            </w:r>
            <w:r w:rsidR="00BA6243">
              <w:rPr>
                <w:rFonts w:ascii="Times New Roman" w:hAnsi="Times New Roman"/>
                <w:sz w:val="24"/>
                <w:szCs w:val="24"/>
                <w:lang w:val="uk-UA"/>
              </w:rPr>
              <w:t>і,</w:t>
            </w:r>
            <w:r w:rsidR="00BA6243" w:rsidRPr="006A1B39">
              <w:rPr>
                <w:rFonts w:ascii="Times New Roman" w:hAnsi="Times New Roman"/>
                <w:sz w:val="24"/>
                <w:szCs w:val="24"/>
                <w:lang w:val="uk-UA" w:eastAsia="ru-RU"/>
              </w:rPr>
              <w:t xml:space="preserve"> </w:t>
            </w:r>
            <w:r w:rsidR="006A1B39" w:rsidRPr="006A1B39">
              <w:rPr>
                <w:rFonts w:ascii="Times New Roman" w:hAnsi="Times New Roman"/>
                <w:sz w:val="24"/>
                <w:szCs w:val="24"/>
                <w:lang w:val="uk-UA" w:eastAsia="ru-RU"/>
              </w:rPr>
              <w:t>та художньо-публіцистичні</w:t>
            </w:r>
            <w:r w:rsidR="00BA6243">
              <w:rPr>
                <w:rFonts w:ascii="Times New Roman" w:hAnsi="Times New Roman"/>
                <w:sz w:val="24"/>
                <w:szCs w:val="24"/>
                <w:lang w:val="uk-UA" w:eastAsia="ru-RU"/>
              </w:rPr>
              <w:t>, медійні</w:t>
            </w:r>
            <w:r w:rsidR="006A1B39" w:rsidRPr="006A1B39">
              <w:rPr>
                <w:rFonts w:ascii="Times New Roman" w:hAnsi="Times New Roman"/>
                <w:sz w:val="24"/>
                <w:szCs w:val="24"/>
                <w:lang w:val="uk-UA" w:eastAsia="ru-RU"/>
              </w:rPr>
              <w:t xml:space="preserve"> тексти</w:t>
            </w:r>
            <w:r w:rsidR="00CC3C34">
              <w:rPr>
                <w:rFonts w:ascii="Times New Roman" w:hAnsi="Times New Roman"/>
                <w:sz w:val="24"/>
                <w:szCs w:val="24"/>
                <w:lang w:val="uk-UA" w:eastAsia="ru-RU"/>
              </w:rPr>
              <w:t>.</w:t>
            </w:r>
          </w:p>
          <w:p w:rsidR="006A1B39" w:rsidRPr="006A1B39" w:rsidRDefault="00CC2CE4" w:rsidP="00BA00E7">
            <w:pPr>
              <w:tabs>
                <w:tab w:val="left" w:pos="46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21. </w:t>
            </w:r>
            <w:r w:rsidR="006A1B39" w:rsidRPr="006A1B39">
              <w:rPr>
                <w:rFonts w:ascii="Times New Roman" w:hAnsi="Times New Roman"/>
                <w:sz w:val="24"/>
                <w:szCs w:val="24"/>
                <w:lang w:val="uk-UA" w:eastAsia="ru-RU"/>
              </w:rPr>
              <w:t xml:space="preserve">Знати основні методи та форми </w:t>
            </w:r>
            <w:r w:rsidR="0013149F">
              <w:rPr>
                <w:rFonts w:ascii="Times New Roman" w:hAnsi="Times New Roman"/>
                <w:sz w:val="24"/>
                <w:szCs w:val="24"/>
                <w:lang w:val="uk-UA" w:eastAsia="ru-RU"/>
              </w:rPr>
              <w:t>проєктної</w:t>
            </w:r>
            <w:r w:rsidR="006A1B39" w:rsidRPr="006A1B39">
              <w:rPr>
                <w:rFonts w:ascii="Times New Roman" w:hAnsi="Times New Roman"/>
                <w:sz w:val="24"/>
                <w:szCs w:val="24"/>
                <w:lang w:val="uk-UA" w:eastAsia="ru-RU"/>
              </w:rPr>
              <w:t xml:space="preserve"> діяльності.</w:t>
            </w:r>
          </w:p>
          <w:p w:rsidR="0013149F" w:rsidRPr="006A1B39" w:rsidRDefault="00CC2CE4" w:rsidP="00CC2CE4">
            <w:pPr>
              <w:pStyle w:val="aa"/>
              <w:tabs>
                <w:tab w:val="left" w:pos="464"/>
              </w:tabs>
              <w:spacing w:after="0" w:line="240" w:lineRule="auto"/>
              <w:ind w:left="0"/>
              <w:jc w:val="both"/>
              <w:rPr>
                <w:rFonts w:ascii="Times New Roman" w:hAnsi="Times New Roman"/>
                <w:sz w:val="24"/>
                <w:szCs w:val="24"/>
                <w:lang w:val="uk-UA"/>
              </w:rPr>
            </w:pPr>
            <w:r>
              <w:rPr>
                <w:rFonts w:ascii="Times New Roman" w:hAnsi="Times New Roman"/>
                <w:sz w:val="24"/>
                <w:szCs w:val="24"/>
                <w:lang w:val="uk-UA" w:eastAsia="ru-RU"/>
              </w:rPr>
              <w:t>22.</w:t>
            </w:r>
            <w:r w:rsidR="006A1B39" w:rsidRPr="006A1B39">
              <w:rPr>
                <w:rFonts w:ascii="Times New Roman" w:hAnsi="Times New Roman"/>
                <w:sz w:val="24"/>
                <w:szCs w:val="24"/>
                <w:lang w:val="uk-UA" w:eastAsia="ru-RU"/>
              </w:rPr>
              <w:t xml:space="preserve"> </w:t>
            </w:r>
            <w:r w:rsidR="0013149F">
              <w:rPr>
                <w:rFonts w:ascii="Times New Roman" w:hAnsi="Times New Roman"/>
                <w:sz w:val="24"/>
                <w:szCs w:val="24"/>
                <w:lang w:val="uk-UA" w:eastAsia="ru-RU"/>
              </w:rPr>
              <w:t>Вміти</w:t>
            </w:r>
            <w:r w:rsidR="0013149F" w:rsidRPr="0013149F">
              <w:rPr>
                <w:rFonts w:ascii="Times New Roman" w:hAnsi="Times New Roman"/>
                <w:sz w:val="24"/>
                <w:szCs w:val="24"/>
                <w:lang w:val="uk-UA"/>
              </w:rPr>
              <w:t xml:space="preserve"> організ</w:t>
            </w:r>
            <w:r w:rsidR="0013149F">
              <w:rPr>
                <w:rFonts w:ascii="Times New Roman" w:hAnsi="Times New Roman"/>
                <w:sz w:val="24"/>
                <w:szCs w:val="24"/>
                <w:lang w:val="uk-UA"/>
              </w:rPr>
              <w:t>овувати,</w:t>
            </w:r>
            <w:r w:rsidR="0013149F" w:rsidRPr="006A1B39">
              <w:rPr>
                <w:rFonts w:ascii="Times New Roman" w:hAnsi="Times New Roman"/>
                <w:sz w:val="24"/>
                <w:szCs w:val="24"/>
                <w:lang w:val="uk-UA" w:eastAsia="ru-RU"/>
              </w:rPr>
              <w:t xml:space="preserve"> комерціалізувати</w:t>
            </w:r>
            <w:r w:rsidR="0013149F" w:rsidRPr="0013149F">
              <w:rPr>
                <w:rFonts w:ascii="Times New Roman" w:hAnsi="Times New Roman"/>
                <w:sz w:val="24"/>
                <w:szCs w:val="24"/>
                <w:lang w:val="uk-UA"/>
              </w:rPr>
              <w:t xml:space="preserve"> та </w:t>
            </w:r>
            <w:r w:rsidR="00CC3C34">
              <w:rPr>
                <w:rFonts w:ascii="Times New Roman" w:hAnsi="Times New Roman"/>
                <w:sz w:val="24"/>
                <w:szCs w:val="24"/>
                <w:lang w:val="uk-UA"/>
              </w:rPr>
              <w:t>реалізовувати</w:t>
            </w:r>
            <w:r w:rsidR="0013149F" w:rsidRPr="0013149F">
              <w:rPr>
                <w:rFonts w:ascii="Times New Roman" w:hAnsi="Times New Roman"/>
                <w:sz w:val="24"/>
                <w:szCs w:val="24"/>
                <w:lang w:val="uk-UA"/>
              </w:rPr>
              <w:t xml:space="preserve"> </w:t>
            </w:r>
            <w:r w:rsidR="00CC3C34">
              <w:rPr>
                <w:rFonts w:ascii="Times New Roman" w:hAnsi="Times New Roman"/>
                <w:sz w:val="24"/>
                <w:szCs w:val="24"/>
                <w:lang w:val="uk-UA"/>
              </w:rPr>
              <w:t xml:space="preserve">гуманітарні </w:t>
            </w:r>
            <w:r w:rsidR="0013149F" w:rsidRPr="0013149F">
              <w:rPr>
                <w:rFonts w:ascii="Times New Roman" w:hAnsi="Times New Roman"/>
                <w:sz w:val="24"/>
                <w:szCs w:val="24"/>
                <w:lang w:val="uk-UA"/>
              </w:rPr>
              <w:t>про</w:t>
            </w:r>
            <w:r w:rsidR="0013149F">
              <w:rPr>
                <w:rFonts w:ascii="Times New Roman" w:hAnsi="Times New Roman"/>
                <w:sz w:val="24"/>
                <w:szCs w:val="24"/>
                <w:lang w:val="uk-UA"/>
              </w:rPr>
              <w:t>є</w:t>
            </w:r>
            <w:r w:rsidR="0013149F" w:rsidRPr="0013149F">
              <w:rPr>
                <w:rFonts w:ascii="Times New Roman" w:hAnsi="Times New Roman"/>
                <w:sz w:val="24"/>
                <w:szCs w:val="24"/>
                <w:lang w:val="uk-UA"/>
              </w:rPr>
              <w:t>кт</w:t>
            </w:r>
            <w:r w:rsidR="0013149F">
              <w:rPr>
                <w:rFonts w:ascii="Times New Roman" w:hAnsi="Times New Roman"/>
                <w:sz w:val="24"/>
                <w:szCs w:val="24"/>
                <w:lang w:val="uk-UA"/>
              </w:rPr>
              <w:t>и</w:t>
            </w:r>
            <w:r w:rsidR="00CC3C34">
              <w:rPr>
                <w:rFonts w:ascii="Times New Roman" w:hAnsi="Times New Roman"/>
                <w:sz w:val="24"/>
                <w:szCs w:val="24"/>
                <w:lang w:val="uk-UA"/>
              </w:rPr>
              <w:t>, зокрема</w:t>
            </w:r>
            <w:r w:rsidR="0013149F">
              <w:rPr>
                <w:rFonts w:ascii="Times New Roman" w:hAnsi="Times New Roman"/>
                <w:sz w:val="24"/>
                <w:szCs w:val="24"/>
                <w:lang w:val="uk-UA"/>
              </w:rPr>
              <w:t xml:space="preserve"> фі</w:t>
            </w:r>
            <w:r w:rsidR="00CC3C34">
              <w:rPr>
                <w:rFonts w:ascii="Times New Roman" w:hAnsi="Times New Roman"/>
                <w:sz w:val="24"/>
                <w:szCs w:val="24"/>
                <w:lang w:val="uk-UA"/>
              </w:rPr>
              <w:t>лологічні</w:t>
            </w:r>
            <w:r w:rsidR="0013149F" w:rsidRPr="0013149F">
              <w:rPr>
                <w:rFonts w:ascii="Times New Roman" w:hAnsi="Times New Roman"/>
                <w:sz w:val="24"/>
                <w:szCs w:val="24"/>
                <w:lang w:val="uk-UA"/>
              </w:rPr>
              <w:t>.</w:t>
            </w:r>
          </w:p>
        </w:tc>
      </w:tr>
      <w:tr w:rsidR="006A1B39" w:rsidRPr="0013149F" w:rsidTr="00BA0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10490" w:type="dxa"/>
            <w:gridSpan w:val="3"/>
          </w:tcPr>
          <w:p w:rsidR="006A1B39" w:rsidRPr="006A1B39" w:rsidRDefault="006A1B39" w:rsidP="00BA00E7">
            <w:pPr>
              <w:pStyle w:val="28"/>
              <w:shd w:val="clear" w:color="auto" w:fill="auto"/>
              <w:tabs>
                <w:tab w:val="left" w:pos="400"/>
              </w:tabs>
              <w:spacing w:line="240" w:lineRule="auto"/>
              <w:ind w:left="113"/>
              <w:jc w:val="center"/>
              <w:rPr>
                <w:rStyle w:val="FontStyle93"/>
                <w:sz w:val="24"/>
                <w:szCs w:val="24"/>
                <w:lang w:val="uk-UA"/>
              </w:rPr>
            </w:pPr>
            <w:r w:rsidRPr="006A1B39">
              <w:rPr>
                <w:rFonts w:ascii="Times New Roman" w:hAnsi="Times New Roman" w:cs="Times New Roman"/>
                <w:b/>
                <w:sz w:val="24"/>
                <w:szCs w:val="24"/>
                <w:lang w:val="uk-UA"/>
              </w:rPr>
              <w:lastRenderedPageBreak/>
              <w:t>Ресурсне забезпечення реалізації програми</w:t>
            </w:r>
          </w:p>
        </w:tc>
      </w:tr>
      <w:tr w:rsidR="006A1B39" w:rsidRPr="005755DE" w:rsidTr="00BA0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3119" w:type="dxa"/>
            <w:gridSpan w:val="2"/>
          </w:tcPr>
          <w:p w:rsidR="006A1B39" w:rsidRPr="006A1B39" w:rsidRDefault="006A1B39" w:rsidP="00BA00E7">
            <w:pPr>
              <w:spacing w:after="0" w:line="240" w:lineRule="auto"/>
              <w:jc w:val="both"/>
              <w:rPr>
                <w:rFonts w:ascii="Times New Roman" w:hAnsi="Times New Roman"/>
                <w:b/>
                <w:sz w:val="24"/>
                <w:szCs w:val="24"/>
                <w:lang w:val="uk-UA"/>
              </w:rPr>
            </w:pPr>
            <w:r w:rsidRPr="006A1B39">
              <w:rPr>
                <w:rFonts w:ascii="Times New Roman" w:hAnsi="Times New Roman"/>
                <w:b/>
                <w:sz w:val="24"/>
                <w:szCs w:val="24"/>
                <w:lang w:val="uk-UA"/>
              </w:rPr>
              <w:t>Кадрове забезпечення</w:t>
            </w:r>
          </w:p>
        </w:tc>
        <w:tc>
          <w:tcPr>
            <w:tcW w:w="7371" w:type="dxa"/>
          </w:tcPr>
          <w:p w:rsidR="006A1B39" w:rsidRPr="006A1B39" w:rsidRDefault="006A1B39" w:rsidP="00BA00E7">
            <w:pPr>
              <w:spacing w:after="0" w:line="240" w:lineRule="auto"/>
              <w:jc w:val="both"/>
              <w:rPr>
                <w:rFonts w:ascii="Times New Roman" w:hAnsi="Times New Roman"/>
                <w:sz w:val="24"/>
                <w:szCs w:val="24"/>
                <w:lang w:val="uk-UA"/>
              </w:rPr>
            </w:pPr>
            <w:r w:rsidRPr="006A1B39">
              <w:rPr>
                <w:rFonts w:ascii="Times New Roman" w:hAnsi="Times New Roman"/>
                <w:sz w:val="24"/>
                <w:szCs w:val="24"/>
                <w:lang w:val="uk-UA"/>
              </w:rPr>
              <w:t xml:space="preserve">Гарант ОП – </w:t>
            </w:r>
            <w:r w:rsidRPr="006A1B39">
              <w:rPr>
                <w:rFonts w:ascii="Times New Roman" w:hAnsi="Times New Roman"/>
                <w:sz w:val="24"/>
                <w:szCs w:val="24"/>
                <w:shd w:val="clear" w:color="auto" w:fill="FFFFFF"/>
                <w:lang w:val="uk-UA"/>
              </w:rPr>
              <w:t xml:space="preserve">кандидат філологічних наук, </w:t>
            </w:r>
            <w:r w:rsidR="00BA6243">
              <w:rPr>
                <w:rFonts w:ascii="Times New Roman" w:hAnsi="Times New Roman"/>
                <w:sz w:val="24"/>
                <w:szCs w:val="24"/>
                <w:shd w:val="clear" w:color="auto" w:fill="FFFFFF"/>
                <w:lang w:val="uk-UA"/>
              </w:rPr>
              <w:t>завідувач</w:t>
            </w:r>
            <w:r w:rsidRPr="006A1B39">
              <w:rPr>
                <w:rFonts w:ascii="Times New Roman" w:hAnsi="Times New Roman"/>
                <w:sz w:val="24"/>
                <w:szCs w:val="24"/>
                <w:shd w:val="clear" w:color="auto" w:fill="FFFFFF"/>
                <w:lang w:val="uk-UA"/>
              </w:rPr>
              <w:t xml:space="preserve"> кафедри слов’янської філології та перекладу </w:t>
            </w:r>
            <w:r w:rsidRPr="006A1B39">
              <w:rPr>
                <w:rFonts w:ascii="Times New Roman" w:hAnsi="Times New Roman"/>
                <w:shd w:val="clear" w:color="auto" w:fill="FFFFFF"/>
                <w:lang w:val="uk-UA"/>
              </w:rPr>
              <w:t xml:space="preserve">МДУ </w:t>
            </w:r>
            <w:r w:rsidRPr="006A1B39">
              <w:rPr>
                <w:rFonts w:ascii="Times New Roman" w:hAnsi="Times New Roman"/>
                <w:sz w:val="24"/>
                <w:szCs w:val="24"/>
                <w:shd w:val="clear" w:color="auto" w:fill="FFFFFF"/>
                <w:lang w:val="uk-UA"/>
              </w:rPr>
              <w:t>Педченко О. В.</w:t>
            </w:r>
          </w:p>
          <w:p w:rsidR="006A1B39" w:rsidRPr="006A1B39" w:rsidRDefault="006A1B39" w:rsidP="00BA6243">
            <w:pPr>
              <w:spacing w:after="0" w:line="240" w:lineRule="auto"/>
              <w:jc w:val="both"/>
              <w:rPr>
                <w:rFonts w:ascii="Times New Roman" w:hAnsi="Times New Roman"/>
                <w:sz w:val="24"/>
                <w:szCs w:val="24"/>
                <w:lang w:val="uk-UA"/>
              </w:rPr>
            </w:pPr>
            <w:r w:rsidRPr="006A1B39">
              <w:rPr>
                <w:rFonts w:ascii="Times New Roman" w:hAnsi="Times New Roman"/>
                <w:sz w:val="24"/>
                <w:szCs w:val="24"/>
                <w:shd w:val="clear" w:color="auto" w:fill="FFFFFF"/>
                <w:lang w:val="uk-UA"/>
              </w:rPr>
              <w:t xml:space="preserve">Усі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У процесі організації освітнього процесу залучаються вітчизняні та закордонні фахівці відповідної галузі. </w:t>
            </w:r>
          </w:p>
        </w:tc>
      </w:tr>
      <w:tr w:rsidR="006A1B39" w:rsidRPr="006A1B39" w:rsidTr="00BA0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3119" w:type="dxa"/>
            <w:gridSpan w:val="2"/>
          </w:tcPr>
          <w:p w:rsidR="006A1B39" w:rsidRPr="006A1B39" w:rsidRDefault="006A1B39" w:rsidP="00BA00E7">
            <w:pPr>
              <w:spacing w:after="0" w:line="240" w:lineRule="auto"/>
              <w:jc w:val="both"/>
              <w:rPr>
                <w:rFonts w:ascii="Times New Roman" w:hAnsi="Times New Roman"/>
                <w:b/>
                <w:sz w:val="24"/>
                <w:szCs w:val="24"/>
                <w:lang w:val="uk-UA"/>
              </w:rPr>
            </w:pPr>
            <w:r w:rsidRPr="006A1B39">
              <w:rPr>
                <w:rFonts w:ascii="Times New Roman" w:hAnsi="Times New Roman"/>
                <w:b/>
                <w:sz w:val="24"/>
                <w:szCs w:val="24"/>
                <w:lang w:val="uk-UA"/>
              </w:rPr>
              <w:t xml:space="preserve">Матеріально-технічне </w:t>
            </w:r>
            <w:r w:rsidRPr="006A1B39">
              <w:rPr>
                <w:rFonts w:ascii="Times New Roman" w:hAnsi="Times New Roman"/>
                <w:b/>
                <w:sz w:val="24"/>
                <w:szCs w:val="24"/>
                <w:lang w:val="uk-UA"/>
              </w:rPr>
              <w:lastRenderedPageBreak/>
              <w:t xml:space="preserve">забезпечення </w:t>
            </w:r>
          </w:p>
        </w:tc>
        <w:tc>
          <w:tcPr>
            <w:tcW w:w="7371" w:type="dxa"/>
          </w:tcPr>
          <w:p w:rsidR="006A1B39" w:rsidRPr="006A1B39" w:rsidRDefault="006A1B39" w:rsidP="00BA6243">
            <w:pPr>
              <w:spacing w:after="0" w:line="240" w:lineRule="auto"/>
              <w:jc w:val="both"/>
              <w:rPr>
                <w:rFonts w:ascii="Times New Roman" w:hAnsi="Times New Roman"/>
                <w:sz w:val="24"/>
                <w:szCs w:val="24"/>
                <w:lang w:val="uk-UA"/>
              </w:rPr>
            </w:pPr>
            <w:r w:rsidRPr="006A1B39">
              <w:rPr>
                <w:rFonts w:ascii="Times New Roman" w:hAnsi="Times New Roman"/>
                <w:sz w:val="24"/>
                <w:szCs w:val="24"/>
                <w:lang w:val="uk-UA"/>
              </w:rPr>
              <w:lastRenderedPageBreak/>
              <w:t xml:space="preserve">Забезпеченість навчальними приміщеннями, комп’ютерними </w:t>
            </w:r>
            <w:r w:rsidRPr="006A1B39">
              <w:rPr>
                <w:rFonts w:ascii="Times New Roman" w:hAnsi="Times New Roman"/>
                <w:sz w:val="24"/>
                <w:szCs w:val="24"/>
                <w:lang w:val="uk-UA"/>
              </w:rPr>
              <w:lastRenderedPageBreak/>
              <w:t xml:space="preserve">робочими місцями, мультимедійним обладнанням відповідає потребі. Наявна вся необхідна соціально-побутова інфраструктура, кількість місць в гуртожитку відповідає вимогам. Обладнано Центр </w:t>
            </w:r>
            <w:r w:rsidR="00BA6243">
              <w:rPr>
                <w:rFonts w:ascii="Times New Roman" w:hAnsi="Times New Roman"/>
                <w:sz w:val="24"/>
                <w:szCs w:val="24"/>
                <w:lang w:val="uk-UA"/>
              </w:rPr>
              <w:t>польської</w:t>
            </w:r>
            <w:r w:rsidRPr="006A1B39">
              <w:rPr>
                <w:rFonts w:ascii="Times New Roman" w:hAnsi="Times New Roman"/>
                <w:sz w:val="24"/>
                <w:szCs w:val="24"/>
                <w:lang w:val="uk-UA"/>
              </w:rPr>
              <w:t xml:space="preserve"> культури, дві навчальні лабораторії комп’ютерної техніки. Доступ до Інтернет-мережі є відкритим.</w:t>
            </w:r>
          </w:p>
        </w:tc>
      </w:tr>
      <w:tr w:rsidR="006A1B39" w:rsidRPr="005755DE" w:rsidTr="00BA0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3119" w:type="dxa"/>
            <w:gridSpan w:val="2"/>
          </w:tcPr>
          <w:p w:rsidR="006A1B39" w:rsidRPr="006A1B39" w:rsidRDefault="006A1B39" w:rsidP="00BA00E7">
            <w:pPr>
              <w:spacing w:after="0" w:line="240" w:lineRule="auto"/>
              <w:jc w:val="both"/>
              <w:rPr>
                <w:rFonts w:ascii="Times New Roman" w:hAnsi="Times New Roman"/>
                <w:b/>
                <w:sz w:val="24"/>
                <w:szCs w:val="24"/>
                <w:lang w:val="uk-UA"/>
              </w:rPr>
            </w:pPr>
            <w:r w:rsidRPr="006A1B39">
              <w:rPr>
                <w:rFonts w:ascii="Times New Roman" w:hAnsi="Times New Roman"/>
                <w:b/>
                <w:sz w:val="24"/>
                <w:szCs w:val="24"/>
                <w:lang w:val="uk-UA"/>
              </w:rPr>
              <w:lastRenderedPageBreak/>
              <w:t>Інформаційне та навчально-методичне забезпечення</w:t>
            </w:r>
          </w:p>
        </w:tc>
        <w:tc>
          <w:tcPr>
            <w:tcW w:w="7371" w:type="dxa"/>
          </w:tcPr>
          <w:p w:rsidR="006A1B39" w:rsidRPr="006A1B39" w:rsidRDefault="006A1B39" w:rsidP="00BA00E7">
            <w:pPr>
              <w:spacing w:after="0" w:line="240" w:lineRule="auto"/>
              <w:jc w:val="both"/>
              <w:rPr>
                <w:rFonts w:ascii="Times New Roman" w:hAnsi="Times New Roman"/>
                <w:sz w:val="24"/>
                <w:szCs w:val="24"/>
                <w:lang w:val="uk-UA"/>
              </w:rPr>
            </w:pPr>
            <w:r w:rsidRPr="006A1B39">
              <w:rPr>
                <w:rFonts w:ascii="Times New Roman" w:hAnsi="Times New Roman"/>
                <w:sz w:val="24"/>
                <w:szCs w:val="24"/>
                <w:lang w:val="uk-UA"/>
              </w:rPr>
              <w:t>Відділ «Філологія» наукової бібліотеки МДУ нараховує понад 7 тис. екземплярів наукової та навчальної літератури. Комплектування бібліотеки доповнюється за рахунок спеціальної періодики з питань філології та освіти.</w:t>
            </w:r>
          </w:p>
          <w:p w:rsidR="006A1B39" w:rsidRPr="006A1B39" w:rsidRDefault="006A1B39" w:rsidP="00BA6243">
            <w:pPr>
              <w:pStyle w:val="210"/>
              <w:shd w:val="clear" w:color="auto" w:fill="auto"/>
              <w:spacing w:after="0" w:line="240" w:lineRule="auto"/>
              <w:jc w:val="both"/>
              <w:rPr>
                <w:sz w:val="24"/>
                <w:szCs w:val="24"/>
                <w:lang w:val="uk-UA"/>
              </w:rPr>
            </w:pPr>
            <w:r w:rsidRPr="006A1B39">
              <w:rPr>
                <w:sz w:val="24"/>
                <w:szCs w:val="24"/>
                <w:lang w:val="uk-UA"/>
              </w:rPr>
              <w:t>З усіх дисциплін навчального плану підготовки бакалавра с</w:t>
            </w:r>
            <w:r w:rsidRPr="006A1B39">
              <w:rPr>
                <w:rStyle w:val="220"/>
                <w:rFonts w:eastAsiaTheme="majorEastAsia"/>
                <w:sz w:val="24"/>
                <w:szCs w:val="24"/>
                <w:lang w:val="uk-UA" w:eastAsia="uk-UA"/>
              </w:rPr>
              <w:t>пеціальності 035 Філологія ОП</w:t>
            </w:r>
            <w:r w:rsidR="00BA6243">
              <w:rPr>
                <w:rStyle w:val="220"/>
                <w:rFonts w:eastAsiaTheme="majorEastAsia"/>
                <w:sz w:val="24"/>
                <w:szCs w:val="24"/>
                <w:lang w:val="uk-UA" w:eastAsia="uk-UA"/>
              </w:rPr>
              <w:t xml:space="preserve"> «Прикладна філологія (</w:t>
            </w:r>
            <w:r w:rsidRPr="006A1B39">
              <w:rPr>
                <w:rStyle w:val="220"/>
                <w:rFonts w:eastAsiaTheme="majorEastAsia"/>
                <w:sz w:val="24"/>
                <w:szCs w:val="24"/>
                <w:lang w:val="uk-UA" w:eastAsia="uk-UA"/>
              </w:rPr>
              <w:t>російська</w:t>
            </w:r>
            <w:r w:rsidR="00BA6243">
              <w:rPr>
                <w:rStyle w:val="220"/>
                <w:rFonts w:eastAsiaTheme="majorEastAsia"/>
                <w:sz w:val="24"/>
                <w:szCs w:val="24"/>
                <w:lang w:val="uk-UA" w:eastAsia="uk-UA"/>
              </w:rPr>
              <w:t>, англійська</w:t>
            </w:r>
            <w:r w:rsidRPr="006A1B39">
              <w:rPr>
                <w:rStyle w:val="220"/>
                <w:rFonts w:eastAsiaTheme="majorEastAsia"/>
                <w:sz w:val="24"/>
                <w:szCs w:val="24"/>
                <w:lang w:val="uk-UA" w:eastAsia="uk-UA"/>
              </w:rPr>
              <w:t xml:space="preserve">)» </w:t>
            </w:r>
            <w:r w:rsidRPr="006A1B39">
              <w:rPr>
                <w:sz w:val="24"/>
                <w:szCs w:val="24"/>
                <w:lang w:val="uk-UA"/>
              </w:rPr>
              <w:t>розроблено комплекси навчально-методичного забезпечення навчальних дисциплін та дистанційні курси, що викладено на Навчальному порталі МДУ (http://moodle.mdu.in.ua/).</w:t>
            </w:r>
          </w:p>
        </w:tc>
      </w:tr>
      <w:tr w:rsidR="006A1B39" w:rsidRPr="006A1B39" w:rsidTr="00BA0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10490" w:type="dxa"/>
            <w:gridSpan w:val="3"/>
          </w:tcPr>
          <w:p w:rsidR="006A1B39" w:rsidRPr="006A1B39" w:rsidRDefault="006A1B39" w:rsidP="00BA00E7">
            <w:pPr>
              <w:pStyle w:val="28"/>
              <w:shd w:val="clear" w:color="auto" w:fill="auto"/>
              <w:tabs>
                <w:tab w:val="left" w:pos="400"/>
              </w:tabs>
              <w:spacing w:line="240" w:lineRule="auto"/>
              <w:ind w:left="113"/>
              <w:jc w:val="center"/>
              <w:rPr>
                <w:rStyle w:val="FontStyle93"/>
                <w:sz w:val="24"/>
                <w:szCs w:val="24"/>
                <w:lang w:val="uk-UA"/>
              </w:rPr>
            </w:pPr>
            <w:r w:rsidRPr="006A1B39">
              <w:rPr>
                <w:rFonts w:ascii="Times New Roman" w:hAnsi="Times New Roman" w:cs="Times New Roman"/>
                <w:b/>
                <w:sz w:val="24"/>
                <w:szCs w:val="24"/>
                <w:lang w:val="uk-UA"/>
              </w:rPr>
              <w:t>Академічна мобільність</w:t>
            </w:r>
          </w:p>
        </w:tc>
      </w:tr>
      <w:tr w:rsidR="006A1B39" w:rsidRPr="006A1B39" w:rsidTr="00BA0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9"/>
        </w:trPr>
        <w:tc>
          <w:tcPr>
            <w:tcW w:w="3119" w:type="dxa"/>
            <w:gridSpan w:val="2"/>
          </w:tcPr>
          <w:p w:rsidR="006A1B39" w:rsidRPr="006A1B39" w:rsidRDefault="006A1B39" w:rsidP="00BA00E7">
            <w:pPr>
              <w:spacing w:after="0" w:line="240" w:lineRule="auto"/>
              <w:jc w:val="both"/>
              <w:rPr>
                <w:rFonts w:ascii="Times New Roman" w:hAnsi="Times New Roman"/>
                <w:b/>
                <w:sz w:val="24"/>
                <w:szCs w:val="24"/>
                <w:lang w:val="uk-UA"/>
              </w:rPr>
            </w:pPr>
            <w:r w:rsidRPr="006A1B39">
              <w:rPr>
                <w:rFonts w:ascii="Times New Roman" w:hAnsi="Times New Roman"/>
                <w:b/>
                <w:sz w:val="24"/>
                <w:szCs w:val="24"/>
                <w:lang w:val="uk-UA"/>
              </w:rPr>
              <w:t xml:space="preserve">Національна кредитна мобільність </w:t>
            </w:r>
          </w:p>
        </w:tc>
        <w:tc>
          <w:tcPr>
            <w:tcW w:w="7371" w:type="dxa"/>
          </w:tcPr>
          <w:p w:rsidR="006A1B39" w:rsidRPr="006A1B39" w:rsidRDefault="006A1B39" w:rsidP="00BA00E7">
            <w:pPr>
              <w:spacing w:after="0" w:line="240" w:lineRule="auto"/>
              <w:jc w:val="both"/>
              <w:rPr>
                <w:rFonts w:ascii="Times New Roman" w:hAnsi="Times New Roman"/>
                <w:sz w:val="24"/>
                <w:szCs w:val="24"/>
                <w:lang w:val="uk-UA"/>
              </w:rPr>
            </w:pPr>
            <w:r w:rsidRPr="006A1B39">
              <w:rPr>
                <w:rFonts w:ascii="Times New Roman" w:hAnsi="Times New Roman"/>
                <w:sz w:val="24"/>
                <w:szCs w:val="24"/>
                <w:lang w:val="uk-UA"/>
              </w:rPr>
              <w:t>Реалізується у закладах вищої освіти (наукових установах) – партнерах в межах України згідно з Положенням про порядок реалізації права на академічну мобільність у Маріупольському державному університеті</w:t>
            </w:r>
          </w:p>
        </w:tc>
      </w:tr>
      <w:tr w:rsidR="006A1B39" w:rsidRPr="006A1B39" w:rsidTr="00BA0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3119" w:type="dxa"/>
            <w:gridSpan w:val="2"/>
          </w:tcPr>
          <w:p w:rsidR="006A1B39" w:rsidRPr="006A1B39" w:rsidRDefault="006A1B39" w:rsidP="00BA00E7">
            <w:pPr>
              <w:spacing w:after="0" w:line="240" w:lineRule="auto"/>
              <w:jc w:val="both"/>
              <w:rPr>
                <w:rFonts w:ascii="Times New Roman" w:hAnsi="Times New Roman"/>
                <w:b/>
                <w:sz w:val="24"/>
                <w:szCs w:val="24"/>
                <w:lang w:val="uk-UA"/>
              </w:rPr>
            </w:pPr>
            <w:r w:rsidRPr="006A1B39">
              <w:rPr>
                <w:rFonts w:ascii="Times New Roman" w:hAnsi="Times New Roman"/>
                <w:b/>
                <w:sz w:val="24"/>
                <w:szCs w:val="24"/>
                <w:lang w:val="uk-UA"/>
              </w:rPr>
              <w:t xml:space="preserve">Міжнародна кредитна мобільність </w:t>
            </w:r>
          </w:p>
        </w:tc>
        <w:tc>
          <w:tcPr>
            <w:tcW w:w="7371" w:type="dxa"/>
          </w:tcPr>
          <w:p w:rsidR="006A1B39" w:rsidRPr="006A1B39" w:rsidRDefault="006A1B39" w:rsidP="00BA00E7">
            <w:pPr>
              <w:widowControl w:val="0"/>
              <w:suppressAutoHyphens/>
              <w:spacing w:after="0" w:line="240" w:lineRule="auto"/>
              <w:jc w:val="both"/>
              <w:rPr>
                <w:rFonts w:ascii="Times New Roman" w:hAnsi="Times New Roman"/>
                <w:b/>
                <w:sz w:val="24"/>
                <w:szCs w:val="24"/>
                <w:lang w:val="uk-UA" w:eastAsia="zh-CN"/>
              </w:rPr>
            </w:pPr>
            <w:r w:rsidRPr="006A1B39">
              <w:rPr>
                <w:rFonts w:ascii="Times New Roman" w:hAnsi="Times New Roman"/>
                <w:b/>
                <w:sz w:val="24"/>
                <w:szCs w:val="24"/>
                <w:lang w:val="uk-UA" w:eastAsia="zh-CN"/>
              </w:rPr>
              <w:t>Угоди, укладені в рамках проекту Еразмус +:</w:t>
            </w:r>
          </w:p>
          <w:p w:rsidR="006A1B39" w:rsidRPr="006A1B39" w:rsidRDefault="006A1B39" w:rsidP="00BA00E7">
            <w:pPr>
              <w:widowControl w:val="0"/>
              <w:suppressAutoHyphens/>
              <w:spacing w:after="0" w:line="240" w:lineRule="auto"/>
              <w:jc w:val="both"/>
              <w:rPr>
                <w:rFonts w:ascii="Times New Roman" w:hAnsi="Times New Roman"/>
                <w:sz w:val="24"/>
                <w:szCs w:val="24"/>
                <w:lang w:val="uk-UA" w:eastAsia="zh-CN"/>
              </w:rPr>
            </w:pPr>
            <w:r w:rsidRPr="006A1B39">
              <w:rPr>
                <w:rFonts w:ascii="Times New Roman" w:hAnsi="Times New Roman"/>
                <w:sz w:val="24"/>
                <w:szCs w:val="24"/>
                <w:lang w:val="uk-UA" w:eastAsia="zh-CN"/>
              </w:rPr>
              <w:t>-Яннінський університет (Греція): кредитна мобільність студентів, стажування викладачів;</w:t>
            </w:r>
          </w:p>
          <w:p w:rsidR="006A1B39" w:rsidRPr="006A1B39" w:rsidRDefault="006A1B39" w:rsidP="00BA00E7">
            <w:pPr>
              <w:widowControl w:val="0"/>
              <w:suppressAutoHyphens/>
              <w:spacing w:after="0" w:line="240" w:lineRule="auto"/>
              <w:jc w:val="both"/>
              <w:rPr>
                <w:rFonts w:ascii="Times New Roman" w:hAnsi="Times New Roman"/>
                <w:sz w:val="24"/>
                <w:szCs w:val="24"/>
                <w:lang w:val="uk-UA" w:eastAsia="zh-CN"/>
              </w:rPr>
            </w:pPr>
            <w:r w:rsidRPr="006A1B39">
              <w:rPr>
                <w:rFonts w:ascii="Times New Roman" w:hAnsi="Times New Roman"/>
                <w:sz w:val="24"/>
                <w:szCs w:val="24"/>
                <w:lang w:val="uk-UA" w:eastAsia="zh-CN"/>
              </w:rPr>
              <w:t>- Афінський національний університет імені Каподістрії (Греція): кредитна мобільність студентів, стажування викладачів;</w:t>
            </w:r>
          </w:p>
          <w:p w:rsidR="006A1B39" w:rsidRPr="006A1B39" w:rsidRDefault="006A1B39" w:rsidP="00BA00E7">
            <w:pPr>
              <w:spacing w:after="0" w:line="240" w:lineRule="auto"/>
              <w:jc w:val="both"/>
              <w:rPr>
                <w:rFonts w:ascii="Times New Roman" w:hAnsi="Times New Roman"/>
                <w:sz w:val="24"/>
                <w:szCs w:val="24"/>
                <w:lang w:val="uk-UA"/>
              </w:rPr>
            </w:pPr>
            <w:r w:rsidRPr="006A1B39">
              <w:rPr>
                <w:rFonts w:ascii="Times New Roman" w:hAnsi="Times New Roman"/>
                <w:sz w:val="24"/>
                <w:szCs w:val="24"/>
                <w:lang w:val="uk-UA" w:eastAsia="zh-CN"/>
              </w:rPr>
              <w:t>- Полонійна академія в Ченстохові (Польща): подвійне дипломування за бакалаврськими та магістерськими програмами</w:t>
            </w:r>
          </w:p>
        </w:tc>
      </w:tr>
      <w:tr w:rsidR="006A1B39" w:rsidRPr="006A1B39" w:rsidTr="00BA0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3119" w:type="dxa"/>
            <w:gridSpan w:val="2"/>
          </w:tcPr>
          <w:p w:rsidR="006A1B39" w:rsidRPr="006A1B39" w:rsidRDefault="006A1B39" w:rsidP="00BA00E7">
            <w:pPr>
              <w:spacing w:after="0" w:line="240" w:lineRule="auto"/>
              <w:jc w:val="both"/>
              <w:rPr>
                <w:rFonts w:ascii="Times New Roman" w:hAnsi="Times New Roman"/>
                <w:b/>
                <w:sz w:val="24"/>
                <w:szCs w:val="24"/>
                <w:lang w:val="uk-UA"/>
              </w:rPr>
            </w:pPr>
            <w:r w:rsidRPr="006A1B39">
              <w:rPr>
                <w:rFonts w:ascii="Times New Roman" w:hAnsi="Times New Roman"/>
                <w:b/>
                <w:sz w:val="24"/>
                <w:szCs w:val="24"/>
                <w:lang w:val="uk-UA"/>
              </w:rPr>
              <w:t>Навчання іноземних здобувачів вищої освіти</w:t>
            </w:r>
          </w:p>
        </w:tc>
        <w:tc>
          <w:tcPr>
            <w:tcW w:w="7371" w:type="dxa"/>
          </w:tcPr>
          <w:p w:rsidR="006A1B39" w:rsidRPr="006A1B39" w:rsidRDefault="006A1B39" w:rsidP="00BA00E7">
            <w:pPr>
              <w:spacing w:after="0"/>
              <w:jc w:val="both"/>
              <w:rPr>
                <w:rFonts w:ascii="Times New Roman" w:hAnsi="Times New Roman"/>
                <w:lang w:val="uk-UA"/>
              </w:rPr>
            </w:pPr>
            <w:r w:rsidRPr="006A1B39">
              <w:rPr>
                <w:rFonts w:ascii="Times New Roman" w:hAnsi="Times New Roman"/>
                <w:lang w:val="uk-UA"/>
              </w:rPr>
              <w:t>Умови вступу на освітню програму іноземців та осіб без громадянства висвітлено у Правилах прийому до МДУ.</w:t>
            </w:r>
          </w:p>
          <w:p w:rsidR="006A1B39" w:rsidRPr="006A1B39" w:rsidRDefault="006A1B39" w:rsidP="00BA00E7">
            <w:pPr>
              <w:spacing w:after="0" w:line="240" w:lineRule="auto"/>
              <w:jc w:val="both"/>
              <w:rPr>
                <w:rFonts w:ascii="Times New Roman" w:hAnsi="Times New Roman"/>
                <w:sz w:val="24"/>
                <w:szCs w:val="24"/>
                <w:lang w:val="uk-UA"/>
              </w:rPr>
            </w:pPr>
            <w:r w:rsidRPr="006A1B39">
              <w:rPr>
                <w:rFonts w:ascii="Times New Roman" w:hAnsi="Times New Roman"/>
                <w:lang w:val="uk-UA"/>
              </w:rPr>
              <w:t>Навчання іноземних здобувачів вищої освіти проводиться з додатковою мовною підготовкою.</w:t>
            </w:r>
          </w:p>
        </w:tc>
      </w:tr>
    </w:tbl>
    <w:p w:rsidR="006A1B39" w:rsidRPr="006A1B39" w:rsidRDefault="006A1B39" w:rsidP="00BA00E7">
      <w:pPr>
        <w:spacing w:after="0" w:line="240" w:lineRule="auto"/>
        <w:rPr>
          <w:rFonts w:ascii="Times New Roman" w:hAnsi="Times New Roman"/>
          <w:b/>
          <w:sz w:val="24"/>
          <w:szCs w:val="24"/>
          <w:lang w:val="uk-UA" w:eastAsia="ru-RU"/>
        </w:rPr>
      </w:pPr>
    </w:p>
    <w:p w:rsidR="00D423C1" w:rsidRPr="006A1B39" w:rsidRDefault="00D423C1" w:rsidP="00BA00E7">
      <w:pPr>
        <w:widowControl w:val="0"/>
        <w:spacing w:after="0" w:line="240" w:lineRule="auto"/>
        <w:ind w:firstLine="709"/>
        <w:jc w:val="both"/>
        <w:rPr>
          <w:rFonts w:ascii="Times New Roman" w:hAnsi="Times New Roman"/>
          <w:b/>
          <w:color w:val="000000"/>
          <w:sz w:val="24"/>
          <w:szCs w:val="24"/>
          <w:lang w:val="uk-UA" w:eastAsia="uk-UA"/>
        </w:rPr>
      </w:pPr>
    </w:p>
    <w:p w:rsidR="0042394E" w:rsidRDefault="0042394E" w:rsidP="00BA00E7">
      <w:pPr>
        <w:widowControl w:val="0"/>
        <w:spacing w:after="0" w:line="240" w:lineRule="auto"/>
        <w:ind w:firstLine="709"/>
        <w:jc w:val="center"/>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ІІ</w:t>
      </w:r>
      <w:r w:rsidR="00D423C1" w:rsidRPr="006A1B39">
        <w:rPr>
          <w:rFonts w:ascii="Times New Roman" w:hAnsi="Times New Roman"/>
          <w:b/>
          <w:color w:val="000000"/>
          <w:sz w:val="24"/>
          <w:szCs w:val="24"/>
          <w:lang w:val="uk-UA" w:eastAsia="uk-UA"/>
        </w:rPr>
        <w:t>І</w:t>
      </w:r>
      <w:r w:rsidRPr="006A1B39">
        <w:rPr>
          <w:rFonts w:ascii="Times New Roman" w:hAnsi="Times New Roman"/>
          <w:b/>
          <w:color w:val="000000"/>
          <w:sz w:val="24"/>
          <w:szCs w:val="24"/>
          <w:lang w:val="uk-UA" w:eastAsia="uk-UA"/>
        </w:rPr>
        <w:t xml:space="preserve"> Загальна характеристика</w:t>
      </w:r>
    </w:p>
    <w:p w:rsidR="00474326" w:rsidRPr="006A1B39" w:rsidRDefault="00474326" w:rsidP="00BA00E7">
      <w:pPr>
        <w:widowControl w:val="0"/>
        <w:spacing w:after="0" w:line="240" w:lineRule="auto"/>
        <w:ind w:firstLine="709"/>
        <w:jc w:val="center"/>
        <w:rPr>
          <w:rFonts w:ascii="Times New Roman" w:hAnsi="Times New Roman"/>
          <w:b/>
          <w:color w:val="000000"/>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433"/>
        <w:gridCol w:w="7773"/>
      </w:tblGrid>
      <w:tr w:rsidR="0042394E" w:rsidRPr="006A1B39" w:rsidTr="00474326">
        <w:trPr>
          <w:trHeight w:val="445"/>
        </w:trPr>
        <w:tc>
          <w:tcPr>
            <w:tcW w:w="1192" w:type="pct"/>
          </w:tcPr>
          <w:p w:rsidR="0042394E" w:rsidRPr="006A1B39" w:rsidRDefault="0042394E" w:rsidP="00BA00E7">
            <w:pPr>
              <w:widowControl w:val="0"/>
              <w:spacing w:after="0" w:line="240" w:lineRule="auto"/>
              <w:jc w:val="both"/>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Рівень вищої освіти</w:t>
            </w:r>
          </w:p>
        </w:tc>
        <w:tc>
          <w:tcPr>
            <w:tcW w:w="3808" w:type="pct"/>
          </w:tcPr>
          <w:p w:rsidR="0042394E" w:rsidRPr="006A1B39" w:rsidRDefault="0042394E" w:rsidP="00BA00E7">
            <w:pPr>
              <w:pStyle w:val="1"/>
              <w:widowControl w:val="0"/>
              <w:shd w:val="clear" w:color="auto" w:fill="FFFFFF"/>
              <w:tabs>
                <w:tab w:val="left" w:pos="541"/>
              </w:tabs>
              <w:spacing w:after="0" w:line="240" w:lineRule="auto"/>
              <w:ind w:left="39" w:firstLine="188"/>
              <w:jc w:val="both"/>
              <w:textAlignment w:val="baseline"/>
              <w:rPr>
                <w:rFonts w:ascii="Times New Roman" w:hAnsi="Times New Roman"/>
                <w:color w:val="000000"/>
                <w:sz w:val="24"/>
                <w:szCs w:val="24"/>
                <w:lang w:val="uk-UA" w:eastAsia="uk-UA"/>
              </w:rPr>
            </w:pPr>
            <w:r w:rsidRPr="006A1B39">
              <w:rPr>
                <w:rFonts w:ascii="Times New Roman" w:hAnsi="Times New Roman"/>
                <w:color w:val="000000"/>
                <w:sz w:val="24"/>
                <w:szCs w:val="24"/>
                <w:lang w:val="uk-UA" w:eastAsia="uk-UA"/>
              </w:rPr>
              <w:t>Перший (бакалаврський) рівень</w:t>
            </w:r>
          </w:p>
        </w:tc>
      </w:tr>
      <w:tr w:rsidR="0042394E" w:rsidRPr="006A1B39" w:rsidTr="004453B1">
        <w:trPr>
          <w:trHeight w:val="151"/>
        </w:trPr>
        <w:tc>
          <w:tcPr>
            <w:tcW w:w="1192" w:type="pct"/>
          </w:tcPr>
          <w:p w:rsidR="0042394E" w:rsidRPr="006A1B39" w:rsidRDefault="0042394E" w:rsidP="00BA00E7">
            <w:pPr>
              <w:widowControl w:val="0"/>
              <w:spacing w:after="0" w:line="240" w:lineRule="auto"/>
              <w:jc w:val="both"/>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Ступінь вищої освіти</w:t>
            </w:r>
          </w:p>
        </w:tc>
        <w:tc>
          <w:tcPr>
            <w:tcW w:w="3808" w:type="pct"/>
          </w:tcPr>
          <w:p w:rsidR="0042394E" w:rsidRPr="006A1B39" w:rsidRDefault="0042394E" w:rsidP="00BA00E7">
            <w:pPr>
              <w:pStyle w:val="1"/>
              <w:widowControl w:val="0"/>
              <w:shd w:val="clear" w:color="auto" w:fill="FFFFFF"/>
              <w:tabs>
                <w:tab w:val="left" w:pos="541"/>
                <w:tab w:val="left" w:pos="1142"/>
              </w:tabs>
              <w:spacing w:after="0" w:line="240" w:lineRule="auto"/>
              <w:ind w:left="0" w:firstLine="188"/>
              <w:jc w:val="both"/>
              <w:textAlignment w:val="baseline"/>
              <w:rPr>
                <w:rFonts w:ascii="Times New Roman" w:hAnsi="Times New Roman"/>
                <w:color w:val="000000"/>
                <w:sz w:val="24"/>
                <w:szCs w:val="24"/>
                <w:lang w:val="uk-UA" w:eastAsia="uk-UA"/>
              </w:rPr>
            </w:pPr>
            <w:r w:rsidRPr="006A1B39">
              <w:rPr>
                <w:rFonts w:ascii="Times New Roman" w:hAnsi="Times New Roman"/>
                <w:color w:val="000000"/>
                <w:sz w:val="24"/>
                <w:szCs w:val="24"/>
                <w:lang w:val="uk-UA" w:eastAsia="uk-UA"/>
              </w:rPr>
              <w:t>Бакалавр</w:t>
            </w:r>
          </w:p>
        </w:tc>
      </w:tr>
      <w:tr w:rsidR="0042394E" w:rsidRPr="006A1B39" w:rsidTr="004453B1">
        <w:tc>
          <w:tcPr>
            <w:tcW w:w="1192" w:type="pct"/>
          </w:tcPr>
          <w:p w:rsidR="0042394E" w:rsidRPr="006A1B39" w:rsidRDefault="0042394E" w:rsidP="00BA00E7">
            <w:pPr>
              <w:widowControl w:val="0"/>
              <w:spacing w:after="0" w:line="240" w:lineRule="auto"/>
              <w:jc w:val="both"/>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Галузь знань</w:t>
            </w:r>
          </w:p>
        </w:tc>
        <w:tc>
          <w:tcPr>
            <w:tcW w:w="3808" w:type="pct"/>
          </w:tcPr>
          <w:p w:rsidR="0042394E" w:rsidRPr="006A1B39" w:rsidRDefault="0042394E" w:rsidP="00BA00E7">
            <w:pPr>
              <w:widowControl w:val="0"/>
              <w:spacing w:after="0" w:line="240" w:lineRule="auto"/>
              <w:ind w:left="34" w:firstLine="188"/>
              <w:jc w:val="both"/>
              <w:rPr>
                <w:rFonts w:ascii="Times New Roman" w:hAnsi="Times New Roman"/>
                <w:color w:val="000000"/>
                <w:sz w:val="24"/>
                <w:szCs w:val="24"/>
                <w:lang w:val="uk-UA"/>
              </w:rPr>
            </w:pPr>
            <w:r w:rsidRPr="006A1B39">
              <w:rPr>
                <w:rFonts w:ascii="Times New Roman" w:hAnsi="Times New Roman"/>
                <w:color w:val="000000"/>
                <w:sz w:val="24"/>
                <w:szCs w:val="24"/>
                <w:lang w:val="uk-UA"/>
              </w:rPr>
              <w:t>03 Гуманітарні науки</w:t>
            </w:r>
          </w:p>
        </w:tc>
      </w:tr>
      <w:tr w:rsidR="0042394E" w:rsidRPr="006A1B39" w:rsidTr="004453B1">
        <w:tc>
          <w:tcPr>
            <w:tcW w:w="1192" w:type="pct"/>
          </w:tcPr>
          <w:p w:rsidR="0042394E" w:rsidRPr="006A1B39" w:rsidRDefault="0042394E" w:rsidP="00BA00E7">
            <w:pPr>
              <w:widowControl w:val="0"/>
              <w:spacing w:after="0" w:line="240" w:lineRule="auto"/>
              <w:jc w:val="both"/>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Спеціальність</w:t>
            </w:r>
          </w:p>
        </w:tc>
        <w:tc>
          <w:tcPr>
            <w:tcW w:w="3808" w:type="pct"/>
          </w:tcPr>
          <w:p w:rsidR="0042394E" w:rsidRPr="006A1B39" w:rsidRDefault="0042394E" w:rsidP="00BA00E7">
            <w:pPr>
              <w:widowControl w:val="0"/>
              <w:spacing w:after="0" w:line="240" w:lineRule="auto"/>
              <w:ind w:left="34" w:firstLine="188"/>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035 Філологія </w:t>
            </w:r>
          </w:p>
        </w:tc>
      </w:tr>
      <w:tr w:rsidR="0042394E" w:rsidRPr="006A1B39" w:rsidTr="004453B1">
        <w:trPr>
          <w:trHeight w:val="151"/>
        </w:trPr>
        <w:tc>
          <w:tcPr>
            <w:tcW w:w="1192" w:type="pct"/>
          </w:tcPr>
          <w:p w:rsidR="0042394E" w:rsidRPr="006A1B39" w:rsidRDefault="0042394E" w:rsidP="00BA00E7">
            <w:pPr>
              <w:widowControl w:val="0"/>
              <w:spacing w:after="0" w:line="240" w:lineRule="auto"/>
              <w:jc w:val="both"/>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Обмеження щодо форм навчання</w:t>
            </w:r>
          </w:p>
        </w:tc>
        <w:tc>
          <w:tcPr>
            <w:tcW w:w="3808" w:type="pct"/>
          </w:tcPr>
          <w:p w:rsidR="0042394E" w:rsidRPr="006A1B39" w:rsidRDefault="0029278F" w:rsidP="00BA00E7">
            <w:pPr>
              <w:widowControl w:val="0"/>
              <w:spacing w:after="0" w:line="240" w:lineRule="auto"/>
              <w:ind w:left="34" w:firstLine="188"/>
              <w:jc w:val="both"/>
              <w:rPr>
                <w:rFonts w:ascii="Times New Roman" w:hAnsi="Times New Roman"/>
                <w:color w:val="000000"/>
                <w:sz w:val="24"/>
                <w:szCs w:val="24"/>
                <w:lang w:val="uk-UA" w:eastAsia="uk-UA"/>
              </w:rPr>
            </w:pPr>
            <w:r w:rsidRPr="006A1B39">
              <w:rPr>
                <w:rFonts w:ascii="Times New Roman" w:hAnsi="Times New Roman"/>
                <w:color w:val="000000"/>
                <w:sz w:val="24"/>
                <w:szCs w:val="24"/>
                <w:lang w:val="uk-UA" w:eastAsia="uk-UA"/>
              </w:rPr>
              <w:t>Немає</w:t>
            </w:r>
          </w:p>
        </w:tc>
      </w:tr>
      <w:tr w:rsidR="0042394E" w:rsidRPr="006A1B39" w:rsidTr="004453B1">
        <w:trPr>
          <w:trHeight w:val="151"/>
        </w:trPr>
        <w:tc>
          <w:tcPr>
            <w:tcW w:w="1192" w:type="pct"/>
          </w:tcPr>
          <w:p w:rsidR="0042394E" w:rsidRPr="006A1B39" w:rsidRDefault="0042394E" w:rsidP="00BA00E7">
            <w:pPr>
              <w:widowControl w:val="0"/>
              <w:spacing w:after="0" w:line="240" w:lineRule="auto"/>
              <w:jc w:val="both"/>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 xml:space="preserve">Освітня кваліфікація </w:t>
            </w:r>
          </w:p>
        </w:tc>
        <w:tc>
          <w:tcPr>
            <w:tcW w:w="3808" w:type="pct"/>
          </w:tcPr>
          <w:p w:rsidR="0042394E" w:rsidRPr="006A1B39" w:rsidRDefault="0042394E" w:rsidP="00BA00E7">
            <w:pPr>
              <w:widowControl w:val="0"/>
              <w:spacing w:after="0"/>
              <w:ind w:left="-57" w:firstLine="284"/>
              <w:rPr>
                <w:rFonts w:ascii="Times New Roman" w:hAnsi="Times New Roman"/>
                <w:color w:val="000000"/>
                <w:sz w:val="24"/>
                <w:szCs w:val="24"/>
                <w:lang w:val="uk-UA" w:eastAsia="uk-UA"/>
              </w:rPr>
            </w:pPr>
            <w:r w:rsidRPr="006A1B39">
              <w:rPr>
                <w:rFonts w:ascii="Times New Roman" w:hAnsi="Times New Roman"/>
                <w:color w:val="000000"/>
                <w:sz w:val="24"/>
                <w:szCs w:val="24"/>
                <w:lang w:val="uk-UA"/>
              </w:rPr>
              <w:t>Бакалавр філології</w:t>
            </w:r>
            <w:r w:rsidR="0029278F" w:rsidRPr="006A1B39">
              <w:rPr>
                <w:rFonts w:ascii="Times New Roman" w:hAnsi="Times New Roman"/>
                <w:color w:val="000000"/>
                <w:sz w:val="24"/>
                <w:szCs w:val="24"/>
                <w:lang w:val="uk-UA"/>
              </w:rPr>
              <w:t xml:space="preserve"> </w:t>
            </w:r>
          </w:p>
        </w:tc>
      </w:tr>
      <w:tr w:rsidR="0042394E" w:rsidRPr="005755DE" w:rsidTr="004453B1">
        <w:trPr>
          <w:trHeight w:val="151"/>
        </w:trPr>
        <w:tc>
          <w:tcPr>
            <w:tcW w:w="1192" w:type="pct"/>
          </w:tcPr>
          <w:p w:rsidR="0042394E" w:rsidRPr="006A1B39" w:rsidRDefault="0042394E" w:rsidP="00BA00E7">
            <w:pPr>
              <w:widowControl w:val="0"/>
              <w:spacing w:after="0" w:line="240" w:lineRule="auto"/>
              <w:jc w:val="both"/>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Кваліфікація в дипломі</w:t>
            </w:r>
          </w:p>
        </w:tc>
        <w:tc>
          <w:tcPr>
            <w:tcW w:w="3808" w:type="pct"/>
          </w:tcPr>
          <w:p w:rsidR="00E711D7" w:rsidRPr="006A1B39" w:rsidRDefault="00E711D7" w:rsidP="00BA00E7">
            <w:pPr>
              <w:widowControl w:val="0"/>
              <w:tabs>
                <w:tab w:val="left" w:pos="227"/>
              </w:tabs>
              <w:spacing w:after="0" w:line="240" w:lineRule="auto"/>
              <w:jc w:val="both"/>
              <w:rPr>
                <w:rFonts w:ascii="Times New Roman" w:hAnsi="Times New Roman"/>
                <w:color w:val="000000"/>
                <w:sz w:val="24"/>
                <w:szCs w:val="24"/>
                <w:lang w:val="uk-UA" w:eastAsia="uk-UA"/>
              </w:rPr>
            </w:pPr>
            <w:r w:rsidRPr="006A1B39">
              <w:rPr>
                <w:rFonts w:ascii="Times New Roman" w:hAnsi="Times New Roman"/>
                <w:color w:val="000000"/>
                <w:sz w:val="24"/>
                <w:szCs w:val="24"/>
                <w:lang w:val="uk-UA" w:eastAsia="uk-UA"/>
              </w:rPr>
              <w:t>ступень вищої освіти – бакалавр,</w:t>
            </w:r>
          </w:p>
          <w:p w:rsidR="00E711D7" w:rsidRPr="006A1B39" w:rsidRDefault="00E711D7" w:rsidP="00BA00E7">
            <w:pPr>
              <w:widowControl w:val="0"/>
              <w:tabs>
                <w:tab w:val="left" w:pos="227"/>
              </w:tabs>
              <w:spacing w:after="0" w:line="240" w:lineRule="auto"/>
              <w:jc w:val="both"/>
              <w:rPr>
                <w:rFonts w:ascii="Times New Roman" w:hAnsi="Times New Roman"/>
                <w:color w:val="000000"/>
                <w:sz w:val="24"/>
                <w:szCs w:val="24"/>
                <w:lang w:val="uk-UA" w:eastAsia="uk-UA"/>
              </w:rPr>
            </w:pPr>
            <w:r w:rsidRPr="006A1B39">
              <w:rPr>
                <w:rFonts w:ascii="Times New Roman" w:hAnsi="Times New Roman"/>
                <w:color w:val="000000"/>
                <w:sz w:val="24"/>
                <w:szCs w:val="24"/>
                <w:lang w:val="uk-UA" w:eastAsia="uk-UA"/>
              </w:rPr>
              <w:t>спеціальність – Філологія,</w:t>
            </w:r>
          </w:p>
          <w:p w:rsidR="00E711D7" w:rsidRPr="006A1B39" w:rsidRDefault="00E711D7" w:rsidP="00BA00E7">
            <w:pPr>
              <w:widowControl w:val="0"/>
              <w:tabs>
                <w:tab w:val="left" w:pos="227"/>
              </w:tabs>
              <w:spacing w:after="0" w:line="240" w:lineRule="auto"/>
              <w:jc w:val="both"/>
              <w:rPr>
                <w:rFonts w:ascii="Times New Roman" w:hAnsi="Times New Roman"/>
                <w:color w:val="000000"/>
                <w:sz w:val="24"/>
                <w:szCs w:val="24"/>
                <w:lang w:val="uk-UA" w:eastAsia="uk-UA"/>
              </w:rPr>
            </w:pPr>
            <w:r w:rsidRPr="006A1B39">
              <w:rPr>
                <w:rFonts w:ascii="Times New Roman" w:hAnsi="Times New Roman"/>
                <w:color w:val="000000"/>
                <w:sz w:val="24"/>
                <w:szCs w:val="24"/>
                <w:lang w:val="uk-UA" w:eastAsia="uk-UA"/>
              </w:rPr>
              <w:t>спеціалізація – Слов’янські мови та літератури (переклад включно), перша – російська</w:t>
            </w:r>
          </w:p>
          <w:p w:rsidR="00BA6243" w:rsidRDefault="00E711D7" w:rsidP="00BA00E7">
            <w:pPr>
              <w:widowControl w:val="0"/>
              <w:tabs>
                <w:tab w:val="left" w:pos="227"/>
              </w:tabs>
              <w:spacing w:after="0" w:line="240" w:lineRule="auto"/>
              <w:jc w:val="both"/>
              <w:rPr>
                <w:rFonts w:ascii="Times New Roman" w:hAnsi="Times New Roman"/>
                <w:color w:val="000000"/>
                <w:sz w:val="24"/>
                <w:szCs w:val="24"/>
                <w:lang w:val="uk-UA" w:eastAsia="uk-UA"/>
              </w:rPr>
            </w:pPr>
            <w:r w:rsidRPr="006A1B39">
              <w:rPr>
                <w:rFonts w:ascii="Times New Roman" w:hAnsi="Times New Roman"/>
                <w:color w:val="000000"/>
                <w:sz w:val="24"/>
                <w:szCs w:val="24"/>
                <w:lang w:val="uk-UA" w:eastAsia="uk-UA"/>
              </w:rPr>
              <w:t xml:space="preserve">освітньо-професійна програма – </w:t>
            </w:r>
            <w:r w:rsidR="00BA6243" w:rsidRPr="00BA6243">
              <w:rPr>
                <w:rFonts w:ascii="Times New Roman" w:hAnsi="Times New Roman"/>
                <w:color w:val="000000"/>
                <w:sz w:val="24"/>
                <w:szCs w:val="24"/>
                <w:lang w:val="uk-UA" w:eastAsia="uk-UA"/>
              </w:rPr>
              <w:t>«Прикладна філологія (російська, англійська)»</w:t>
            </w:r>
          </w:p>
          <w:p w:rsidR="000500EB" w:rsidRPr="006A1B39" w:rsidRDefault="00BA6243" w:rsidP="00BA6243">
            <w:pPr>
              <w:widowControl w:val="0"/>
              <w:tabs>
                <w:tab w:val="left" w:pos="227"/>
              </w:tabs>
              <w:spacing w:after="0" w:line="240" w:lineRule="auto"/>
              <w:jc w:val="both"/>
              <w:rPr>
                <w:rFonts w:ascii="Times New Roman" w:hAnsi="Times New Roman"/>
                <w:color w:val="000000"/>
                <w:sz w:val="24"/>
                <w:szCs w:val="24"/>
                <w:lang w:val="uk-UA" w:eastAsia="uk-UA"/>
              </w:rPr>
            </w:pPr>
            <w:r w:rsidRPr="00BA6243">
              <w:rPr>
                <w:rFonts w:ascii="Times New Roman" w:hAnsi="Times New Roman"/>
                <w:color w:val="000000"/>
                <w:sz w:val="24"/>
                <w:szCs w:val="24"/>
                <w:lang w:val="uk-UA" w:eastAsia="uk-UA"/>
              </w:rPr>
              <w:t>Бакалавр філології. Фахівець з прикладної філології та проєктної діяльності</w:t>
            </w:r>
          </w:p>
        </w:tc>
      </w:tr>
      <w:tr w:rsidR="0042394E" w:rsidRPr="005755DE" w:rsidTr="00474326">
        <w:trPr>
          <w:trHeight w:val="5434"/>
        </w:trPr>
        <w:tc>
          <w:tcPr>
            <w:tcW w:w="1192" w:type="pct"/>
          </w:tcPr>
          <w:p w:rsidR="0042394E" w:rsidRPr="006A1B39" w:rsidRDefault="0042394E" w:rsidP="00BA00E7">
            <w:pPr>
              <w:widowControl w:val="0"/>
              <w:spacing w:after="0" w:line="240" w:lineRule="auto"/>
              <w:jc w:val="both"/>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lastRenderedPageBreak/>
              <w:t>Опис предметної області</w:t>
            </w:r>
          </w:p>
        </w:tc>
        <w:tc>
          <w:tcPr>
            <w:tcW w:w="3808" w:type="pct"/>
          </w:tcPr>
          <w:p w:rsidR="000500EB" w:rsidRPr="006A1B39" w:rsidRDefault="0042394E" w:rsidP="00BA00E7">
            <w:pPr>
              <w:pStyle w:val="1"/>
              <w:widowControl w:val="0"/>
              <w:shd w:val="clear" w:color="auto" w:fill="FFFFFF"/>
              <w:tabs>
                <w:tab w:val="left" w:pos="541"/>
              </w:tabs>
              <w:spacing w:after="0" w:line="240" w:lineRule="auto"/>
              <w:ind w:left="0"/>
              <w:jc w:val="both"/>
              <w:textAlignment w:val="baseline"/>
              <w:rPr>
                <w:rFonts w:ascii="Times New Roman" w:hAnsi="Times New Roman"/>
                <w:color w:val="000000"/>
                <w:sz w:val="24"/>
                <w:szCs w:val="24"/>
                <w:lang w:val="uk-UA" w:eastAsia="uk-UA"/>
              </w:rPr>
            </w:pPr>
            <w:r w:rsidRPr="006A1B39">
              <w:rPr>
                <w:rFonts w:ascii="Times New Roman" w:hAnsi="Times New Roman"/>
                <w:i/>
                <w:color w:val="000000"/>
                <w:sz w:val="24"/>
                <w:szCs w:val="24"/>
                <w:lang w:val="uk-UA" w:eastAsia="uk-UA"/>
              </w:rPr>
              <w:t xml:space="preserve">Об’єкти вивчення та </w:t>
            </w:r>
            <w:r w:rsidR="000500EB" w:rsidRPr="006A1B39">
              <w:rPr>
                <w:rFonts w:ascii="Times New Roman" w:hAnsi="Times New Roman"/>
                <w:i/>
                <w:color w:val="000000"/>
                <w:sz w:val="24"/>
                <w:szCs w:val="24"/>
                <w:lang w:val="uk-UA" w:eastAsia="uk-UA"/>
              </w:rPr>
              <w:t xml:space="preserve">професіональної </w:t>
            </w:r>
            <w:r w:rsidRPr="006A1B39">
              <w:rPr>
                <w:rFonts w:ascii="Times New Roman" w:hAnsi="Times New Roman"/>
                <w:i/>
                <w:color w:val="000000"/>
                <w:sz w:val="24"/>
                <w:szCs w:val="24"/>
                <w:lang w:val="uk-UA" w:eastAsia="uk-UA"/>
              </w:rPr>
              <w:t>діяльності:</w:t>
            </w:r>
            <w:r w:rsidRPr="006A1B39">
              <w:rPr>
                <w:rFonts w:ascii="Times New Roman" w:hAnsi="Times New Roman"/>
                <w:b/>
                <w:color w:val="000000"/>
                <w:sz w:val="24"/>
                <w:szCs w:val="24"/>
                <w:lang w:val="uk-UA" w:eastAsia="uk-UA"/>
              </w:rPr>
              <w:t xml:space="preserve"> </w:t>
            </w:r>
            <w:r w:rsidR="00B3490C">
              <w:rPr>
                <w:rFonts w:ascii="Times New Roman" w:hAnsi="Times New Roman"/>
                <w:color w:val="000000"/>
                <w:sz w:val="24"/>
                <w:szCs w:val="24"/>
                <w:lang w:val="uk-UA" w:eastAsia="uk-UA"/>
              </w:rPr>
              <w:t xml:space="preserve">російська та </w:t>
            </w:r>
            <w:r w:rsidR="00F24C5D" w:rsidRPr="006A1B39">
              <w:rPr>
                <w:rFonts w:ascii="Times New Roman" w:hAnsi="Times New Roman"/>
                <w:color w:val="000000"/>
                <w:sz w:val="24"/>
                <w:szCs w:val="24"/>
                <w:lang w:val="uk-UA" w:eastAsia="uk-UA"/>
              </w:rPr>
              <w:t>англійська</w:t>
            </w:r>
            <w:r w:rsidR="000500EB" w:rsidRPr="006A1B39">
              <w:rPr>
                <w:rFonts w:ascii="Times New Roman" w:hAnsi="Times New Roman"/>
                <w:color w:val="000000"/>
                <w:sz w:val="24"/>
                <w:szCs w:val="24"/>
                <w:lang w:val="uk-UA" w:eastAsia="uk-UA"/>
              </w:rPr>
              <w:t xml:space="preserve"> мови (в теоретичному / практичному, синхронному / діа</w:t>
            </w:r>
            <w:r w:rsidR="006433FE" w:rsidRPr="006A1B39">
              <w:rPr>
                <w:rFonts w:ascii="Times New Roman" w:hAnsi="Times New Roman"/>
                <w:color w:val="000000"/>
                <w:sz w:val="24"/>
                <w:szCs w:val="24"/>
                <w:lang w:val="uk-UA" w:eastAsia="uk-UA"/>
              </w:rPr>
              <w:t>хронн</w:t>
            </w:r>
            <w:r w:rsidR="000500EB" w:rsidRPr="006A1B39">
              <w:rPr>
                <w:rFonts w:ascii="Times New Roman" w:hAnsi="Times New Roman"/>
                <w:color w:val="000000"/>
                <w:sz w:val="24"/>
                <w:szCs w:val="24"/>
                <w:lang w:val="uk-UA" w:eastAsia="uk-UA"/>
              </w:rPr>
              <w:t>ому,</w:t>
            </w:r>
            <w:r w:rsidR="006433FE" w:rsidRPr="006A1B39">
              <w:rPr>
                <w:rFonts w:ascii="Times New Roman" w:hAnsi="Times New Roman"/>
                <w:color w:val="000000"/>
                <w:sz w:val="24"/>
                <w:szCs w:val="24"/>
                <w:lang w:val="uk-UA" w:eastAsia="uk-UA"/>
              </w:rPr>
              <w:t xml:space="preserve"> діалектологічному, стилістичному, соц</w:t>
            </w:r>
            <w:r w:rsidR="000500EB" w:rsidRPr="006A1B39">
              <w:rPr>
                <w:rFonts w:ascii="Times New Roman" w:hAnsi="Times New Roman"/>
                <w:color w:val="000000"/>
                <w:sz w:val="24"/>
                <w:szCs w:val="24"/>
                <w:lang w:val="uk-UA" w:eastAsia="uk-UA"/>
              </w:rPr>
              <w:t xml:space="preserve">іокультурному та інших аспектах); література й усна народна творчість; жанрово-стильові </w:t>
            </w:r>
            <w:r w:rsidR="006433FE" w:rsidRPr="006A1B39">
              <w:rPr>
                <w:rFonts w:ascii="Times New Roman" w:hAnsi="Times New Roman"/>
                <w:color w:val="000000"/>
                <w:sz w:val="24"/>
                <w:szCs w:val="24"/>
                <w:lang w:val="uk-UA" w:eastAsia="uk-UA"/>
              </w:rPr>
              <w:t>різновиди</w:t>
            </w:r>
            <w:r w:rsidR="000500EB" w:rsidRPr="006A1B39">
              <w:rPr>
                <w:rFonts w:ascii="Times New Roman" w:hAnsi="Times New Roman"/>
                <w:color w:val="000000"/>
                <w:sz w:val="24"/>
                <w:szCs w:val="24"/>
                <w:lang w:val="uk-UA" w:eastAsia="uk-UA"/>
              </w:rPr>
              <w:t xml:space="preserve"> текстів; переклад</w:t>
            </w:r>
            <w:r w:rsidR="0074334E" w:rsidRPr="006A1B39">
              <w:rPr>
                <w:rFonts w:ascii="Times New Roman" w:hAnsi="Times New Roman"/>
                <w:color w:val="000000"/>
                <w:sz w:val="24"/>
                <w:szCs w:val="24"/>
                <w:lang w:val="uk-UA" w:eastAsia="uk-UA"/>
              </w:rPr>
              <w:t xml:space="preserve"> та редагування</w:t>
            </w:r>
            <w:r w:rsidR="000500EB" w:rsidRPr="006A1B39">
              <w:rPr>
                <w:rFonts w:ascii="Times New Roman" w:hAnsi="Times New Roman"/>
                <w:color w:val="000000"/>
                <w:sz w:val="24"/>
                <w:szCs w:val="24"/>
                <w:lang w:val="uk-UA" w:eastAsia="uk-UA"/>
              </w:rPr>
              <w:t>; міжособистісна, міжкультурна та масова комунікації в усній та письмовій фор</w:t>
            </w:r>
            <w:r w:rsidR="0074334E" w:rsidRPr="006A1B39">
              <w:rPr>
                <w:rFonts w:ascii="Times New Roman" w:hAnsi="Times New Roman"/>
                <w:color w:val="000000"/>
                <w:sz w:val="24"/>
                <w:szCs w:val="24"/>
                <w:lang w:val="uk-UA" w:eastAsia="uk-UA"/>
              </w:rPr>
              <w:t>мах.</w:t>
            </w:r>
          </w:p>
          <w:p w:rsidR="006433FE" w:rsidRPr="006A1B39" w:rsidRDefault="000500EB" w:rsidP="00BA00E7">
            <w:pPr>
              <w:pStyle w:val="1"/>
              <w:widowControl w:val="0"/>
              <w:shd w:val="clear" w:color="auto" w:fill="FFFFFF"/>
              <w:tabs>
                <w:tab w:val="left" w:pos="0"/>
              </w:tabs>
              <w:spacing w:after="0" w:line="240" w:lineRule="auto"/>
              <w:ind w:left="0"/>
              <w:jc w:val="both"/>
              <w:textAlignment w:val="baseline"/>
              <w:rPr>
                <w:rFonts w:ascii="Times New Roman" w:hAnsi="Times New Roman"/>
                <w:color w:val="000000"/>
                <w:sz w:val="24"/>
                <w:szCs w:val="24"/>
                <w:lang w:val="uk-UA" w:eastAsia="uk-UA"/>
              </w:rPr>
            </w:pPr>
            <w:r w:rsidRPr="006A1B39">
              <w:rPr>
                <w:rFonts w:ascii="Times New Roman" w:hAnsi="Times New Roman"/>
                <w:i/>
                <w:color w:val="000000"/>
                <w:sz w:val="24"/>
                <w:szCs w:val="24"/>
                <w:lang w:val="uk-UA" w:eastAsia="uk-UA"/>
              </w:rPr>
              <w:t>Мета навчання</w:t>
            </w:r>
            <w:r w:rsidRPr="006A1B39">
              <w:rPr>
                <w:rFonts w:ascii="Times New Roman" w:hAnsi="Times New Roman"/>
                <w:b/>
                <w:color w:val="000000"/>
                <w:sz w:val="24"/>
                <w:szCs w:val="24"/>
                <w:lang w:val="uk-UA" w:eastAsia="uk-UA"/>
              </w:rPr>
              <w:t xml:space="preserve"> — </w:t>
            </w:r>
            <w:r w:rsidRPr="006A1B39">
              <w:rPr>
                <w:rFonts w:ascii="Times New Roman" w:hAnsi="Times New Roman"/>
                <w:color w:val="000000"/>
                <w:sz w:val="24"/>
                <w:szCs w:val="24"/>
                <w:lang w:val="uk-UA" w:eastAsia="uk-UA"/>
              </w:rPr>
              <w:t>підготовка фахівців, здатних розв’язувати складні спеціалізовані задачі та практичні проблеми в галузі філології, що характеризуються комплексністю та невизначеністю умов, а саме в діяльності, пов’язаній з аналізом, творенням (зокрема перекладом)</w:t>
            </w:r>
            <w:r w:rsidR="0074334E" w:rsidRPr="006A1B39">
              <w:rPr>
                <w:rFonts w:ascii="Times New Roman" w:hAnsi="Times New Roman"/>
                <w:color w:val="000000"/>
                <w:sz w:val="24"/>
                <w:szCs w:val="24"/>
                <w:lang w:val="uk-UA" w:eastAsia="uk-UA"/>
              </w:rPr>
              <w:t>,</w:t>
            </w:r>
            <w:r w:rsidRPr="006A1B39">
              <w:rPr>
                <w:rFonts w:ascii="Times New Roman" w:hAnsi="Times New Roman"/>
                <w:color w:val="000000"/>
                <w:sz w:val="24"/>
                <w:szCs w:val="24"/>
                <w:lang w:val="uk-UA" w:eastAsia="uk-UA"/>
              </w:rPr>
              <w:t xml:space="preserve"> </w:t>
            </w:r>
            <w:r w:rsidR="0074334E" w:rsidRPr="006A1B39">
              <w:rPr>
                <w:rFonts w:ascii="Times New Roman" w:hAnsi="Times New Roman"/>
                <w:color w:val="000000"/>
                <w:sz w:val="24"/>
                <w:szCs w:val="24"/>
                <w:lang w:val="uk-UA" w:eastAsia="uk-UA"/>
              </w:rPr>
              <w:t xml:space="preserve">редагуванням </w:t>
            </w:r>
            <w:r w:rsidR="006433FE" w:rsidRPr="006A1B39">
              <w:rPr>
                <w:rFonts w:ascii="Times New Roman" w:hAnsi="Times New Roman"/>
                <w:color w:val="000000"/>
                <w:sz w:val="24"/>
                <w:szCs w:val="24"/>
                <w:lang w:val="uk-UA" w:eastAsia="uk-UA"/>
              </w:rPr>
              <w:t>і</w:t>
            </w:r>
            <w:r w:rsidRPr="006A1B39">
              <w:rPr>
                <w:rFonts w:ascii="Times New Roman" w:hAnsi="Times New Roman"/>
                <w:color w:val="000000"/>
                <w:sz w:val="24"/>
                <w:szCs w:val="24"/>
                <w:lang w:val="uk-UA" w:eastAsia="uk-UA"/>
              </w:rPr>
              <w:t xml:space="preserve"> о</w:t>
            </w:r>
            <w:r w:rsidR="006433FE" w:rsidRPr="006A1B39">
              <w:rPr>
                <w:rFonts w:ascii="Times New Roman" w:hAnsi="Times New Roman"/>
                <w:color w:val="000000"/>
                <w:sz w:val="24"/>
                <w:szCs w:val="24"/>
                <w:lang w:val="uk-UA" w:eastAsia="uk-UA"/>
              </w:rPr>
              <w:t>ці</w:t>
            </w:r>
            <w:r w:rsidRPr="006A1B39">
              <w:rPr>
                <w:rFonts w:ascii="Times New Roman" w:hAnsi="Times New Roman"/>
                <w:color w:val="000000"/>
                <w:sz w:val="24"/>
                <w:szCs w:val="24"/>
                <w:lang w:val="uk-UA" w:eastAsia="uk-UA"/>
              </w:rPr>
              <w:t>нюванням письмових та усних текст</w:t>
            </w:r>
            <w:r w:rsidR="006433FE" w:rsidRPr="006A1B39">
              <w:rPr>
                <w:rFonts w:ascii="Times New Roman" w:hAnsi="Times New Roman"/>
                <w:color w:val="000000"/>
                <w:sz w:val="24"/>
                <w:szCs w:val="24"/>
                <w:lang w:val="uk-UA" w:eastAsia="uk-UA"/>
              </w:rPr>
              <w:t>і</w:t>
            </w:r>
            <w:r w:rsidRPr="006A1B39">
              <w:rPr>
                <w:rFonts w:ascii="Times New Roman" w:hAnsi="Times New Roman"/>
                <w:color w:val="000000"/>
                <w:sz w:val="24"/>
                <w:szCs w:val="24"/>
                <w:lang w:val="uk-UA" w:eastAsia="uk-UA"/>
              </w:rPr>
              <w:t>в р</w:t>
            </w:r>
            <w:r w:rsidR="006433FE" w:rsidRPr="006A1B39">
              <w:rPr>
                <w:rFonts w:ascii="Times New Roman" w:hAnsi="Times New Roman"/>
                <w:color w:val="000000"/>
                <w:sz w:val="24"/>
                <w:szCs w:val="24"/>
                <w:lang w:val="uk-UA" w:eastAsia="uk-UA"/>
              </w:rPr>
              <w:t>і</w:t>
            </w:r>
            <w:r w:rsidRPr="006A1B39">
              <w:rPr>
                <w:rFonts w:ascii="Times New Roman" w:hAnsi="Times New Roman"/>
                <w:color w:val="000000"/>
                <w:sz w:val="24"/>
                <w:szCs w:val="24"/>
                <w:lang w:val="uk-UA" w:eastAsia="uk-UA"/>
              </w:rPr>
              <w:t>зних жанр</w:t>
            </w:r>
            <w:r w:rsidR="006433FE" w:rsidRPr="006A1B39">
              <w:rPr>
                <w:rFonts w:ascii="Times New Roman" w:hAnsi="Times New Roman"/>
                <w:color w:val="000000"/>
                <w:sz w:val="24"/>
                <w:szCs w:val="24"/>
                <w:lang w:val="uk-UA" w:eastAsia="uk-UA"/>
              </w:rPr>
              <w:t>і</w:t>
            </w:r>
            <w:r w:rsidRPr="006A1B39">
              <w:rPr>
                <w:rFonts w:ascii="Times New Roman" w:hAnsi="Times New Roman"/>
                <w:color w:val="000000"/>
                <w:sz w:val="24"/>
                <w:szCs w:val="24"/>
                <w:lang w:val="uk-UA" w:eastAsia="uk-UA"/>
              </w:rPr>
              <w:t xml:space="preserve">в </w:t>
            </w:r>
            <w:r w:rsidR="006433FE" w:rsidRPr="006A1B39">
              <w:rPr>
                <w:rFonts w:ascii="Times New Roman" w:hAnsi="Times New Roman"/>
                <w:color w:val="000000"/>
                <w:sz w:val="24"/>
                <w:szCs w:val="24"/>
                <w:lang w:val="uk-UA" w:eastAsia="uk-UA"/>
              </w:rPr>
              <w:t>і</w:t>
            </w:r>
            <w:r w:rsidRPr="006A1B39">
              <w:rPr>
                <w:rFonts w:ascii="Times New Roman" w:hAnsi="Times New Roman"/>
                <w:color w:val="000000"/>
                <w:sz w:val="24"/>
                <w:szCs w:val="24"/>
                <w:lang w:val="uk-UA" w:eastAsia="uk-UA"/>
              </w:rPr>
              <w:t xml:space="preserve"> стил</w:t>
            </w:r>
            <w:r w:rsidR="006433FE" w:rsidRPr="006A1B39">
              <w:rPr>
                <w:rFonts w:ascii="Times New Roman" w:hAnsi="Times New Roman"/>
                <w:color w:val="000000"/>
                <w:sz w:val="24"/>
                <w:szCs w:val="24"/>
                <w:lang w:val="uk-UA" w:eastAsia="uk-UA"/>
              </w:rPr>
              <w:t>і</w:t>
            </w:r>
            <w:r w:rsidRPr="006A1B39">
              <w:rPr>
                <w:rFonts w:ascii="Times New Roman" w:hAnsi="Times New Roman"/>
                <w:color w:val="000000"/>
                <w:sz w:val="24"/>
                <w:szCs w:val="24"/>
                <w:lang w:val="uk-UA" w:eastAsia="uk-UA"/>
              </w:rPr>
              <w:t>в, орган</w:t>
            </w:r>
            <w:r w:rsidR="006433FE" w:rsidRPr="006A1B39">
              <w:rPr>
                <w:rFonts w:ascii="Times New Roman" w:hAnsi="Times New Roman"/>
                <w:color w:val="000000"/>
                <w:sz w:val="24"/>
                <w:szCs w:val="24"/>
                <w:lang w:val="uk-UA" w:eastAsia="uk-UA"/>
              </w:rPr>
              <w:t>і</w:t>
            </w:r>
            <w:r w:rsidRPr="006A1B39">
              <w:rPr>
                <w:rFonts w:ascii="Times New Roman" w:hAnsi="Times New Roman"/>
                <w:color w:val="000000"/>
                <w:sz w:val="24"/>
                <w:szCs w:val="24"/>
                <w:lang w:val="uk-UA" w:eastAsia="uk-UA"/>
              </w:rPr>
              <w:t>за</w:t>
            </w:r>
            <w:r w:rsidR="006433FE" w:rsidRPr="006A1B39">
              <w:rPr>
                <w:rFonts w:ascii="Times New Roman" w:hAnsi="Times New Roman"/>
                <w:color w:val="000000"/>
                <w:sz w:val="24"/>
                <w:szCs w:val="24"/>
                <w:lang w:val="uk-UA" w:eastAsia="uk-UA"/>
              </w:rPr>
              <w:t>ціє</w:t>
            </w:r>
            <w:r w:rsidRPr="006A1B39">
              <w:rPr>
                <w:rFonts w:ascii="Times New Roman" w:hAnsi="Times New Roman"/>
                <w:color w:val="000000"/>
                <w:sz w:val="24"/>
                <w:szCs w:val="24"/>
                <w:lang w:val="uk-UA" w:eastAsia="uk-UA"/>
              </w:rPr>
              <w:t>ю усно</w:t>
            </w:r>
            <w:r w:rsidR="006433FE" w:rsidRPr="006A1B39">
              <w:rPr>
                <w:rFonts w:ascii="Times New Roman" w:hAnsi="Times New Roman"/>
                <w:color w:val="000000"/>
                <w:sz w:val="24"/>
                <w:szCs w:val="24"/>
                <w:lang w:val="uk-UA" w:eastAsia="uk-UA"/>
              </w:rPr>
              <w:t>ї</w:t>
            </w:r>
            <w:r w:rsidRPr="006A1B39">
              <w:rPr>
                <w:rFonts w:ascii="Times New Roman" w:hAnsi="Times New Roman"/>
                <w:color w:val="000000"/>
                <w:sz w:val="24"/>
                <w:szCs w:val="24"/>
                <w:lang w:val="uk-UA" w:eastAsia="uk-UA"/>
              </w:rPr>
              <w:t xml:space="preserve"> комун</w:t>
            </w:r>
            <w:r w:rsidR="006433FE" w:rsidRPr="006A1B39">
              <w:rPr>
                <w:rFonts w:ascii="Times New Roman" w:hAnsi="Times New Roman"/>
                <w:color w:val="000000"/>
                <w:sz w:val="24"/>
                <w:szCs w:val="24"/>
                <w:lang w:val="uk-UA" w:eastAsia="uk-UA"/>
              </w:rPr>
              <w:t>ікації</w:t>
            </w:r>
            <w:r w:rsidRPr="006A1B39">
              <w:rPr>
                <w:rFonts w:ascii="Times New Roman" w:hAnsi="Times New Roman"/>
                <w:color w:val="000000"/>
                <w:sz w:val="24"/>
                <w:szCs w:val="24"/>
                <w:lang w:val="uk-UA" w:eastAsia="uk-UA"/>
              </w:rPr>
              <w:t xml:space="preserve"> р</w:t>
            </w:r>
            <w:r w:rsidR="00BA6243">
              <w:rPr>
                <w:rFonts w:ascii="Times New Roman" w:hAnsi="Times New Roman"/>
                <w:color w:val="000000"/>
                <w:sz w:val="24"/>
                <w:szCs w:val="24"/>
                <w:lang w:val="uk-UA" w:eastAsia="uk-UA"/>
              </w:rPr>
              <w:t>ізними мовами, проведення проє</w:t>
            </w:r>
            <w:r w:rsidR="0074334E" w:rsidRPr="006A1B39">
              <w:rPr>
                <w:rFonts w:ascii="Times New Roman" w:hAnsi="Times New Roman"/>
                <w:color w:val="000000"/>
                <w:sz w:val="24"/>
                <w:szCs w:val="24"/>
                <w:lang w:val="uk-UA" w:eastAsia="uk-UA"/>
              </w:rPr>
              <w:t>ктів.</w:t>
            </w:r>
          </w:p>
          <w:p w:rsidR="000500EB" w:rsidRPr="006A1B39" w:rsidRDefault="006433FE" w:rsidP="00BA00E7">
            <w:pPr>
              <w:pStyle w:val="1"/>
              <w:widowControl w:val="0"/>
              <w:shd w:val="clear" w:color="auto" w:fill="FFFFFF"/>
              <w:tabs>
                <w:tab w:val="left" w:pos="0"/>
              </w:tabs>
              <w:spacing w:after="0" w:line="240" w:lineRule="auto"/>
              <w:ind w:left="0"/>
              <w:jc w:val="both"/>
              <w:textAlignment w:val="baseline"/>
              <w:rPr>
                <w:rFonts w:ascii="Times New Roman" w:hAnsi="Times New Roman"/>
                <w:color w:val="000000"/>
                <w:sz w:val="24"/>
                <w:szCs w:val="24"/>
                <w:lang w:val="uk-UA" w:eastAsia="uk-UA"/>
              </w:rPr>
            </w:pPr>
            <w:r w:rsidRPr="006A1B39">
              <w:rPr>
                <w:rFonts w:ascii="Times New Roman" w:hAnsi="Times New Roman"/>
                <w:i/>
                <w:color w:val="000000"/>
                <w:sz w:val="24"/>
                <w:szCs w:val="24"/>
                <w:lang w:val="uk-UA" w:eastAsia="uk-UA"/>
              </w:rPr>
              <w:t>Теоретичний зміст предметної</w:t>
            </w:r>
            <w:r w:rsidR="000500EB" w:rsidRPr="006A1B39">
              <w:rPr>
                <w:rFonts w:ascii="Times New Roman" w:hAnsi="Times New Roman"/>
                <w:i/>
                <w:color w:val="000000"/>
                <w:sz w:val="24"/>
                <w:szCs w:val="24"/>
                <w:lang w:val="uk-UA" w:eastAsia="uk-UA"/>
              </w:rPr>
              <w:t xml:space="preserve"> галуз</w:t>
            </w:r>
            <w:r w:rsidRPr="006A1B39">
              <w:rPr>
                <w:rFonts w:ascii="Times New Roman" w:hAnsi="Times New Roman"/>
                <w:i/>
                <w:color w:val="000000"/>
                <w:sz w:val="24"/>
                <w:szCs w:val="24"/>
                <w:lang w:val="uk-UA" w:eastAsia="uk-UA"/>
              </w:rPr>
              <w:t>і</w:t>
            </w:r>
            <w:r w:rsidR="000500EB" w:rsidRPr="006A1B39">
              <w:rPr>
                <w:rFonts w:ascii="Times New Roman" w:hAnsi="Times New Roman"/>
                <w:b/>
                <w:color w:val="000000"/>
                <w:sz w:val="24"/>
                <w:szCs w:val="24"/>
                <w:lang w:val="uk-UA" w:eastAsia="uk-UA"/>
              </w:rPr>
              <w:t xml:space="preserve"> </w:t>
            </w:r>
            <w:r w:rsidR="000500EB" w:rsidRPr="006A1B39">
              <w:rPr>
                <w:rFonts w:ascii="Times New Roman" w:hAnsi="Times New Roman"/>
                <w:color w:val="000000"/>
                <w:sz w:val="24"/>
                <w:szCs w:val="24"/>
                <w:lang w:val="uk-UA" w:eastAsia="uk-UA"/>
              </w:rPr>
              <w:t>становить система базових наукових теор</w:t>
            </w:r>
            <w:r w:rsidR="00BF5704" w:rsidRPr="006A1B39">
              <w:rPr>
                <w:rFonts w:ascii="Times New Roman" w:hAnsi="Times New Roman"/>
                <w:color w:val="000000"/>
                <w:sz w:val="24"/>
                <w:szCs w:val="24"/>
                <w:lang w:val="uk-UA" w:eastAsia="uk-UA"/>
              </w:rPr>
              <w:t>і</w:t>
            </w:r>
            <w:r w:rsidR="000500EB" w:rsidRPr="006A1B39">
              <w:rPr>
                <w:rFonts w:ascii="Times New Roman" w:hAnsi="Times New Roman"/>
                <w:color w:val="000000"/>
                <w:sz w:val="24"/>
                <w:szCs w:val="24"/>
                <w:lang w:val="uk-UA" w:eastAsia="uk-UA"/>
              </w:rPr>
              <w:t>й, концеп</w:t>
            </w:r>
            <w:r w:rsidR="00BF5704" w:rsidRPr="006A1B39">
              <w:rPr>
                <w:rFonts w:ascii="Times New Roman" w:hAnsi="Times New Roman"/>
                <w:color w:val="000000"/>
                <w:sz w:val="24"/>
                <w:szCs w:val="24"/>
                <w:lang w:val="uk-UA" w:eastAsia="uk-UA"/>
              </w:rPr>
              <w:t>цій, принципів, категорій, методів і</w:t>
            </w:r>
            <w:r w:rsidR="000500EB" w:rsidRPr="006A1B39">
              <w:rPr>
                <w:rFonts w:ascii="Times New Roman" w:hAnsi="Times New Roman"/>
                <w:color w:val="000000"/>
                <w:sz w:val="24"/>
                <w:szCs w:val="24"/>
                <w:lang w:val="uk-UA" w:eastAsia="uk-UA"/>
              </w:rPr>
              <w:t xml:space="preserve"> понять ф</w:t>
            </w:r>
            <w:r w:rsidR="00BF5704" w:rsidRPr="006A1B39">
              <w:rPr>
                <w:rFonts w:ascii="Times New Roman" w:hAnsi="Times New Roman"/>
                <w:color w:val="000000"/>
                <w:sz w:val="24"/>
                <w:szCs w:val="24"/>
                <w:lang w:val="uk-UA" w:eastAsia="uk-UA"/>
              </w:rPr>
              <w:t>ілології</w:t>
            </w:r>
            <w:r w:rsidR="000500EB" w:rsidRPr="006A1B39">
              <w:rPr>
                <w:rFonts w:ascii="Times New Roman" w:hAnsi="Times New Roman"/>
                <w:color w:val="000000"/>
                <w:sz w:val="24"/>
                <w:szCs w:val="24"/>
                <w:lang w:val="uk-UA" w:eastAsia="uk-UA"/>
              </w:rPr>
              <w:t>.</w:t>
            </w:r>
          </w:p>
          <w:p w:rsidR="0042394E" w:rsidRPr="006A1B39" w:rsidRDefault="000500EB" w:rsidP="00BA00E7">
            <w:pPr>
              <w:pStyle w:val="1"/>
              <w:widowControl w:val="0"/>
              <w:shd w:val="clear" w:color="auto" w:fill="FFFFFF"/>
              <w:tabs>
                <w:tab w:val="left" w:pos="541"/>
              </w:tabs>
              <w:spacing w:after="0" w:line="240" w:lineRule="auto"/>
              <w:ind w:left="0"/>
              <w:jc w:val="both"/>
              <w:textAlignment w:val="baseline"/>
              <w:rPr>
                <w:rFonts w:ascii="Times New Roman" w:hAnsi="Times New Roman"/>
                <w:b/>
                <w:color w:val="000000"/>
                <w:sz w:val="24"/>
                <w:szCs w:val="24"/>
                <w:lang w:val="uk-UA"/>
              </w:rPr>
            </w:pPr>
            <w:r w:rsidRPr="006A1B39">
              <w:rPr>
                <w:rFonts w:ascii="Times New Roman" w:hAnsi="Times New Roman"/>
                <w:i/>
                <w:color w:val="000000"/>
                <w:sz w:val="24"/>
                <w:szCs w:val="24"/>
                <w:lang w:val="uk-UA" w:eastAsia="uk-UA"/>
              </w:rPr>
              <w:t>Методи, методики та технолог</w:t>
            </w:r>
            <w:r w:rsidR="00BD7A5C" w:rsidRPr="006A1B39">
              <w:rPr>
                <w:rFonts w:ascii="Times New Roman" w:hAnsi="Times New Roman"/>
                <w:i/>
                <w:color w:val="000000"/>
                <w:sz w:val="24"/>
                <w:szCs w:val="24"/>
                <w:lang w:val="uk-UA" w:eastAsia="uk-UA"/>
              </w:rPr>
              <w:t>ії</w:t>
            </w:r>
            <w:r w:rsidRPr="006A1B39">
              <w:rPr>
                <w:rFonts w:ascii="Times New Roman" w:hAnsi="Times New Roman"/>
                <w:i/>
                <w:color w:val="000000"/>
                <w:sz w:val="24"/>
                <w:szCs w:val="24"/>
                <w:lang w:val="uk-UA" w:eastAsia="uk-UA"/>
              </w:rPr>
              <w:t>:</w:t>
            </w:r>
            <w:r w:rsidRPr="006A1B39">
              <w:rPr>
                <w:rFonts w:ascii="Times New Roman" w:hAnsi="Times New Roman"/>
                <w:color w:val="000000"/>
                <w:sz w:val="24"/>
                <w:szCs w:val="24"/>
                <w:lang w:val="uk-UA" w:eastAsia="uk-UA"/>
              </w:rPr>
              <w:t xml:space="preserve"> загальнонауков</w:t>
            </w:r>
            <w:r w:rsidR="00BF5704" w:rsidRPr="006A1B39">
              <w:rPr>
                <w:rFonts w:ascii="Times New Roman" w:hAnsi="Times New Roman"/>
                <w:color w:val="000000"/>
                <w:sz w:val="24"/>
                <w:szCs w:val="24"/>
                <w:lang w:val="uk-UA" w:eastAsia="uk-UA"/>
              </w:rPr>
              <w:t>і та спеці</w:t>
            </w:r>
            <w:r w:rsidRPr="006A1B39">
              <w:rPr>
                <w:rFonts w:ascii="Times New Roman" w:hAnsi="Times New Roman"/>
                <w:color w:val="000000"/>
                <w:sz w:val="24"/>
                <w:szCs w:val="24"/>
                <w:lang w:val="uk-UA" w:eastAsia="uk-UA"/>
              </w:rPr>
              <w:t>альн</w:t>
            </w:r>
            <w:r w:rsidR="00BF5704" w:rsidRPr="006A1B39">
              <w:rPr>
                <w:rFonts w:ascii="Times New Roman" w:hAnsi="Times New Roman"/>
                <w:color w:val="000000"/>
                <w:sz w:val="24"/>
                <w:szCs w:val="24"/>
                <w:lang w:val="uk-UA" w:eastAsia="uk-UA"/>
              </w:rPr>
              <w:t>і фі</w:t>
            </w:r>
            <w:r w:rsidRPr="006A1B39">
              <w:rPr>
                <w:rFonts w:ascii="Times New Roman" w:hAnsi="Times New Roman"/>
                <w:color w:val="000000"/>
                <w:sz w:val="24"/>
                <w:szCs w:val="24"/>
                <w:lang w:val="uk-UA" w:eastAsia="uk-UA"/>
              </w:rPr>
              <w:t>лолог</w:t>
            </w:r>
            <w:r w:rsidR="00BF5704" w:rsidRPr="006A1B39">
              <w:rPr>
                <w:rFonts w:ascii="Times New Roman" w:hAnsi="Times New Roman"/>
                <w:color w:val="000000"/>
                <w:sz w:val="24"/>
                <w:szCs w:val="24"/>
                <w:lang w:val="uk-UA" w:eastAsia="uk-UA"/>
              </w:rPr>
              <w:t>і</w:t>
            </w:r>
            <w:r w:rsidRPr="006A1B39">
              <w:rPr>
                <w:rFonts w:ascii="Times New Roman" w:hAnsi="Times New Roman"/>
                <w:color w:val="000000"/>
                <w:sz w:val="24"/>
                <w:szCs w:val="24"/>
                <w:lang w:val="uk-UA" w:eastAsia="uk-UA"/>
              </w:rPr>
              <w:t>чн</w:t>
            </w:r>
            <w:r w:rsidR="00BF5704" w:rsidRPr="006A1B39">
              <w:rPr>
                <w:rFonts w:ascii="Times New Roman" w:hAnsi="Times New Roman"/>
                <w:color w:val="000000"/>
                <w:sz w:val="24"/>
                <w:szCs w:val="24"/>
                <w:lang w:val="uk-UA" w:eastAsia="uk-UA"/>
              </w:rPr>
              <w:t>і</w:t>
            </w:r>
            <w:r w:rsidRPr="006A1B39">
              <w:rPr>
                <w:rFonts w:ascii="Times New Roman" w:hAnsi="Times New Roman"/>
                <w:color w:val="000000"/>
                <w:sz w:val="24"/>
                <w:szCs w:val="24"/>
                <w:lang w:val="uk-UA" w:eastAsia="uk-UA"/>
              </w:rPr>
              <w:t xml:space="preserve"> методи анал</w:t>
            </w:r>
            <w:r w:rsidR="00BF5704" w:rsidRPr="006A1B39">
              <w:rPr>
                <w:rFonts w:ascii="Times New Roman" w:hAnsi="Times New Roman"/>
                <w:color w:val="000000"/>
                <w:sz w:val="24"/>
                <w:szCs w:val="24"/>
                <w:lang w:val="uk-UA" w:eastAsia="uk-UA"/>
              </w:rPr>
              <w:t>ізу лі</w:t>
            </w:r>
            <w:r w:rsidRPr="006A1B39">
              <w:rPr>
                <w:rFonts w:ascii="Times New Roman" w:hAnsi="Times New Roman"/>
                <w:color w:val="000000"/>
                <w:sz w:val="24"/>
                <w:szCs w:val="24"/>
                <w:lang w:val="uk-UA" w:eastAsia="uk-UA"/>
              </w:rPr>
              <w:t>нгв</w:t>
            </w:r>
            <w:r w:rsidR="00BF5704" w:rsidRPr="006A1B39">
              <w:rPr>
                <w:rFonts w:ascii="Times New Roman" w:hAnsi="Times New Roman"/>
                <w:color w:val="000000"/>
                <w:sz w:val="24"/>
                <w:szCs w:val="24"/>
                <w:lang w:val="uk-UA" w:eastAsia="uk-UA"/>
              </w:rPr>
              <w:t>і</w:t>
            </w:r>
            <w:r w:rsidRPr="006A1B39">
              <w:rPr>
                <w:rFonts w:ascii="Times New Roman" w:hAnsi="Times New Roman"/>
                <w:color w:val="000000"/>
                <w:sz w:val="24"/>
                <w:szCs w:val="24"/>
                <w:lang w:val="uk-UA" w:eastAsia="uk-UA"/>
              </w:rPr>
              <w:t xml:space="preserve">стичних одиниць, методи </w:t>
            </w:r>
            <w:r w:rsidR="00BF5704" w:rsidRPr="006A1B39">
              <w:rPr>
                <w:rFonts w:ascii="Times New Roman" w:hAnsi="Times New Roman"/>
                <w:color w:val="000000"/>
                <w:sz w:val="24"/>
                <w:szCs w:val="24"/>
                <w:lang w:val="uk-UA" w:eastAsia="uk-UA"/>
              </w:rPr>
              <w:t>і методики дослі</w:t>
            </w:r>
            <w:r w:rsidRPr="006A1B39">
              <w:rPr>
                <w:rFonts w:ascii="Times New Roman" w:hAnsi="Times New Roman"/>
                <w:color w:val="000000"/>
                <w:sz w:val="24"/>
                <w:szCs w:val="24"/>
                <w:lang w:val="uk-UA" w:eastAsia="uk-UA"/>
              </w:rPr>
              <w:t xml:space="preserve">дження мови </w:t>
            </w:r>
            <w:r w:rsidR="00BF5704" w:rsidRPr="006A1B39">
              <w:rPr>
                <w:rFonts w:ascii="Times New Roman" w:hAnsi="Times New Roman"/>
                <w:color w:val="000000"/>
                <w:sz w:val="24"/>
                <w:szCs w:val="24"/>
                <w:lang w:val="uk-UA" w:eastAsia="uk-UA"/>
              </w:rPr>
              <w:t>і</w:t>
            </w:r>
            <w:r w:rsidRPr="006A1B39">
              <w:rPr>
                <w:rFonts w:ascii="Times New Roman" w:hAnsi="Times New Roman"/>
                <w:color w:val="000000"/>
                <w:sz w:val="24"/>
                <w:szCs w:val="24"/>
                <w:lang w:val="uk-UA" w:eastAsia="uk-UA"/>
              </w:rPr>
              <w:t xml:space="preserve"> л</w:t>
            </w:r>
            <w:r w:rsidR="00BF5704" w:rsidRPr="006A1B39">
              <w:rPr>
                <w:rFonts w:ascii="Times New Roman" w:hAnsi="Times New Roman"/>
                <w:color w:val="000000"/>
                <w:sz w:val="24"/>
                <w:szCs w:val="24"/>
                <w:lang w:val="uk-UA" w:eastAsia="uk-UA"/>
              </w:rPr>
              <w:t>ітератури, і</w:t>
            </w:r>
            <w:r w:rsidRPr="006A1B39">
              <w:rPr>
                <w:rFonts w:ascii="Times New Roman" w:hAnsi="Times New Roman"/>
                <w:color w:val="000000"/>
                <w:sz w:val="24"/>
                <w:szCs w:val="24"/>
                <w:lang w:val="uk-UA" w:eastAsia="uk-UA"/>
              </w:rPr>
              <w:t>нформа</w:t>
            </w:r>
            <w:r w:rsidR="00BF5704" w:rsidRPr="006A1B39">
              <w:rPr>
                <w:rFonts w:ascii="Times New Roman" w:hAnsi="Times New Roman"/>
                <w:color w:val="000000"/>
                <w:sz w:val="24"/>
                <w:szCs w:val="24"/>
                <w:lang w:val="uk-UA" w:eastAsia="uk-UA"/>
              </w:rPr>
              <w:t>ці</w:t>
            </w:r>
            <w:r w:rsidRPr="006A1B39">
              <w:rPr>
                <w:rFonts w:ascii="Times New Roman" w:hAnsi="Times New Roman"/>
                <w:color w:val="000000"/>
                <w:sz w:val="24"/>
                <w:szCs w:val="24"/>
                <w:lang w:val="uk-UA" w:eastAsia="uk-UA"/>
              </w:rPr>
              <w:t>йно-комун</w:t>
            </w:r>
            <w:r w:rsidR="00BF5704" w:rsidRPr="006A1B39">
              <w:rPr>
                <w:rFonts w:ascii="Times New Roman" w:hAnsi="Times New Roman"/>
                <w:color w:val="000000"/>
                <w:sz w:val="24"/>
                <w:szCs w:val="24"/>
                <w:lang w:val="uk-UA" w:eastAsia="uk-UA"/>
              </w:rPr>
              <w:t>і</w:t>
            </w:r>
            <w:r w:rsidRPr="006A1B39">
              <w:rPr>
                <w:rFonts w:ascii="Times New Roman" w:hAnsi="Times New Roman"/>
                <w:color w:val="000000"/>
                <w:sz w:val="24"/>
                <w:szCs w:val="24"/>
                <w:lang w:val="uk-UA" w:eastAsia="uk-UA"/>
              </w:rPr>
              <w:t>ка</w:t>
            </w:r>
            <w:r w:rsidR="00BF5704" w:rsidRPr="006A1B39">
              <w:rPr>
                <w:rFonts w:ascii="Times New Roman" w:hAnsi="Times New Roman"/>
                <w:color w:val="000000"/>
                <w:sz w:val="24"/>
                <w:szCs w:val="24"/>
                <w:lang w:val="uk-UA" w:eastAsia="uk-UA"/>
              </w:rPr>
              <w:t>ці</w:t>
            </w:r>
            <w:r w:rsidRPr="006A1B39">
              <w:rPr>
                <w:rFonts w:ascii="Times New Roman" w:hAnsi="Times New Roman"/>
                <w:color w:val="000000"/>
                <w:sz w:val="24"/>
                <w:szCs w:val="24"/>
                <w:lang w:val="uk-UA" w:eastAsia="uk-UA"/>
              </w:rPr>
              <w:t>йн</w:t>
            </w:r>
            <w:r w:rsidR="00BF5704" w:rsidRPr="006A1B39">
              <w:rPr>
                <w:rFonts w:ascii="Times New Roman" w:hAnsi="Times New Roman"/>
                <w:color w:val="000000"/>
                <w:sz w:val="24"/>
                <w:szCs w:val="24"/>
                <w:lang w:val="uk-UA" w:eastAsia="uk-UA"/>
              </w:rPr>
              <w:t>і</w:t>
            </w:r>
            <w:r w:rsidRPr="006A1B39">
              <w:rPr>
                <w:rFonts w:ascii="Times New Roman" w:hAnsi="Times New Roman"/>
                <w:color w:val="000000"/>
                <w:sz w:val="24"/>
                <w:szCs w:val="24"/>
                <w:lang w:val="uk-UA" w:eastAsia="uk-UA"/>
              </w:rPr>
              <w:t xml:space="preserve"> технолог</w:t>
            </w:r>
            <w:r w:rsidR="00BF5704" w:rsidRPr="006A1B39">
              <w:rPr>
                <w:rFonts w:ascii="Times New Roman" w:hAnsi="Times New Roman"/>
                <w:color w:val="000000"/>
                <w:sz w:val="24"/>
                <w:szCs w:val="24"/>
                <w:lang w:val="uk-UA" w:eastAsia="uk-UA"/>
              </w:rPr>
              <w:t>ії</w:t>
            </w:r>
            <w:r w:rsidR="00BA6243">
              <w:rPr>
                <w:rFonts w:ascii="Times New Roman" w:hAnsi="Times New Roman"/>
                <w:color w:val="000000"/>
                <w:sz w:val="24"/>
                <w:szCs w:val="24"/>
                <w:lang w:val="uk-UA" w:eastAsia="uk-UA"/>
              </w:rPr>
              <w:t>, організації і проведення проєктів.</w:t>
            </w:r>
          </w:p>
        </w:tc>
      </w:tr>
      <w:tr w:rsidR="0042394E" w:rsidRPr="006A1B39" w:rsidTr="008A6772">
        <w:trPr>
          <w:trHeight w:val="973"/>
        </w:trPr>
        <w:tc>
          <w:tcPr>
            <w:tcW w:w="1192" w:type="pct"/>
          </w:tcPr>
          <w:p w:rsidR="0042394E" w:rsidRPr="006A1B39" w:rsidRDefault="0042394E" w:rsidP="00BA00E7">
            <w:pPr>
              <w:widowControl w:val="0"/>
              <w:spacing w:after="0" w:line="240" w:lineRule="auto"/>
              <w:jc w:val="both"/>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Фокус програми: загальна/</w:t>
            </w:r>
          </w:p>
          <w:p w:rsidR="0042394E" w:rsidRPr="006A1B39" w:rsidRDefault="0042394E" w:rsidP="00BA00E7">
            <w:pPr>
              <w:widowControl w:val="0"/>
              <w:spacing w:after="0" w:line="240" w:lineRule="auto"/>
              <w:jc w:val="both"/>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спеціальна</w:t>
            </w:r>
          </w:p>
        </w:tc>
        <w:tc>
          <w:tcPr>
            <w:tcW w:w="3808" w:type="pct"/>
          </w:tcPr>
          <w:p w:rsidR="0042394E" w:rsidRPr="006A1B39" w:rsidRDefault="00294EAF" w:rsidP="00BA00E7">
            <w:pPr>
              <w:widowControl w:val="0"/>
              <w:tabs>
                <w:tab w:val="left" w:pos="1108"/>
              </w:tabs>
              <w:spacing w:after="0" w:line="240" w:lineRule="auto"/>
              <w:ind w:left="34" w:firstLine="365"/>
              <w:jc w:val="both"/>
              <w:rPr>
                <w:rFonts w:ascii="Times New Roman" w:hAnsi="Times New Roman"/>
                <w:color w:val="000000"/>
                <w:sz w:val="24"/>
                <w:szCs w:val="24"/>
                <w:lang w:val="uk-UA" w:eastAsia="uk-UA"/>
              </w:rPr>
            </w:pPr>
            <w:r w:rsidRPr="006A1B39">
              <w:rPr>
                <w:rFonts w:ascii="Times New Roman" w:hAnsi="Times New Roman"/>
                <w:color w:val="000000"/>
                <w:sz w:val="24"/>
                <w:szCs w:val="24"/>
                <w:lang w:val="uk-UA"/>
              </w:rPr>
              <w:t xml:space="preserve">Загальна </w:t>
            </w:r>
          </w:p>
        </w:tc>
      </w:tr>
      <w:tr w:rsidR="0042394E" w:rsidRPr="006A1B39" w:rsidTr="008A6772">
        <w:trPr>
          <w:trHeight w:val="560"/>
        </w:trPr>
        <w:tc>
          <w:tcPr>
            <w:tcW w:w="1192" w:type="pct"/>
          </w:tcPr>
          <w:p w:rsidR="0042394E" w:rsidRPr="006A1B39" w:rsidRDefault="0042394E" w:rsidP="00BA00E7">
            <w:pPr>
              <w:widowControl w:val="0"/>
              <w:spacing w:after="0" w:line="240" w:lineRule="auto"/>
              <w:jc w:val="both"/>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Орієнтація програми</w:t>
            </w:r>
          </w:p>
        </w:tc>
        <w:tc>
          <w:tcPr>
            <w:tcW w:w="3808" w:type="pct"/>
          </w:tcPr>
          <w:p w:rsidR="0042394E" w:rsidRPr="006A1B39" w:rsidRDefault="0042394E" w:rsidP="00BA00E7">
            <w:pPr>
              <w:widowControl w:val="0"/>
              <w:tabs>
                <w:tab w:val="left" w:pos="1108"/>
              </w:tabs>
              <w:spacing w:after="0" w:line="240" w:lineRule="auto"/>
              <w:ind w:left="34" w:firstLine="365"/>
              <w:jc w:val="both"/>
              <w:rPr>
                <w:rFonts w:ascii="Times New Roman" w:hAnsi="Times New Roman"/>
                <w:color w:val="000000"/>
                <w:sz w:val="24"/>
                <w:szCs w:val="24"/>
                <w:lang w:val="uk-UA" w:eastAsia="uk-UA"/>
              </w:rPr>
            </w:pPr>
            <w:r w:rsidRPr="006A1B39">
              <w:rPr>
                <w:rFonts w:ascii="Times New Roman" w:hAnsi="Times New Roman"/>
                <w:color w:val="000000"/>
                <w:sz w:val="24"/>
                <w:szCs w:val="24"/>
                <w:lang w:val="uk-UA" w:eastAsia="uk-UA"/>
              </w:rPr>
              <w:t>Освітньо-професійна</w:t>
            </w:r>
          </w:p>
        </w:tc>
      </w:tr>
      <w:tr w:rsidR="0042394E" w:rsidRPr="005755DE" w:rsidTr="004453B1">
        <w:trPr>
          <w:trHeight w:val="879"/>
        </w:trPr>
        <w:tc>
          <w:tcPr>
            <w:tcW w:w="1192" w:type="pct"/>
          </w:tcPr>
          <w:p w:rsidR="0042394E" w:rsidRPr="006A1B39" w:rsidRDefault="0042394E" w:rsidP="00BA00E7">
            <w:pPr>
              <w:widowControl w:val="0"/>
              <w:spacing w:after="0" w:line="240" w:lineRule="auto"/>
              <w:jc w:val="both"/>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Академічні права випускників</w:t>
            </w:r>
          </w:p>
        </w:tc>
        <w:tc>
          <w:tcPr>
            <w:tcW w:w="3808" w:type="pct"/>
          </w:tcPr>
          <w:p w:rsidR="0042394E" w:rsidRPr="006A1B39" w:rsidRDefault="001B0A27"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Н</w:t>
            </w:r>
            <w:r w:rsidR="0042394E" w:rsidRPr="006A1B39">
              <w:rPr>
                <w:rFonts w:ascii="Times New Roman" w:hAnsi="Times New Roman"/>
                <w:color w:val="000000"/>
                <w:sz w:val="24"/>
                <w:szCs w:val="24"/>
                <w:lang w:val="uk-UA"/>
              </w:rPr>
              <w:t>авча</w:t>
            </w:r>
            <w:r w:rsidRPr="006A1B39">
              <w:rPr>
                <w:rFonts w:ascii="Times New Roman" w:hAnsi="Times New Roman"/>
                <w:color w:val="000000"/>
                <w:sz w:val="24"/>
                <w:szCs w:val="24"/>
                <w:lang w:val="uk-UA"/>
              </w:rPr>
              <w:t>ння н</w:t>
            </w:r>
            <w:r w:rsidR="0042394E" w:rsidRPr="006A1B39">
              <w:rPr>
                <w:rFonts w:ascii="Times New Roman" w:hAnsi="Times New Roman"/>
                <w:color w:val="000000"/>
                <w:sz w:val="24"/>
                <w:szCs w:val="24"/>
                <w:lang w:val="uk-UA"/>
              </w:rPr>
              <w:t>а друго</w:t>
            </w:r>
            <w:r w:rsidRPr="006A1B39">
              <w:rPr>
                <w:rFonts w:ascii="Times New Roman" w:hAnsi="Times New Roman"/>
                <w:color w:val="000000"/>
                <w:sz w:val="24"/>
                <w:szCs w:val="24"/>
                <w:lang w:val="uk-UA"/>
              </w:rPr>
              <w:t>му</w:t>
            </w:r>
            <w:r w:rsidR="0042394E" w:rsidRPr="006A1B39">
              <w:rPr>
                <w:rFonts w:ascii="Times New Roman" w:hAnsi="Times New Roman"/>
                <w:color w:val="000000"/>
                <w:sz w:val="24"/>
                <w:szCs w:val="24"/>
                <w:lang w:val="uk-UA"/>
              </w:rPr>
              <w:t xml:space="preserve"> (магістерсько</w:t>
            </w:r>
            <w:r w:rsidRPr="006A1B39">
              <w:rPr>
                <w:rFonts w:ascii="Times New Roman" w:hAnsi="Times New Roman"/>
                <w:color w:val="000000"/>
                <w:sz w:val="24"/>
                <w:szCs w:val="24"/>
                <w:lang w:val="uk-UA"/>
              </w:rPr>
              <w:t>му</w:t>
            </w:r>
            <w:r w:rsidR="0042394E" w:rsidRPr="006A1B39">
              <w:rPr>
                <w:rFonts w:ascii="Times New Roman" w:hAnsi="Times New Roman"/>
                <w:color w:val="000000"/>
                <w:sz w:val="24"/>
                <w:szCs w:val="24"/>
                <w:lang w:val="uk-UA"/>
              </w:rPr>
              <w:t>) рівн</w:t>
            </w:r>
            <w:r w:rsidRPr="006A1B39">
              <w:rPr>
                <w:rFonts w:ascii="Times New Roman" w:hAnsi="Times New Roman"/>
                <w:color w:val="000000"/>
                <w:sz w:val="24"/>
                <w:szCs w:val="24"/>
                <w:lang w:val="uk-UA"/>
              </w:rPr>
              <w:t>і вищої освіти</w:t>
            </w:r>
            <w:r w:rsidR="0042394E" w:rsidRPr="006A1B39">
              <w:rPr>
                <w:rFonts w:ascii="Times New Roman" w:hAnsi="Times New Roman"/>
                <w:color w:val="000000"/>
                <w:sz w:val="24"/>
                <w:szCs w:val="24"/>
                <w:lang w:val="uk-UA"/>
              </w:rPr>
              <w:t>.</w:t>
            </w:r>
          </w:p>
          <w:p w:rsidR="001B0A27" w:rsidRPr="006A1B39" w:rsidRDefault="001B0A27"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Набуття додаткових кваліфікацій у системі післядипломної освіти</w:t>
            </w:r>
          </w:p>
        </w:tc>
      </w:tr>
      <w:tr w:rsidR="0042394E" w:rsidRPr="006A1B39" w:rsidTr="004453B1">
        <w:trPr>
          <w:trHeight w:val="151"/>
        </w:trPr>
        <w:tc>
          <w:tcPr>
            <w:tcW w:w="1192" w:type="pct"/>
          </w:tcPr>
          <w:p w:rsidR="0042394E" w:rsidRPr="006A1B39" w:rsidRDefault="0042394E" w:rsidP="00BA00E7">
            <w:pPr>
              <w:widowControl w:val="0"/>
              <w:spacing w:after="0" w:line="240" w:lineRule="auto"/>
              <w:jc w:val="both"/>
              <w:rPr>
                <w:rFonts w:ascii="Times New Roman" w:hAnsi="Times New Roman"/>
                <w:b/>
                <w:color w:val="000000"/>
                <w:sz w:val="24"/>
                <w:szCs w:val="24"/>
                <w:highlight w:val="yellow"/>
                <w:lang w:val="uk-UA" w:eastAsia="uk-UA"/>
              </w:rPr>
            </w:pPr>
            <w:r w:rsidRPr="006A1B39">
              <w:rPr>
                <w:rFonts w:ascii="Times New Roman" w:hAnsi="Times New Roman"/>
                <w:b/>
                <w:color w:val="000000"/>
                <w:sz w:val="24"/>
                <w:szCs w:val="24"/>
                <w:lang w:val="uk-UA" w:eastAsia="uk-UA"/>
              </w:rPr>
              <w:t xml:space="preserve">Працевлаштування випускників </w:t>
            </w:r>
          </w:p>
        </w:tc>
        <w:tc>
          <w:tcPr>
            <w:tcW w:w="3808" w:type="pct"/>
          </w:tcPr>
          <w:p w:rsidR="00CC2CE4" w:rsidRPr="00CC2CE4" w:rsidRDefault="00CC2CE4" w:rsidP="00CC2CE4">
            <w:pPr>
              <w:widowControl w:val="0"/>
              <w:spacing w:after="0" w:line="240" w:lineRule="auto"/>
              <w:ind w:firstLine="399"/>
              <w:jc w:val="both"/>
              <w:rPr>
                <w:rFonts w:ascii="Times New Roman" w:hAnsi="Times New Roman"/>
                <w:color w:val="000000"/>
                <w:sz w:val="24"/>
                <w:szCs w:val="24"/>
                <w:lang w:val="uk-UA"/>
              </w:rPr>
            </w:pPr>
            <w:r w:rsidRPr="00CC2CE4">
              <w:rPr>
                <w:rFonts w:ascii="Times New Roman" w:hAnsi="Times New Roman"/>
                <w:color w:val="000000"/>
                <w:sz w:val="24"/>
                <w:szCs w:val="24"/>
                <w:lang w:val="uk-UA"/>
              </w:rPr>
              <w:t>2444 Професіонали в галузі філології, лінгвістики та перекладів</w:t>
            </w:r>
          </w:p>
          <w:p w:rsidR="00CC2CE4" w:rsidRPr="00CC2CE4" w:rsidRDefault="00CC2CE4" w:rsidP="00CC2CE4">
            <w:pPr>
              <w:widowControl w:val="0"/>
              <w:spacing w:after="0" w:line="240" w:lineRule="auto"/>
              <w:ind w:firstLine="399"/>
              <w:jc w:val="both"/>
              <w:rPr>
                <w:rFonts w:ascii="Times New Roman" w:hAnsi="Times New Roman"/>
                <w:color w:val="000000"/>
                <w:sz w:val="24"/>
                <w:szCs w:val="24"/>
                <w:lang w:val="uk-UA"/>
              </w:rPr>
            </w:pPr>
            <w:r w:rsidRPr="00CC2CE4">
              <w:rPr>
                <w:rFonts w:ascii="Times New Roman" w:hAnsi="Times New Roman"/>
                <w:color w:val="000000"/>
                <w:sz w:val="24"/>
                <w:szCs w:val="24"/>
                <w:lang w:val="uk-UA"/>
              </w:rPr>
              <w:t>2444.2 Філолог</w:t>
            </w:r>
          </w:p>
          <w:p w:rsidR="00CC2CE4" w:rsidRPr="00CC2CE4" w:rsidRDefault="00CC2CE4" w:rsidP="00CC2CE4">
            <w:pPr>
              <w:widowControl w:val="0"/>
              <w:spacing w:after="0" w:line="240" w:lineRule="auto"/>
              <w:ind w:firstLine="399"/>
              <w:jc w:val="both"/>
              <w:rPr>
                <w:rFonts w:ascii="Times New Roman" w:hAnsi="Times New Roman"/>
                <w:color w:val="000000"/>
                <w:sz w:val="24"/>
                <w:szCs w:val="24"/>
                <w:lang w:val="uk-UA"/>
              </w:rPr>
            </w:pPr>
            <w:r w:rsidRPr="00CC2CE4">
              <w:rPr>
                <w:rFonts w:ascii="Times New Roman" w:hAnsi="Times New Roman"/>
                <w:color w:val="000000"/>
                <w:sz w:val="24"/>
                <w:szCs w:val="24"/>
                <w:lang w:val="uk-UA"/>
              </w:rPr>
              <w:t xml:space="preserve">2444.2 Редактор-перекладач </w:t>
            </w:r>
          </w:p>
          <w:p w:rsidR="00CC2CE4" w:rsidRPr="00CC2CE4" w:rsidRDefault="00CC2CE4" w:rsidP="00CC2CE4">
            <w:pPr>
              <w:widowControl w:val="0"/>
              <w:spacing w:after="0" w:line="240" w:lineRule="auto"/>
              <w:ind w:firstLine="399"/>
              <w:jc w:val="both"/>
              <w:rPr>
                <w:rFonts w:ascii="Times New Roman" w:hAnsi="Times New Roman"/>
                <w:color w:val="000000"/>
                <w:sz w:val="24"/>
                <w:szCs w:val="24"/>
                <w:lang w:val="uk-UA"/>
              </w:rPr>
            </w:pPr>
            <w:r w:rsidRPr="00CC2CE4">
              <w:rPr>
                <w:rFonts w:ascii="Times New Roman" w:hAnsi="Times New Roman"/>
                <w:color w:val="000000"/>
                <w:sz w:val="24"/>
                <w:szCs w:val="24"/>
                <w:lang w:val="uk-UA"/>
              </w:rPr>
              <w:t>2451 Професіонали в галузі літератури</w:t>
            </w:r>
          </w:p>
          <w:p w:rsidR="00CC2CE4" w:rsidRPr="00CC2CE4" w:rsidRDefault="00CC2CE4" w:rsidP="00CC2CE4">
            <w:pPr>
              <w:widowControl w:val="0"/>
              <w:spacing w:after="0" w:line="240" w:lineRule="auto"/>
              <w:ind w:firstLine="399"/>
              <w:jc w:val="both"/>
              <w:rPr>
                <w:rFonts w:ascii="Times New Roman" w:hAnsi="Times New Roman"/>
                <w:color w:val="000000"/>
                <w:sz w:val="24"/>
                <w:szCs w:val="24"/>
                <w:lang w:val="uk-UA"/>
              </w:rPr>
            </w:pPr>
            <w:r w:rsidRPr="00CC2CE4">
              <w:rPr>
                <w:rFonts w:ascii="Times New Roman" w:hAnsi="Times New Roman"/>
                <w:color w:val="000000"/>
                <w:sz w:val="24"/>
                <w:szCs w:val="24"/>
                <w:lang w:val="uk-UA"/>
              </w:rPr>
              <w:t>2451.2 Редактор літературний</w:t>
            </w:r>
          </w:p>
          <w:p w:rsidR="00C6482E" w:rsidRPr="006A1B39" w:rsidRDefault="00CC2CE4" w:rsidP="00CC2CE4">
            <w:pPr>
              <w:widowControl w:val="0"/>
              <w:spacing w:after="0" w:line="240" w:lineRule="auto"/>
              <w:ind w:firstLine="399"/>
              <w:jc w:val="both"/>
              <w:rPr>
                <w:rFonts w:ascii="Times New Roman" w:hAnsi="Times New Roman"/>
                <w:sz w:val="24"/>
                <w:szCs w:val="24"/>
                <w:lang w:val="uk-UA"/>
              </w:rPr>
            </w:pPr>
            <w:r w:rsidRPr="00CC2CE4">
              <w:rPr>
                <w:rFonts w:ascii="Times New Roman" w:hAnsi="Times New Roman"/>
                <w:color w:val="000000"/>
                <w:sz w:val="24"/>
                <w:szCs w:val="24"/>
                <w:lang w:val="uk-UA"/>
              </w:rPr>
              <w:t>2451.2 Драматург</w:t>
            </w:r>
          </w:p>
        </w:tc>
      </w:tr>
    </w:tbl>
    <w:p w:rsidR="0042394E" w:rsidRDefault="0042394E" w:rsidP="00BA00E7">
      <w:pPr>
        <w:widowControl w:val="0"/>
        <w:spacing w:after="0" w:line="240" w:lineRule="auto"/>
        <w:ind w:firstLine="709"/>
        <w:jc w:val="both"/>
        <w:rPr>
          <w:rFonts w:ascii="Times New Roman" w:hAnsi="Times New Roman"/>
          <w:b/>
          <w:color w:val="000000"/>
          <w:sz w:val="24"/>
          <w:szCs w:val="24"/>
          <w:lang w:val="uk-UA" w:eastAsia="uk-UA"/>
        </w:rPr>
      </w:pPr>
    </w:p>
    <w:p w:rsidR="00474326" w:rsidRPr="006A1B39" w:rsidRDefault="00474326" w:rsidP="00BA00E7">
      <w:pPr>
        <w:widowControl w:val="0"/>
        <w:spacing w:after="0" w:line="240" w:lineRule="auto"/>
        <w:ind w:firstLine="709"/>
        <w:jc w:val="both"/>
        <w:rPr>
          <w:rFonts w:ascii="Times New Roman" w:hAnsi="Times New Roman"/>
          <w:b/>
          <w:color w:val="000000"/>
          <w:sz w:val="24"/>
          <w:szCs w:val="24"/>
          <w:lang w:val="uk-UA" w:eastAsia="uk-UA"/>
        </w:rPr>
      </w:pPr>
    </w:p>
    <w:p w:rsidR="0042394E" w:rsidRDefault="00474326" w:rsidP="00BA00E7">
      <w:pPr>
        <w:widowControl w:val="0"/>
        <w:spacing w:after="0" w:line="240" w:lineRule="auto"/>
        <w:ind w:firstLine="709"/>
        <w:jc w:val="center"/>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 xml:space="preserve">ІV </w:t>
      </w:r>
      <w:r w:rsidR="0042394E" w:rsidRPr="006A1B39">
        <w:rPr>
          <w:rFonts w:ascii="Times New Roman" w:hAnsi="Times New Roman"/>
          <w:b/>
          <w:color w:val="000000"/>
          <w:sz w:val="24"/>
          <w:szCs w:val="24"/>
          <w:lang w:val="uk-UA" w:eastAsia="uk-UA"/>
        </w:rPr>
        <w:t>Обсяг кредитів ЄКТС, необхідний для здобуття відповідного ступеня вищої освіти. Тип диплому.</w:t>
      </w:r>
    </w:p>
    <w:p w:rsidR="00983954" w:rsidRPr="006A1B39" w:rsidRDefault="00983954" w:rsidP="00BA00E7">
      <w:pPr>
        <w:widowControl w:val="0"/>
        <w:spacing w:after="0" w:line="240" w:lineRule="auto"/>
        <w:ind w:firstLine="709"/>
        <w:jc w:val="center"/>
        <w:rPr>
          <w:rFonts w:ascii="Times New Roman" w:hAnsi="Times New Roman"/>
          <w:b/>
          <w:color w:val="000000"/>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1"/>
        <w:gridCol w:w="7877"/>
      </w:tblGrid>
      <w:tr w:rsidR="000615C3" w:rsidRPr="006A1B39" w:rsidTr="000615C3">
        <w:trPr>
          <w:trHeight w:val="1258"/>
        </w:trPr>
        <w:tc>
          <w:tcPr>
            <w:tcW w:w="1179" w:type="pct"/>
          </w:tcPr>
          <w:p w:rsidR="000615C3" w:rsidRPr="006A1B39" w:rsidRDefault="000615C3" w:rsidP="00BA00E7">
            <w:pPr>
              <w:widowControl w:val="0"/>
              <w:tabs>
                <w:tab w:val="left" w:pos="1134"/>
              </w:tabs>
              <w:spacing w:after="0" w:line="240" w:lineRule="auto"/>
              <w:ind w:firstLine="284"/>
              <w:jc w:val="both"/>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Обсяг освітньої програми у кредитах ЄКТС</w:t>
            </w:r>
          </w:p>
        </w:tc>
        <w:tc>
          <w:tcPr>
            <w:tcW w:w="3821" w:type="pct"/>
          </w:tcPr>
          <w:p w:rsidR="00905088" w:rsidRPr="006A1B39" w:rsidRDefault="00905088" w:rsidP="00BA00E7">
            <w:pPr>
              <w:pStyle w:val="aa"/>
              <w:widowControl w:val="0"/>
              <w:numPr>
                <w:ilvl w:val="0"/>
                <w:numId w:val="12"/>
              </w:numPr>
              <w:tabs>
                <w:tab w:val="left" w:pos="1134"/>
              </w:tabs>
              <w:spacing w:after="0" w:line="240" w:lineRule="auto"/>
              <w:jc w:val="both"/>
              <w:rPr>
                <w:rFonts w:ascii="Times New Roman" w:hAnsi="Times New Roman"/>
                <w:color w:val="000000"/>
                <w:sz w:val="24"/>
                <w:szCs w:val="24"/>
                <w:lang w:val="uk-UA" w:eastAsia="uk-UA"/>
              </w:rPr>
            </w:pPr>
            <w:r w:rsidRPr="006A1B39">
              <w:rPr>
                <w:rFonts w:ascii="Times New Roman" w:hAnsi="Times New Roman"/>
                <w:color w:val="000000"/>
                <w:sz w:val="24"/>
                <w:szCs w:val="24"/>
                <w:lang w:val="uk-UA" w:eastAsia="uk-UA"/>
              </w:rPr>
              <w:t>обсяг освітньо-професійної програми бакалавра становить 240 кредитів ЄКТС.</w:t>
            </w:r>
          </w:p>
          <w:p w:rsidR="00905088" w:rsidRPr="006A1B39" w:rsidRDefault="00905088" w:rsidP="00BA00E7">
            <w:pPr>
              <w:pStyle w:val="aa"/>
              <w:widowControl w:val="0"/>
              <w:numPr>
                <w:ilvl w:val="0"/>
                <w:numId w:val="12"/>
              </w:numPr>
              <w:tabs>
                <w:tab w:val="left" w:pos="1134"/>
              </w:tabs>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eastAsia="uk-UA"/>
              </w:rPr>
              <w:t>мінімальний відсоток загальних та спеціальних (фахових) компетентностей освітньо-професійної програми за спеціальністю визначається ста</w:t>
            </w:r>
            <w:r w:rsidR="00482CFF" w:rsidRPr="006A1B39">
              <w:rPr>
                <w:rFonts w:ascii="Times New Roman" w:hAnsi="Times New Roman"/>
                <w:color w:val="000000"/>
                <w:sz w:val="24"/>
                <w:szCs w:val="24"/>
                <w:lang w:val="uk-UA" w:eastAsia="uk-UA"/>
              </w:rPr>
              <w:t>нд</w:t>
            </w:r>
            <w:r w:rsidRPr="006A1B39">
              <w:rPr>
                <w:rFonts w:ascii="Times New Roman" w:hAnsi="Times New Roman"/>
                <w:color w:val="000000"/>
                <w:sz w:val="24"/>
                <w:szCs w:val="24"/>
                <w:lang w:val="uk-UA" w:eastAsia="uk-UA"/>
              </w:rPr>
              <w:t xml:space="preserve">артом вищої освіти. </w:t>
            </w:r>
          </w:p>
          <w:p w:rsidR="00905088" w:rsidRPr="006A1B39" w:rsidRDefault="00905088" w:rsidP="00BA00E7">
            <w:pPr>
              <w:pStyle w:val="aa"/>
              <w:widowControl w:val="0"/>
              <w:numPr>
                <w:ilvl w:val="0"/>
                <w:numId w:val="12"/>
              </w:numPr>
              <w:tabs>
                <w:tab w:val="left" w:pos="1134"/>
              </w:tabs>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eastAsia="uk-UA"/>
              </w:rPr>
              <w:t>перезарахування навчальних дисциплін на основі ступенів «молодшого спеціаліста» / «молодшого бакалавра», «спеціаліста», «магістра» передбачено відповідно до затверджених ста</w:t>
            </w:r>
            <w:r w:rsidR="00482CFF" w:rsidRPr="006A1B39">
              <w:rPr>
                <w:rFonts w:ascii="Times New Roman" w:hAnsi="Times New Roman"/>
                <w:color w:val="000000"/>
                <w:sz w:val="24"/>
                <w:szCs w:val="24"/>
                <w:lang w:val="uk-UA" w:eastAsia="uk-UA"/>
              </w:rPr>
              <w:t>нд</w:t>
            </w:r>
            <w:r w:rsidRPr="006A1B39">
              <w:rPr>
                <w:rFonts w:ascii="Times New Roman" w:hAnsi="Times New Roman"/>
                <w:color w:val="000000"/>
                <w:sz w:val="24"/>
                <w:szCs w:val="24"/>
                <w:lang w:val="uk-UA" w:eastAsia="uk-UA"/>
              </w:rPr>
              <w:t>артів вищої освіти за спеціальностями в обсязі не більше 120 кредитів ЄКТС.</w:t>
            </w:r>
          </w:p>
          <w:p w:rsidR="000615C3" w:rsidRPr="006A1B39" w:rsidRDefault="00CC2CE4" w:rsidP="00BA00E7">
            <w:pPr>
              <w:pStyle w:val="aa"/>
              <w:widowControl w:val="0"/>
              <w:numPr>
                <w:ilvl w:val="0"/>
                <w:numId w:val="12"/>
              </w:numPr>
              <w:tabs>
                <w:tab w:val="left" w:pos="1134"/>
              </w:tabs>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eastAsia="uk-UA"/>
              </w:rPr>
              <w:t>70</w:t>
            </w:r>
            <w:r w:rsidR="000615C3" w:rsidRPr="006A1B39">
              <w:rPr>
                <w:rFonts w:ascii="Times New Roman" w:hAnsi="Times New Roman"/>
                <w:color w:val="000000"/>
                <w:sz w:val="24"/>
                <w:szCs w:val="24"/>
                <w:lang w:val="uk-UA" w:eastAsia="uk-UA"/>
              </w:rPr>
              <w:t>% обсягу осв</w:t>
            </w:r>
            <w:r w:rsidR="001F0624" w:rsidRPr="006A1B39">
              <w:rPr>
                <w:rFonts w:ascii="Times New Roman" w:hAnsi="Times New Roman"/>
                <w:color w:val="000000"/>
                <w:sz w:val="24"/>
                <w:szCs w:val="24"/>
                <w:lang w:val="uk-UA" w:eastAsia="uk-UA"/>
              </w:rPr>
              <w:t>і</w:t>
            </w:r>
            <w:r w:rsidR="000615C3" w:rsidRPr="006A1B39">
              <w:rPr>
                <w:rFonts w:ascii="Times New Roman" w:hAnsi="Times New Roman"/>
                <w:color w:val="000000"/>
                <w:sz w:val="24"/>
                <w:szCs w:val="24"/>
                <w:lang w:val="uk-UA" w:eastAsia="uk-UA"/>
              </w:rPr>
              <w:t>тньо</w:t>
            </w:r>
            <w:r w:rsidR="001F0624" w:rsidRPr="006A1B39">
              <w:rPr>
                <w:rFonts w:ascii="Times New Roman" w:hAnsi="Times New Roman"/>
                <w:color w:val="000000"/>
                <w:sz w:val="24"/>
                <w:szCs w:val="24"/>
                <w:lang w:val="uk-UA" w:eastAsia="uk-UA"/>
              </w:rPr>
              <w:t>ї</w:t>
            </w:r>
            <w:r w:rsidR="000615C3" w:rsidRPr="006A1B39">
              <w:rPr>
                <w:rFonts w:ascii="Times New Roman" w:hAnsi="Times New Roman"/>
                <w:color w:val="000000"/>
                <w:sz w:val="24"/>
                <w:szCs w:val="24"/>
                <w:lang w:val="uk-UA" w:eastAsia="uk-UA"/>
              </w:rPr>
              <w:t xml:space="preserve"> програми спрямовано н</w:t>
            </w:r>
            <w:r w:rsidR="001F0624" w:rsidRPr="006A1B39">
              <w:rPr>
                <w:rFonts w:ascii="Times New Roman" w:hAnsi="Times New Roman"/>
                <w:color w:val="000000"/>
                <w:sz w:val="24"/>
                <w:szCs w:val="24"/>
                <w:lang w:val="uk-UA" w:eastAsia="uk-UA"/>
              </w:rPr>
              <w:t>а забезпечення загальних та спеці</w:t>
            </w:r>
            <w:r w:rsidR="000615C3" w:rsidRPr="006A1B39">
              <w:rPr>
                <w:rFonts w:ascii="Times New Roman" w:hAnsi="Times New Roman"/>
                <w:color w:val="000000"/>
                <w:sz w:val="24"/>
                <w:szCs w:val="24"/>
                <w:lang w:val="uk-UA" w:eastAsia="uk-UA"/>
              </w:rPr>
              <w:t xml:space="preserve">альних (фахових) </w:t>
            </w:r>
            <w:r w:rsidR="001F0624" w:rsidRPr="006A1B39">
              <w:rPr>
                <w:rFonts w:ascii="Times New Roman" w:hAnsi="Times New Roman"/>
                <w:color w:val="000000"/>
                <w:sz w:val="24"/>
                <w:szCs w:val="24"/>
                <w:lang w:val="uk-UA" w:eastAsia="uk-UA"/>
              </w:rPr>
              <w:t>компетентностей за спеці</w:t>
            </w:r>
            <w:r w:rsidR="000615C3" w:rsidRPr="006A1B39">
              <w:rPr>
                <w:rFonts w:ascii="Times New Roman" w:hAnsi="Times New Roman"/>
                <w:color w:val="000000"/>
                <w:sz w:val="24"/>
                <w:szCs w:val="24"/>
                <w:lang w:val="uk-UA" w:eastAsia="uk-UA"/>
              </w:rPr>
              <w:t>альн</w:t>
            </w:r>
            <w:r w:rsidR="001F0624" w:rsidRPr="006A1B39">
              <w:rPr>
                <w:rFonts w:ascii="Times New Roman" w:hAnsi="Times New Roman"/>
                <w:color w:val="000000"/>
                <w:sz w:val="24"/>
                <w:szCs w:val="24"/>
                <w:lang w:val="uk-UA" w:eastAsia="uk-UA"/>
              </w:rPr>
              <w:t xml:space="preserve">істю, визначених </w:t>
            </w:r>
            <w:r w:rsidR="00423511" w:rsidRPr="006A1B39">
              <w:rPr>
                <w:rFonts w:ascii="Times New Roman" w:hAnsi="Times New Roman"/>
                <w:color w:val="000000"/>
                <w:sz w:val="24"/>
                <w:szCs w:val="24"/>
                <w:lang w:val="uk-UA" w:eastAsia="uk-UA"/>
              </w:rPr>
              <w:t>С</w:t>
            </w:r>
            <w:r w:rsidR="000615C3" w:rsidRPr="006A1B39">
              <w:rPr>
                <w:rFonts w:ascii="Times New Roman" w:hAnsi="Times New Roman"/>
                <w:color w:val="000000"/>
                <w:sz w:val="24"/>
                <w:szCs w:val="24"/>
                <w:lang w:val="uk-UA" w:eastAsia="uk-UA"/>
              </w:rPr>
              <w:t>та</w:t>
            </w:r>
            <w:r w:rsidR="00482CFF" w:rsidRPr="006A1B39">
              <w:rPr>
                <w:rFonts w:ascii="Times New Roman" w:hAnsi="Times New Roman"/>
                <w:color w:val="000000"/>
                <w:sz w:val="24"/>
                <w:szCs w:val="24"/>
                <w:lang w:val="uk-UA" w:eastAsia="uk-UA"/>
              </w:rPr>
              <w:t>нд</w:t>
            </w:r>
            <w:r w:rsidR="000615C3" w:rsidRPr="006A1B39">
              <w:rPr>
                <w:rFonts w:ascii="Times New Roman" w:hAnsi="Times New Roman"/>
                <w:color w:val="000000"/>
                <w:sz w:val="24"/>
                <w:szCs w:val="24"/>
                <w:lang w:val="uk-UA" w:eastAsia="uk-UA"/>
              </w:rPr>
              <w:t>артом вищо</w:t>
            </w:r>
            <w:r w:rsidR="001F0624" w:rsidRPr="006A1B39">
              <w:rPr>
                <w:rFonts w:ascii="Times New Roman" w:hAnsi="Times New Roman"/>
                <w:color w:val="000000"/>
                <w:sz w:val="24"/>
                <w:szCs w:val="24"/>
                <w:lang w:val="uk-UA" w:eastAsia="uk-UA"/>
              </w:rPr>
              <w:t>ї</w:t>
            </w:r>
            <w:r w:rsidR="000615C3" w:rsidRPr="006A1B39">
              <w:rPr>
                <w:rFonts w:ascii="Times New Roman" w:hAnsi="Times New Roman"/>
                <w:color w:val="000000"/>
                <w:sz w:val="24"/>
                <w:szCs w:val="24"/>
                <w:lang w:val="uk-UA" w:eastAsia="uk-UA"/>
              </w:rPr>
              <w:t xml:space="preserve"> осв</w:t>
            </w:r>
            <w:r w:rsidR="001F0624" w:rsidRPr="006A1B39">
              <w:rPr>
                <w:rFonts w:ascii="Times New Roman" w:hAnsi="Times New Roman"/>
                <w:color w:val="000000"/>
                <w:sz w:val="24"/>
                <w:szCs w:val="24"/>
                <w:lang w:val="uk-UA" w:eastAsia="uk-UA"/>
              </w:rPr>
              <w:t>і</w:t>
            </w:r>
            <w:r w:rsidR="000615C3" w:rsidRPr="006A1B39">
              <w:rPr>
                <w:rFonts w:ascii="Times New Roman" w:hAnsi="Times New Roman"/>
                <w:color w:val="000000"/>
                <w:sz w:val="24"/>
                <w:szCs w:val="24"/>
                <w:lang w:val="uk-UA" w:eastAsia="uk-UA"/>
              </w:rPr>
              <w:t>ти.</w:t>
            </w:r>
          </w:p>
        </w:tc>
      </w:tr>
    </w:tbl>
    <w:p w:rsidR="0042394E" w:rsidRPr="006A1B39" w:rsidRDefault="0042394E" w:rsidP="00BA00E7">
      <w:pPr>
        <w:widowControl w:val="0"/>
        <w:spacing w:after="0" w:line="240" w:lineRule="auto"/>
        <w:ind w:left="348" w:firstLine="709"/>
        <w:jc w:val="both"/>
        <w:rPr>
          <w:rFonts w:ascii="Times New Roman" w:hAnsi="Times New Roman"/>
          <w:color w:val="000000"/>
          <w:sz w:val="24"/>
          <w:szCs w:val="24"/>
          <w:lang w:val="uk-UA" w:eastAsia="uk-UA"/>
        </w:rPr>
      </w:pPr>
    </w:p>
    <w:p w:rsidR="0042394E" w:rsidRDefault="0042394E" w:rsidP="00BA00E7">
      <w:pPr>
        <w:widowControl w:val="0"/>
        <w:spacing w:after="0" w:line="240" w:lineRule="auto"/>
        <w:ind w:firstLine="709"/>
        <w:jc w:val="center"/>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V Перелік компетентностей випускника</w:t>
      </w:r>
    </w:p>
    <w:p w:rsidR="00983954" w:rsidRPr="006A1B39" w:rsidRDefault="00983954" w:rsidP="00BA00E7">
      <w:pPr>
        <w:widowControl w:val="0"/>
        <w:spacing w:after="0" w:line="240" w:lineRule="auto"/>
        <w:ind w:firstLine="709"/>
        <w:jc w:val="center"/>
        <w:rPr>
          <w:rFonts w:ascii="Times New Roman" w:hAnsi="Times New Roman"/>
          <w:b/>
          <w:color w:val="000000"/>
          <w:sz w:val="24"/>
          <w:szCs w:val="24"/>
          <w:lang w:val="uk-UA" w:eastAsia="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8"/>
        <w:gridCol w:w="6542"/>
        <w:gridCol w:w="1099"/>
      </w:tblGrid>
      <w:tr w:rsidR="0042394E" w:rsidRPr="005755DE" w:rsidTr="004453B1">
        <w:trPr>
          <w:trHeight w:val="151"/>
        </w:trPr>
        <w:tc>
          <w:tcPr>
            <w:tcW w:w="2218" w:type="dxa"/>
          </w:tcPr>
          <w:p w:rsidR="0042394E" w:rsidRPr="006A1B39" w:rsidRDefault="0042394E" w:rsidP="00BA00E7">
            <w:pPr>
              <w:widowControl w:val="0"/>
              <w:spacing w:after="0" w:line="240" w:lineRule="auto"/>
              <w:ind w:firstLine="5"/>
              <w:jc w:val="both"/>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Інтегральна компетентність</w:t>
            </w:r>
          </w:p>
        </w:tc>
        <w:tc>
          <w:tcPr>
            <w:tcW w:w="7641" w:type="dxa"/>
            <w:gridSpan w:val="2"/>
          </w:tcPr>
          <w:p w:rsidR="0042394E" w:rsidRPr="006A1B39" w:rsidRDefault="0042394E" w:rsidP="00BA00E7">
            <w:pPr>
              <w:widowControl w:val="0"/>
              <w:spacing w:after="0" w:line="240" w:lineRule="auto"/>
              <w:ind w:firstLine="353"/>
              <w:jc w:val="both"/>
              <w:rPr>
                <w:rStyle w:val="rvts0"/>
                <w:rFonts w:ascii="Times New Roman" w:hAnsi="Times New Roman"/>
                <w:color w:val="000000"/>
                <w:sz w:val="24"/>
                <w:szCs w:val="24"/>
                <w:lang w:val="uk-UA"/>
              </w:rPr>
            </w:pPr>
            <w:r w:rsidRPr="006A1B39">
              <w:rPr>
                <w:rStyle w:val="rvts0"/>
                <w:rFonts w:ascii="Times New Roman" w:hAnsi="Times New Roman"/>
                <w:color w:val="000000"/>
                <w:sz w:val="24"/>
                <w:szCs w:val="24"/>
                <w:lang w:val="uk-UA"/>
              </w:rPr>
              <w:t xml:space="preserve">Здатність розв’язувати складні спеціалізовані задачі та практичні проблеми в галузі </w:t>
            </w:r>
            <w:r w:rsidR="0031607F" w:rsidRPr="006A1B39">
              <w:rPr>
                <w:rStyle w:val="rvts0"/>
                <w:rFonts w:ascii="Times New Roman" w:hAnsi="Times New Roman"/>
                <w:color w:val="000000"/>
                <w:sz w:val="24"/>
                <w:szCs w:val="24"/>
                <w:lang w:val="uk-UA"/>
              </w:rPr>
              <w:t xml:space="preserve">філології (лінгвістики, літературознавства, фольклористики, перекладу) в процесі </w:t>
            </w:r>
            <w:r w:rsidRPr="006A1B39">
              <w:rPr>
                <w:rStyle w:val="rvts0"/>
                <w:rFonts w:ascii="Times New Roman" w:hAnsi="Times New Roman"/>
                <w:color w:val="000000"/>
                <w:sz w:val="24"/>
                <w:szCs w:val="24"/>
                <w:lang w:val="uk-UA"/>
              </w:rPr>
              <w:t xml:space="preserve">професійної діяльності або навчання, що передбачає застосування теорій та методів </w:t>
            </w:r>
            <w:r w:rsidR="0031607F" w:rsidRPr="006A1B39">
              <w:rPr>
                <w:rStyle w:val="rvts0"/>
                <w:rFonts w:ascii="Times New Roman" w:hAnsi="Times New Roman"/>
                <w:color w:val="000000"/>
                <w:sz w:val="24"/>
                <w:szCs w:val="24"/>
                <w:lang w:val="uk-UA"/>
              </w:rPr>
              <w:t>філологічної</w:t>
            </w:r>
            <w:r w:rsidRPr="006A1B39">
              <w:rPr>
                <w:rStyle w:val="rvts0"/>
                <w:rFonts w:ascii="Times New Roman" w:hAnsi="Times New Roman"/>
                <w:color w:val="000000"/>
                <w:sz w:val="24"/>
                <w:szCs w:val="24"/>
                <w:lang w:val="uk-UA"/>
              </w:rPr>
              <w:t xml:space="preserve"> науки і характеризується комплексністю та невизначеністю умов</w:t>
            </w:r>
          </w:p>
        </w:tc>
      </w:tr>
      <w:tr w:rsidR="00CC2CE4" w:rsidRPr="00CC2CE4" w:rsidTr="00470EAD">
        <w:trPr>
          <w:trHeight w:val="151"/>
        </w:trPr>
        <w:tc>
          <w:tcPr>
            <w:tcW w:w="2218" w:type="dxa"/>
          </w:tcPr>
          <w:p w:rsidR="00CC2CE4" w:rsidRPr="006A1B39" w:rsidRDefault="00CC2CE4" w:rsidP="00CC2CE4">
            <w:pPr>
              <w:widowControl w:val="0"/>
              <w:spacing w:after="0" w:line="240" w:lineRule="auto"/>
              <w:ind w:firstLine="5"/>
              <w:jc w:val="both"/>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Загальні компетентності</w:t>
            </w:r>
          </w:p>
        </w:tc>
        <w:tc>
          <w:tcPr>
            <w:tcW w:w="6542" w:type="dxa"/>
            <w:tcBorders>
              <w:top w:val="single" w:sz="4" w:space="0" w:color="000000"/>
              <w:left w:val="single" w:sz="4" w:space="0" w:color="000000"/>
              <w:bottom w:val="single" w:sz="4" w:space="0" w:color="000000"/>
              <w:right w:val="single" w:sz="4" w:space="0" w:color="000000"/>
            </w:tcBorders>
            <w:shd w:val="clear" w:color="auto" w:fill="auto"/>
          </w:tcPr>
          <w:p w:rsidR="00CC2CE4" w:rsidRPr="00CC2CE4" w:rsidRDefault="00CC2CE4" w:rsidP="00CC2CE4">
            <w:pPr>
              <w:pStyle w:val="aa"/>
              <w:widowControl w:val="0"/>
              <w:numPr>
                <w:ilvl w:val="0"/>
                <w:numId w:val="21"/>
              </w:numPr>
              <w:tabs>
                <w:tab w:val="left" w:pos="464"/>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CC2CE4" w:rsidRPr="00CC2CE4" w:rsidRDefault="00CC2CE4" w:rsidP="00CC2CE4">
            <w:pPr>
              <w:pStyle w:val="aa"/>
              <w:widowControl w:val="0"/>
              <w:numPr>
                <w:ilvl w:val="0"/>
                <w:numId w:val="21"/>
              </w:numPr>
              <w:tabs>
                <w:tab w:val="left" w:pos="464"/>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CC2CE4" w:rsidRPr="00CC2CE4" w:rsidRDefault="00CC2CE4" w:rsidP="00CC2CE4">
            <w:pPr>
              <w:pStyle w:val="aa"/>
              <w:widowControl w:val="0"/>
              <w:numPr>
                <w:ilvl w:val="0"/>
                <w:numId w:val="21"/>
              </w:numPr>
              <w:tabs>
                <w:tab w:val="left" w:pos="464"/>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Здатність спілкуватися державною мовою як усно, так і письмово.</w:t>
            </w:r>
          </w:p>
          <w:p w:rsidR="00CC2CE4" w:rsidRPr="00CC2CE4" w:rsidRDefault="00CC2CE4" w:rsidP="00CC2CE4">
            <w:pPr>
              <w:pStyle w:val="aa"/>
              <w:widowControl w:val="0"/>
              <w:numPr>
                <w:ilvl w:val="0"/>
                <w:numId w:val="21"/>
              </w:numPr>
              <w:tabs>
                <w:tab w:val="left" w:pos="464"/>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Здатність бути критичним і самокритичним.</w:t>
            </w:r>
          </w:p>
          <w:p w:rsidR="00CC2CE4" w:rsidRPr="00CC2CE4" w:rsidRDefault="00CC2CE4" w:rsidP="00CC2CE4">
            <w:pPr>
              <w:pStyle w:val="aa"/>
              <w:widowControl w:val="0"/>
              <w:numPr>
                <w:ilvl w:val="0"/>
                <w:numId w:val="21"/>
              </w:numPr>
              <w:tabs>
                <w:tab w:val="left" w:pos="464"/>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Здатність учитися й оволодівати сучасними знаннями.</w:t>
            </w:r>
          </w:p>
          <w:p w:rsidR="00CC2CE4" w:rsidRPr="00CC2CE4" w:rsidRDefault="00CC2CE4" w:rsidP="00CC2CE4">
            <w:pPr>
              <w:pStyle w:val="aa"/>
              <w:widowControl w:val="0"/>
              <w:numPr>
                <w:ilvl w:val="0"/>
                <w:numId w:val="21"/>
              </w:numPr>
              <w:tabs>
                <w:tab w:val="left" w:pos="464"/>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Здатність до пошуку, опрацювання та аналізу інформації з різних джерел.</w:t>
            </w:r>
          </w:p>
          <w:p w:rsidR="002C1C9B" w:rsidRDefault="00CC2CE4" w:rsidP="002C1C9B">
            <w:pPr>
              <w:pStyle w:val="aa"/>
              <w:widowControl w:val="0"/>
              <w:numPr>
                <w:ilvl w:val="0"/>
                <w:numId w:val="21"/>
              </w:numPr>
              <w:tabs>
                <w:tab w:val="left" w:pos="464"/>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Уміння виявляти, ставити та вирішувати проблеми.</w:t>
            </w:r>
          </w:p>
          <w:p w:rsidR="002C1C9B" w:rsidRDefault="002C1C9B" w:rsidP="002C1C9B">
            <w:pPr>
              <w:pStyle w:val="aa"/>
              <w:widowControl w:val="0"/>
              <w:numPr>
                <w:ilvl w:val="0"/>
                <w:numId w:val="21"/>
              </w:numPr>
              <w:tabs>
                <w:tab w:val="left" w:pos="464"/>
              </w:tabs>
              <w:spacing w:after="0" w:line="240" w:lineRule="auto"/>
              <w:ind w:left="0" w:firstLine="191"/>
              <w:jc w:val="both"/>
              <w:rPr>
                <w:rFonts w:ascii="Times New Roman" w:hAnsi="Times New Roman"/>
                <w:sz w:val="24"/>
                <w:szCs w:val="24"/>
                <w:lang w:val="uk-UA" w:eastAsia="ru-RU"/>
              </w:rPr>
            </w:pPr>
            <w:r w:rsidRPr="002C1C9B">
              <w:rPr>
                <w:rFonts w:ascii="Times New Roman" w:hAnsi="Times New Roman"/>
                <w:sz w:val="24"/>
                <w:szCs w:val="24"/>
                <w:lang w:val="uk-UA" w:eastAsia="ru-RU"/>
              </w:rPr>
              <w:t>Здатність спілкуватися іноземною мовою.</w:t>
            </w:r>
          </w:p>
          <w:p w:rsidR="002C1C9B" w:rsidRDefault="00CC2CE4" w:rsidP="002C1C9B">
            <w:pPr>
              <w:pStyle w:val="aa"/>
              <w:widowControl w:val="0"/>
              <w:numPr>
                <w:ilvl w:val="0"/>
                <w:numId w:val="21"/>
              </w:numPr>
              <w:tabs>
                <w:tab w:val="left" w:pos="464"/>
              </w:tabs>
              <w:spacing w:after="0" w:line="240" w:lineRule="auto"/>
              <w:ind w:left="0" w:firstLine="191"/>
              <w:jc w:val="both"/>
              <w:rPr>
                <w:rFonts w:ascii="Times New Roman" w:hAnsi="Times New Roman"/>
                <w:sz w:val="24"/>
                <w:szCs w:val="24"/>
                <w:lang w:val="uk-UA" w:eastAsia="ru-RU"/>
              </w:rPr>
            </w:pPr>
            <w:r w:rsidRPr="002C1C9B">
              <w:rPr>
                <w:rFonts w:ascii="Times New Roman" w:hAnsi="Times New Roman"/>
                <w:sz w:val="24"/>
                <w:szCs w:val="24"/>
                <w:lang w:val="uk-UA" w:eastAsia="ru-RU"/>
              </w:rPr>
              <w:t>Здатність працювати в команді та автономно.</w:t>
            </w:r>
          </w:p>
          <w:p w:rsidR="002C1C9B" w:rsidRDefault="00CC2CE4" w:rsidP="002C1C9B">
            <w:pPr>
              <w:pStyle w:val="aa"/>
              <w:widowControl w:val="0"/>
              <w:numPr>
                <w:ilvl w:val="0"/>
                <w:numId w:val="21"/>
              </w:numPr>
              <w:tabs>
                <w:tab w:val="left" w:pos="464"/>
              </w:tabs>
              <w:spacing w:after="0" w:line="240" w:lineRule="auto"/>
              <w:ind w:left="0" w:firstLine="191"/>
              <w:jc w:val="both"/>
              <w:rPr>
                <w:rFonts w:ascii="Times New Roman" w:hAnsi="Times New Roman"/>
                <w:sz w:val="24"/>
                <w:szCs w:val="24"/>
                <w:lang w:val="uk-UA" w:eastAsia="ru-RU"/>
              </w:rPr>
            </w:pPr>
            <w:r w:rsidRPr="002C1C9B">
              <w:rPr>
                <w:rFonts w:ascii="Times New Roman" w:hAnsi="Times New Roman"/>
                <w:sz w:val="24"/>
                <w:szCs w:val="24"/>
                <w:lang w:val="uk-UA" w:eastAsia="ru-RU"/>
              </w:rPr>
              <w:t>Здатність до абстрактного мислення, аналізу та синтезу.</w:t>
            </w:r>
          </w:p>
          <w:p w:rsidR="002C1C9B" w:rsidRDefault="00CC2CE4" w:rsidP="002C1C9B">
            <w:pPr>
              <w:pStyle w:val="aa"/>
              <w:widowControl w:val="0"/>
              <w:numPr>
                <w:ilvl w:val="0"/>
                <w:numId w:val="21"/>
              </w:numPr>
              <w:tabs>
                <w:tab w:val="left" w:pos="464"/>
              </w:tabs>
              <w:spacing w:after="0" w:line="240" w:lineRule="auto"/>
              <w:ind w:left="0" w:firstLine="191"/>
              <w:jc w:val="both"/>
              <w:rPr>
                <w:rFonts w:ascii="Times New Roman" w:hAnsi="Times New Roman"/>
                <w:sz w:val="24"/>
                <w:szCs w:val="24"/>
                <w:lang w:val="uk-UA" w:eastAsia="ru-RU"/>
              </w:rPr>
            </w:pPr>
            <w:r w:rsidRPr="002C1C9B">
              <w:rPr>
                <w:rFonts w:ascii="Times New Roman" w:hAnsi="Times New Roman"/>
                <w:sz w:val="24"/>
                <w:szCs w:val="24"/>
                <w:lang w:val="uk-UA" w:eastAsia="ru-RU"/>
              </w:rPr>
              <w:t>Здатність застосовувати знання у практичних ситуаціях.</w:t>
            </w:r>
          </w:p>
          <w:p w:rsidR="002C1C9B" w:rsidRDefault="00CC2CE4" w:rsidP="002C1C9B">
            <w:pPr>
              <w:pStyle w:val="aa"/>
              <w:widowControl w:val="0"/>
              <w:numPr>
                <w:ilvl w:val="0"/>
                <w:numId w:val="21"/>
              </w:numPr>
              <w:tabs>
                <w:tab w:val="left" w:pos="464"/>
              </w:tabs>
              <w:spacing w:after="0" w:line="240" w:lineRule="auto"/>
              <w:ind w:left="0" w:firstLine="191"/>
              <w:jc w:val="both"/>
              <w:rPr>
                <w:rFonts w:ascii="Times New Roman" w:hAnsi="Times New Roman"/>
                <w:sz w:val="24"/>
                <w:szCs w:val="24"/>
                <w:lang w:val="uk-UA" w:eastAsia="ru-RU"/>
              </w:rPr>
            </w:pPr>
            <w:r w:rsidRPr="002C1C9B">
              <w:rPr>
                <w:rFonts w:ascii="Times New Roman" w:hAnsi="Times New Roman"/>
                <w:sz w:val="24"/>
                <w:szCs w:val="24"/>
                <w:lang w:val="uk-UA" w:eastAsia="ru-RU"/>
              </w:rPr>
              <w:t>Навички використання інформаційних і комунікаційних технологій.</w:t>
            </w:r>
          </w:p>
          <w:p w:rsidR="002C1C9B" w:rsidRDefault="00CC2CE4" w:rsidP="002C1C9B">
            <w:pPr>
              <w:pStyle w:val="aa"/>
              <w:widowControl w:val="0"/>
              <w:numPr>
                <w:ilvl w:val="0"/>
                <w:numId w:val="21"/>
              </w:numPr>
              <w:tabs>
                <w:tab w:val="left" w:pos="464"/>
              </w:tabs>
              <w:spacing w:after="0" w:line="240" w:lineRule="auto"/>
              <w:ind w:left="0" w:firstLine="191"/>
              <w:jc w:val="both"/>
              <w:rPr>
                <w:rFonts w:ascii="Times New Roman" w:hAnsi="Times New Roman"/>
                <w:sz w:val="24"/>
                <w:szCs w:val="24"/>
                <w:lang w:val="uk-UA" w:eastAsia="ru-RU"/>
              </w:rPr>
            </w:pPr>
            <w:r w:rsidRPr="002C1C9B">
              <w:rPr>
                <w:rFonts w:ascii="Times New Roman" w:hAnsi="Times New Roman"/>
                <w:sz w:val="24"/>
                <w:szCs w:val="24"/>
                <w:lang w:val="uk-UA" w:eastAsia="ru-RU"/>
              </w:rPr>
              <w:t>Здатність проведення досліджень на належному рівні.</w:t>
            </w:r>
          </w:p>
          <w:p w:rsidR="00CC2CE4" w:rsidRPr="002C1C9B" w:rsidRDefault="00CC2CE4" w:rsidP="002C1C9B">
            <w:pPr>
              <w:pStyle w:val="aa"/>
              <w:widowControl w:val="0"/>
              <w:numPr>
                <w:ilvl w:val="0"/>
                <w:numId w:val="21"/>
              </w:numPr>
              <w:tabs>
                <w:tab w:val="left" w:pos="464"/>
              </w:tabs>
              <w:spacing w:after="0" w:line="240" w:lineRule="auto"/>
              <w:ind w:left="0" w:firstLine="191"/>
              <w:jc w:val="both"/>
              <w:rPr>
                <w:rFonts w:ascii="Times New Roman" w:hAnsi="Times New Roman"/>
                <w:sz w:val="24"/>
                <w:szCs w:val="24"/>
                <w:lang w:val="uk-UA" w:eastAsia="ru-RU"/>
              </w:rPr>
            </w:pPr>
            <w:r w:rsidRPr="002C1C9B">
              <w:rPr>
                <w:rFonts w:ascii="Times New Roman" w:hAnsi="Times New Roman"/>
                <w:sz w:val="24"/>
                <w:szCs w:val="24"/>
                <w:lang w:val="uk-UA" w:eastAsia="ru-RU"/>
              </w:rPr>
              <w:t>Навички раціональної економічної поведінки</w:t>
            </w:r>
          </w:p>
        </w:tc>
        <w:tc>
          <w:tcPr>
            <w:tcW w:w="1099" w:type="dxa"/>
          </w:tcPr>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КЗ-1</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КЗ-2</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КЗ-3</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КЗ-4</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КЗ-5</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КЗ-6</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КЗ-7</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КЗ-8</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КЗ-9</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КЗ-10</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КЗ-11</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КЗ-12</w:t>
            </w:r>
          </w:p>
          <w:p w:rsidR="002C1C9B" w:rsidRDefault="002C1C9B" w:rsidP="00CC2CE4">
            <w:pPr>
              <w:widowControl w:val="0"/>
              <w:spacing w:after="0" w:line="240" w:lineRule="auto"/>
              <w:jc w:val="both"/>
              <w:rPr>
                <w:rFonts w:ascii="Times New Roman" w:hAnsi="Times New Roman"/>
                <w:color w:val="000000"/>
                <w:sz w:val="24"/>
                <w:szCs w:val="24"/>
                <w:lang w:val="uk-UA" w:eastAsia="ru-RU"/>
              </w:rPr>
            </w:pPr>
          </w:p>
          <w:p w:rsidR="00CC2CE4" w:rsidRDefault="00E37274" w:rsidP="00CC2CE4">
            <w:pPr>
              <w:widowControl w:val="0"/>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КЗ-13</w:t>
            </w:r>
          </w:p>
          <w:p w:rsidR="002C1C9B" w:rsidRPr="006A1B39" w:rsidRDefault="002C1C9B" w:rsidP="00CC2CE4">
            <w:pPr>
              <w:widowControl w:val="0"/>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КЗ-14</w:t>
            </w:r>
          </w:p>
        </w:tc>
      </w:tr>
      <w:tr w:rsidR="00CC2CE4" w:rsidRPr="006A1B39" w:rsidTr="00470EAD">
        <w:trPr>
          <w:trHeight w:val="151"/>
        </w:trPr>
        <w:tc>
          <w:tcPr>
            <w:tcW w:w="2218" w:type="dxa"/>
          </w:tcPr>
          <w:p w:rsidR="00CC2CE4" w:rsidRPr="006A1B39" w:rsidRDefault="00CC2CE4" w:rsidP="00CC2CE4">
            <w:pPr>
              <w:widowControl w:val="0"/>
              <w:spacing w:after="0" w:line="240" w:lineRule="auto"/>
              <w:ind w:firstLine="5"/>
              <w:jc w:val="both"/>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Спеціальні (фахові, предметні) компетентності</w:t>
            </w:r>
          </w:p>
        </w:tc>
        <w:tc>
          <w:tcPr>
            <w:tcW w:w="6542" w:type="dxa"/>
            <w:tcBorders>
              <w:top w:val="single" w:sz="4" w:space="0" w:color="000000"/>
              <w:left w:val="single" w:sz="4" w:space="0" w:color="000000"/>
              <w:bottom w:val="single" w:sz="4" w:space="0" w:color="000000"/>
              <w:right w:val="single" w:sz="4" w:space="0" w:color="000000"/>
            </w:tcBorders>
            <w:shd w:val="clear" w:color="auto" w:fill="auto"/>
          </w:tcPr>
          <w:p w:rsidR="00CC2CE4" w:rsidRPr="00CC2CE4" w:rsidRDefault="00CC2CE4" w:rsidP="00CC2CE4">
            <w:pPr>
              <w:pStyle w:val="aa"/>
              <w:widowControl w:val="0"/>
              <w:numPr>
                <w:ilvl w:val="0"/>
                <w:numId w:val="22"/>
              </w:numPr>
              <w:tabs>
                <w:tab w:val="left" w:pos="0"/>
                <w:tab w:val="left" w:pos="322"/>
              </w:tabs>
              <w:spacing w:after="0" w:line="240" w:lineRule="auto"/>
              <w:ind w:left="-92" w:firstLine="283"/>
              <w:jc w:val="both"/>
              <w:rPr>
                <w:rFonts w:ascii="Times New Roman" w:hAnsi="Times New Roman"/>
                <w:sz w:val="24"/>
                <w:szCs w:val="24"/>
                <w:lang w:val="uk-UA" w:eastAsia="ru-RU"/>
              </w:rPr>
            </w:pPr>
            <w:r w:rsidRPr="00CC2CE4">
              <w:rPr>
                <w:rFonts w:ascii="Times New Roman" w:hAnsi="Times New Roman"/>
                <w:sz w:val="24"/>
                <w:szCs w:val="24"/>
                <w:lang w:val="uk-UA" w:eastAsia="ru-RU"/>
              </w:rPr>
              <w:t>Усвідомлення структури філологічної науки та її теоретичних основ.</w:t>
            </w:r>
          </w:p>
          <w:p w:rsidR="00CC2CE4" w:rsidRPr="00CC2CE4" w:rsidRDefault="00CC2CE4" w:rsidP="00CC2CE4">
            <w:pPr>
              <w:pStyle w:val="aa"/>
              <w:widowControl w:val="0"/>
              <w:numPr>
                <w:ilvl w:val="0"/>
                <w:numId w:val="22"/>
              </w:numPr>
              <w:tabs>
                <w:tab w:val="left" w:pos="0"/>
                <w:tab w:val="left" w:pos="322"/>
              </w:tabs>
              <w:spacing w:after="0" w:line="240" w:lineRule="auto"/>
              <w:ind w:left="-92" w:firstLine="283"/>
              <w:jc w:val="both"/>
              <w:rPr>
                <w:rFonts w:ascii="Times New Roman" w:hAnsi="Times New Roman"/>
                <w:sz w:val="24"/>
                <w:szCs w:val="24"/>
                <w:lang w:val="uk-UA" w:eastAsia="ru-RU"/>
              </w:rPr>
            </w:pPr>
            <w:r w:rsidRPr="00CC2CE4">
              <w:rPr>
                <w:rFonts w:ascii="Times New Roman" w:hAnsi="Times New Roman"/>
                <w:sz w:val="24"/>
                <w:szCs w:val="24"/>
                <w:lang w:val="uk-UA" w:eastAsia="ru-RU"/>
              </w:rPr>
              <w:t>Здатність використовувати в професійній діяльності знання про мову як особливу знакову систему, її природу, функції, рівні.</w:t>
            </w:r>
          </w:p>
          <w:p w:rsidR="00CC2CE4" w:rsidRPr="00CC2CE4" w:rsidRDefault="00CC2CE4" w:rsidP="00CC2CE4">
            <w:pPr>
              <w:pStyle w:val="aa"/>
              <w:widowControl w:val="0"/>
              <w:numPr>
                <w:ilvl w:val="0"/>
                <w:numId w:val="22"/>
              </w:numPr>
              <w:tabs>
                <w:tab w:val="left" w:pos="0"/>
                <w:tab w:val="left" w:pos="322"/>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Здатність використовувати в професійній діяльності знання з теорії та історії російської та англійської мов.</w:t>
            </w:r>
          </w:p>
          <w:p w:rsidR="00CC2CE4" w:rsidRPr="00CC2CE4" w:rsidRDefault="00CC2CE4" w:rsidP="00CC2CE4">
            <w:pPr>
              <w:pStyle w:val="aa"/>
              <w:widowControl w:val="0"/>
              <w:numPr>
                <w:ilvl w:val="0"/>
                <w:numId w:val="22"/>
              </w:numPr>
              <w:tabs>
                <w:tab w:val="left" w:pos="0"/>
                <w:tab w:val="left" w:pos="322"/>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Здатність аналізувати діалектні та соціальні різновиди російської та англійської мов, описувати соціолінгвальну ситуацію. |</w:t>
            </w:r>
          </w:p>
          <w:p w:rsidR="00CC2CE4" w:rsidRPr="00CC2CE4" w:rsidRDefault="00CC2CE4" w:rsidP="00CC2CE4">
            <w:pPr>
              <w:pStyle w:val="aa"/>
              <w:widowControl w:val="0"/>
              <w:numPr>
                <w:ilvl w:val="0"/>
                <w:numId w:val="22"/>
              </w:numPr>
              <w:tabs>
                <w:tab w:val="left" w:pos="0"/>
                <w:tab w:val="left" w:pos="322"/>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Здатність використовувати в професійній діяльності системні знання про основні періоди розвитку зарубіжної і зокрема російської літератур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rsidR="00CC2CE4" w:rsidRDefault="00CC2CE4" w:rsidP="00CC2CE4">
            <w:pPr>
              <w:pStyle w:val="aa"/>
              <w:widowControl w:val="0"/>
              <w:numPr>
                <w:ilvl w:val="0"/>
                <w:numId w:val="22"/>
              </w:numPr>
              <w:tabs>
                <w:tab w:val="left" w:pos="228"/>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 xml:space="preserve">Здатність вільно, гнучко й ефективно використовувати російську та англійську мови в усній та </w:t>
            </w:r>
            <w:r w:rsidRPr="00CC2CE4">
              <w:rPr>
                <w:rFonts w:ascii="Times New Roman" w:hAnsi="Times New Roman"/>
                <w:sz w:val="24"/>
                <w:szCs w:val="24"/>
                <w:lang w:val="uk-UA" w:eastAsia="ru-RU"/>
              </w:rPr>
              <w:lastRenderedPageBreak/>
              <w:t>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CC2CE4" w:rsidRPr="00CC2CE4" w:rsidRDefault="00CC2CE4" w:rsidP="00CC2CE4">
            <w:pPr>
              <w:pStyle w:val="aa"/>
              <w:widowControl w:val="0"/>
              <w:numPr>
                <w:ilvl w:val="0"/>
                <w:numId w:val="22"/>
              </w:numPr>
              <w:tabs>
                <w:tab w:val="left" w:pos="228"/>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Здатність до збирання й аналізу, систематизації та інтерпретації мовленнєвих, літературних, фольклорних фактів, інтерпретації та перекладу російських і англійських текстів.</w:t>
            </w:r>
          </w:p>
          <w:p w:rsidR="00CC2CE4" w:rsidRPr="00CC2CE4" w:rsidRDefault="00CC2CE4" w:rsidP="00CC2CE4">
            <w:pPr>
              <w:pStyle w:val="aa"/>
              <w:widowControl w:val="0"/>
              <w:numPr>
                <w:ilvl w:val="0"/>
                <w:numId w:val="22"/>
              </w:numPr>
              <w:tabs>
                <w:tab w:val="left" w:pos="228"/>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Здатність вільно оперувати спеціальною термінологією для розв’язання професійних завдань.</w:t>
            </w:r>
          </w:p>
          <w:p w:rsidR="00CC2CE4" w:rsidRPr="00CC2CE4" w:rsidRDefault="00CC2CE4" w:rsidP="00CC2CE4">
            <w:pPr>
              <w:pStyle w:val="aa"/>
              <w:widowControl w:val="0"/>
              <w:numPr>
                <w:ilvl w:val="0"/>
                <w:numId w:val="22"/>
              </w:numPr>
              <w:tabs>
                <w:tab w:val="left" w:pos="228"/>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Усвідомлення засад і технологій створення текстів різних жанрів і стилів державною та іноземними мовами.</w:t>
            </w:r>
          </w:p>
          <w:p w:rsidR="00CC2CE4" w:rsidRPr="00CC2CE4" w:rsidRDefault="00CC2CE4" w:rsidP="00CC2CE4">
            <w:pPr>
              <w:pStyle w:val="aa"/>
              <w:widowControl w:val="0"/>
              <w:numPr>
                <w:ilvl w:val="0"/>
                <w:numId w:val="22"/>
              </w:numPr>
              <w:tabs>
                <w:tab w:val="left" w:pos="228"/>
                <w:tab w:val="left" w:pos="339"/>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Здатність здійснювати лінгвістичний, літературознавчий та перекладацький аналіз художніх текстів різних стилів і жанрів.</w:t>
            </w:r>
          </w:p>
          <w:p w:rsidR="00CC2CE4" w:rsidRPr="00CC2CE4" w:rsidRDefault="00CC2CE4" w:rsidP="00CC2CE4">
            <w:pPr>
              <w:pStyle w:val="aa"/>
              <w:widowControl w:val="0"/>
              <w:numPr>
                <w:ilvl w:val="0"/>
                <w:numId w:val="22"/>
              </w:numPr>
              <w:tabs>
                <w:tab w:val="left" w:pos="228"/>
                <w:tab w:val="left" w:pos="339"/>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Здатність до надання консультацій з дотримання норм літературної мови та культури мовлення.</w:t>
            </w:r>
          </w:p>
          <w:p w:rsidR="00CC2CE4" w:rsidRPr="00CC2CE4" w:rsidRDefault="00CC2CE4" w:rsidP="00CC2CE4">
            <w:pPr>
              <w:pStyle w:val="aa"/>
              <w:widowControl w:val="0"/>
              <w:numPr>
                <w:ilvl w:val="0"/>
                <w:numId w:val="22"/>
              </w:numPr>
              <w:tabs>
                <w:tab w:val="left" w:pos="228"/>
                <w:tab w:val="left" w:pos="339"/>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Здатність до організації ділової комунікації.</w:t>
            </w:r>
          </w:p>
          <w:p w:rsidR="00CC2CE4" w:rsidRPr="00CC2CE4" w:rsidRDefault="00CC2CE4" w:rsidP="00CC2CE4">
            <w:pPr>
              <w:pStyle w:val="aa"/>
              <w:widowControl w:val="0"/>
              <w:numPr>
                <w:ilvl w:val="0"/>
                <w:numId w:val="22"/>
              </w:numPr>
              <w:tabs>
                <w:tab w:val="left" w:pos="0"/>
              </w:tabs>
              <w:spacing w:after="0" w:line="240" w:lineRule="auto"/>
              <w:ind w:left="0" w:firstLine="191"/>
              <w:jc w:val="both"/>
              <w:rPr>
                <w:rFonts w:ascii="Times New Roman" w:hAnsi="Times New Roman"/>
                <w:color w:val="000000"/>
                <w:sz w:val="24"/>
                <w:szCs w:val="24"/>
                <w:lang w:val="uk-UA"/>
              </w:rPr>
            </w:pPr>
            <w:r w:rsidRPr="00CC2CE4">
              <w:rPr>
                <w:rFonts w:ascii="Times New Roman" w:hAnsi="Times New Roman"/>
                <w:color w:val="000000"/>
                <w:sz w:val="24"/>
                <w:szCs w:val="24"/>
                <w:lang w:val="uk-UA"/>
              </w:rPr>
              <w:t>Здатність створювати художні та художньо-публіцистичні тексти та редагувати чужі.</w:t>
            </w:r>
          </w:p>
          <w:p w:rsidR="00CC2CE4" w:rsidRPr="00CC2CE4" w:rsidRDefault="00CC2CE4" w:rsidP="00CC2CE4">
            <w:pPr>
              <w:pStyle w:val="aa"/>
              <w:widowControl w:val="0"/>
              <w:numPr>
                <w:ilvl w:val="0"/>
                <w:numId w:val="22"/>
              </w:numPr>
              <w:tabs>
                <w:tab w:val="left" w:pos="228"/>
                <w:tab w:val="left" w:pos="339"/>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Усвідомлення основних методів та форм проектної діяльності.</w:t>
            </w:r>
          </w:p>
          <w:p w:rsidR="00CC2CE4" w:rsidRPr="00CC2CE4" w:rsidRDefault="00CC2CE4" w:rsidP="00CC2CE4">
            <w:pPr>
              <w:pStyle w:val="aa"/>
              <w:widowControl w:val="0"/>
              <w:numPr>
                <w:ilvl w:val="0"/>
                <w:numId w:val="22"/>
              </w:numPr>
              <w:tabs>
                <w:tab w:val="left" w:pos="228"/>
                <w:tab w:val="left" w:pos="339"/>
              </w:tabs>
              <w:spacing w:after="0" w:line="240" w:lineRule="auto"/>
              <w:ind w:left="0" w:firstLine="191"/>
              <w:jc w:val="both"/>
              <w:rPr>
                <w:rFonts w:ascii="Times New Roman" w:hAnsi="Times New Roman"/>
                <w:sz w:val="24"/>
                <w:szCs w:val="24"/>
                <w:lang w:val="uk-UA" w:eastAsia="ru-RU"/>
              </w:rPr>
            </w:pPr>
            <w:r w:rsidRPr="00CC2CE4">
              <w:rPr>
                <w:rFonts w:ascii="Times New Roman" w:hAnsi="Times New Roman"/>
                <w:sz w:val="24"/>
                <w:szCs w:val="24"/>
                <w:lang w:val="uk-UA" w:eastAsia="ru-RU"/>
              </w:rPr>
              <w:t>Здатність до організації та реалізації проектів.</w:t>
            </w:r>
          </w:p>
        </w:tc>
        <w:tc>
          <w:tcPr>
            <w:tcW w:w="1099" w:type="dxa"/>
          </w:tcPr>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lastRenderedPageBreak/>
              <w:t>КП-1</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КП-2</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КП-3</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КП-4</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КП-5</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КП-6</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КП-7</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КП-8</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КП-9</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КП-10</w:t>
            </w:r>
          </w:p>
          <w:p w:rsidR="00CC2CE4"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КП-11</w:t>
            </w:r>
          </w:p>
          <w:p w:rsidR="00CC2CE4" w:rsidRPr="006A1B39" w:rsidRDefault="00CC2CE4" w:rsidP="00CC2CE4">
            <w:pPr>
              <w:widowControl w:val="0"/>
              <w:spacing w:after="0" w:line="240" w:lineRule="auto"/>
              <w:jc w:val="both"/>
              <w:rPr>
                <w:rFonts w:ascii="Times New Roman" w:hAnsi="Times New Roman"/>
                <w:color w:val="000000"/>
                <w:sz w:val="24"/>
                <w:szCs w:val="24"/>
                <w:lang w:val="uk-UA" w:eastAsia="ru-RU"/>
              </w:rPr>
            </w:pPr>
          </w:p>
          <w:p w:rsidR="00CC2CE4" w:rsidRPr="006A1B39" w:rsidRDefault="00CC2CE4" w:rsidP="00CC2CE4">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КП-12</w:t>
            </w:r>
          </w:p>
          <w:p w:rsidR="00CC2CE4" w:rsidRPr="006A1B39" w:rsidRDefault="00CC2CE4" w:rsidP="00CC2CE4">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КП-13</w:t>
            </w:r>
          </w:p>
          <w:p w:rsidR="00CC2CE4" w:rsidRPr="006A1B39" w:rsidRDefault="00CC2CE4" w:rsidP="00CC2CE4">
            <w:pPr>
              <w:widowControl w:val="0"/>
              <w:spacing w:after="0" w:line="240" w:lineRule="auto"/>
              <w:jc w:val="both"/>
              <w:rPr>
                <w:rFonts w:ascii="Times New Roman" w:hAnsi="Times New Roman"/>
                <w:color w:val="000000"/>
                <w:sz w:val="24"/>
                <w:szCs w:val="24"/>
                <w:lang w:val="uk-UA"/>
              </w:rPr>
            </w:pPr>
          </w:p>
          <w:p w:rsidR="00CC2CE4" w:rsidRDefault="00CC2CE4" w:rsidP="00CC2CE4">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КП-14</w:t>
            </w:r>
          </w:p>
          <w:p w:rsidR="00CC2CE4" w:rsidRDefault="00CC2CE4" w:rsidP="00CC2CE4">
            <w:pPr>
              <w:widowControl w:val="0"/>
              <w:spacing w:after="0" w:line="240" w:lineRule="auto"/>
              <w:jc w:val="both"/>
              <w:rPr>
                <w:rFonts w:ascii="Times New Roman" w:hAnsi="Times New Roman"/>
                <w:color w:val="000000"/>
                <w:sz w:val="24"/>
                <w:szCs w:val="24"/>
                <w:lang w:val="uk-UA"/>
              </w:rPr>
            </w:pPr>
          </w:p>
          <w:p w:rsidR="00CC2CE4" w:rsidRPr="006A1B39" w:rsidRDefault="00CC2CE4" w:rsidP="00CC2CE4">
            <w:pPr>
              <w:widowControl w:val="0"/>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КП-15</w:t>
            </w:r>
          </w:p>
        </w:tc>
      </w:tr>
    </w:tbl>
    <w:p w:rsidR="001B024B" w:rsidRPr="006A1B39" w:rsidRDefault="001B024B" w:rsidP="00BA00E7">
      <w:pPr>
        <w:spacing w:after="0" w:line="276" w:lineRule="auto"/>
        <w:rPr>
          <w:rFonts w:ascii="Times New Roman" w:hAnsi="Times New Roman"/>
          <w:b/>
          <w:color w:val="000000"/>
          <w:sz w:val="24"/>
          <w:szCs w:val="24"/>
          <w:lang w:val="uk-UA"/>
        </w:rPr>
      </w:pPr>
    </w:p>
    <w:p w:rsidR="00983954" w:rsidRDefault="00983954" w:rsidP="00BA00E7">
      <w:pPr>
        <w:spacing w:after="0" w:line="276" w:lineRule="auto"/>
        <w:rPr>
          <w:rFonts w:ascii="Times New Roman" w:hAnsi="Times New Roman"/>
          <w:b/>
          <w:color w:val="000000"/>
          <w:sz w:val="24"/>
          <w:szCs w:val="24"/>
          <w:lang w:val="uk-UA"/>
        </w:rPr>
      </w:pPr>
    </w:p>
    <w:p w:rsidR="0042394E" w:rsidRPr="006A1B39" w:rsidRDefault="0042394E" w:rsidP="00BA00E7">
      <w:pPr>
        <w:widowControl w:val="0"/>
        <w:spacing w:after="0" w:line="240" w:lineRule="auto"/>
        <w:ind w:firstLine="709"/>
        <w:jc w:val="center"/>
        <w:rPr>
          <w:rFonts w:ascii="Times New Roman" w:hAnsi="Times New Roman"/>
          <w:b/>
          <w:color w:val="000000"/>
          <w:sz w:val="24"/>
          <w:szCs w:val="24"/>
          <w:lang w:val="uk-UA"/>
        </w:rPr>
      </w:pPr>
      <w:r w:rsidRPr="006A1B39">
        <w:rPr>
          <w:rFonts w:ascii="Times New Roman" w:hAnsi="Times New Roman"/>
          <w:b/>
          <w:color w:val="000000"/>
          <w:sz w:val="24"/>
          <w:szCs w:val="24"/>
          <w:lang w:val="uk-UA"/>
        </w:rPr>
        <w:t>V</w:t>
      </w:r>
      <w:r w:rsidR="00474326">
        <w:rPr>
          <w:rFonts w:ascii="Times New Roman" w:hAnsi="Times New Roman"/>
          <w:b/>
          <w:color w:val="000000"/>
          <w:sz w:val="24"/>
          <w:szCs w:val="24"/>
          <w:lang w:val="uk-UA"/>
        </w:rPr>
        <w:t>І</w:t>
      </w:r>
      <w:r w:rsidRPr="006A1B39">
        <w:rPr>
          <w:rFonts w:ascii="Times New Roman" w:hAnsi="Times New Roman"/>
          <w:b/>
          <w:color w:val="000000"/>
          <w:sz w:val="24"/>
          <w:szCs w:val="24"/>
          <w:lang w:val="uk-UA"/>
        </w:rPr>
        <w:t>. Нормативний зміст підготовки здобувачів вищої освіти, сформульований у термінах результатів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gridCol w:w="1609"/>
      </w:tblGrid>
      <w:tr w:rsidR="0042394E" w:rsidRPr="006A1B39" w:rsidTr="00935959">
        <w:tc>
          <w:tcPr>
            <w:tcW w:w="8613" w:type="dxa"/>
          </w:tcPr>
          <w:p w:rsidR="0042394E" w:rsidRPr="006A1B39" w:rsidRDefault="0042394E" w:rsidP="00BA00E7">
            <w:pPr>
              <w:widowControl w:val="0"/>
              <w:spacing w:after="0" w:line="240" w:lineRule="auto"/>
              <w:jc w:val="center"/>
              <w:rPr>
                <w:rFonts w:ascii="Times New Roman" w:hAnsi="Times New Roman"/>
                <w:b/>
                <w:color w:val="000000"/>
                <w:sz w:val="24"/>
                <w:szCs w:val="24"/>
                <w:lang w:val="uk-UA" w:eastAsia="ru-RU"/>
              </w:rPr>
            </w:pPr>
            <w:r w:rsidRPr="006A1B39">
              <w:rPr>
                <w:rFonts w:ascii="Times New Roman" w:hAnsi="Times New Roman"/>
                <w:b/>
                <w:color w:val="000000"/>
                <w:sz w:val="24"/>
                <w:szCs w:val="24"/>
                <w:lang w:val="uk-UA" w:eastAsia="ru-RU"/>
              </w:rPr>
              <w:t>Результати навчання</w:t>
            </w:r>
          </w:p>
        </w:tc>
        <w:tc>
          <w:tcPr>
            <w:tcW w:w="1609" w:type="dxa"/>
          </w:tcPr>
          <w:p w:rsidR="0042394E" w:rsidRPr="006A1B39" w:rsidRDefault="0042394E" w:rsidP="00BA00E7">
            <w:pPr>
              <w:widowControl w:val="0"/>
              <w:spacing w:after="0" w:line="240" w:lineRule="auto"/>
              <w:jc w:val="center"/>
              <w:rPr>
                <w:rFonts w:ascii="Times New Roman" w:hAnsi="Times New Roman"/>
                <w:b/>
                <w:color w:val="000000"/>
                <w:sz w:val="24"/>
                <w:szCs w:val="24"/>
                <w:lang w:val="uk-UA" w:eastAsia="ru-RU"/>
              </w:rPr>
            </w:pPr>
            <w:r w:rsidRPr="006A1B39">
              <w:rPr>
                <w:rFonts w:ascii="Times New Roman" w:hAnsi="Times New Roman"/>
                <w:b/>
                <w:color w:val="000000"/>
                <w:sz w:val="24"/>
                <w:szCs w:val="24"/>
                <w:lang w:val="uk-UA" w:eastAsia="ru-RU"/>
              </w:rPr>
              <w:t>Шифр результату навчання</w:t>
            </w:r>
          </w:p>
        </w:tc>
      </w:tr>
      <w:tr w:rsidR="0042394E" w:rsidRPr="006A1B39" w:rsidTr="00935959">
        <w:tc>
          <w:tcPr>
            <w:tcW w:w="8613" w:type="dxa"/>
          </w:tcPr>
          <w:p w:rsidR="00214D7F" w:rsidRPr="006A1B39" w:rsidRDefault="00A7556F"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1.</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Вільно спі</w:t>
            </w:r>
            <w:r w:rsidR="00214D7F" w:rsidRPr="006A1B39">
              <w:rPr>
                <w:rFonts w:ascii="Times New Roman" w:hAnsi="Times New Roman"/>
                <w:color w:val="000000"/>
                <w:sz w:val="24"/>
                <w:szCs w:val="24"/>
                <w:lang w:val="uk-UA"/>
              </w:rPr>
              <w:t xml:space="preserve">лкуватися з </w:t>
            </w:r>
            <w:r w:rsidRPr="006A1B39">
              <w:rPr>
                <w:rFonts w:ascii="Times New Roman" w:hAnsi="Times New Roman"/>
                <w:color w:val="000000"/>
                <w:sz w:val="24"/>
                <w:szCs w:val="24"/>
                <w:lang w:val="uk-UA"/>
              </w:rPr>
              <w:t>професійних питань із</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фахівцями</w:t>
            </w:r>
            <w:r w:rsidR="00214D7F" w:rsidRPr="006A1B39">
              <w:rPr>
                <w:rFonts w:ascii="Times New Roman" w:hAnsi="Times New Roman"/>
                <w:color w:val="000000"/>
                <w:sz w:val="24"/>
                <w:szCs w:val="24"/>
                <w:lang w:val="uk-UA"/>
              </w:rPr>
              <w:t xml:space="preserve"> та </w:t>
            </w:r>
            <w:r w:rsidRPr="006A1B39">
              <w:rPr>
                <w:rFonts w:ascii="Times New Roman" w:hAnsi="Times New Roman"/>
                <w:color w:val="000000"/>
                <w:sz w:val="24"/>
                <w:szCs w:val="24"/>
                <w:lang w:val="uk-UA"/>
              </w:rPr>
              <w:t>нефахівцями державною та і</w:t>
            </w:r>
            <w:r w:rsidR="00214D7F" w:rsidRPr="006A1B39">
              <w:rPr>
                <w:rFonts w:ascii="Times New Roman" w:hAnsi="Times New Roman"/>
                <w:color w:val="000000"/>
                <w:sz w:val="24"/>
                <w:szCs w:val="24"/>
                <w:lang w:val="uk-UA"/>
              </w:rPr>
              <w:t>ноземними мовами ус</w:t>
            </w:r>
            <w:r w:rsidRPr="006A1B39">
              <w:rPr>
                <w:rFonts w:ascii="Times New Roman" w:hAnsi="Times New Roman"/>
                <w:color w:val="000000"/>
                <w:sz w:val="24"/>
                <w:szCs w:val="24"/>
                <w:lang w:val="uk-UA"/>
              </w:rPr>
              <w:t>но й письмово, використовувати ї</w:t>
            </w:r>
            <w:r w:rsidR="00214D7F" w:rsidRPr="006A1B39">
              <w:rPr>
                <w:rFonts w:ascii="Times New Roman" w:hAnsi="Times New Roman"/>
                <w:color w:val="000000"/>
                <w:sz w:val="24"/>
                <w:szCs w:val="24"/>
                <w:lang w:val="uk-UA"/>
              </w:rPr>
              <w:t xml:space="preserve">х для </w:t>
            </w:r>
            <w:r w:rsidRPr="006A1B39">
              <w:rPr>
                <w:rFonts w:ascii="Times New Roman" w:hAnsi="Times New Roman"/>
                <w:color w:val="000000"/>
                <w:sz w:val="24"/>
                <w:szCs w:val="24"/>
                <w:lang w:val="uk-UA"/>
              </w:rPr>
              <w:t>організації</w:t>
            </w:r>
            <w:r w:rsidR="00214D7F" w:rsidRPr="006A1B39">
              <w:rPr>
                <w:rFonts w:ascii="Times New Roman" w:hAnsi="Times New Roman"/>
                <w:color w:val="000000"/>
                <w:sz w:val="24"/>
                <w:szCs w:val="24"/>
                <w:lang w:val="uk-UA"/>
              </w:rPr>
              <w:t xml:space="preserve"> ефективно</w:t>
            </w:r>
            <w:r w:rsidRPr="006A1B39">
              <w:rPr>
                <w:rFonts w:ascii="Times New Roman" w:hAnsi="Times New Roman"/>
                <w:color w:val="000000"/>
                <w:sz w:val="24"/>
                <w:szCs w:val="24"/>
                <w:lang w:val="uk-UA"/>
              </w:rPr>
              <w:t>ї</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міжкультурної</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комунікації</w:t>
            </w:r>
            <w:r w:rsidR="00214D7F" w:rsidRPr="006A1B39">
              <w:rPr>
                <w:rFonts w:ascii="Times New Roman" w:hAnsi="Times New Roman"/>
                <w:color w:val="000000"/>
                <w:sz w:val="24"/>
                <w:szCs w:val="24"/>
                <w:lang w:val="uk-UA"/>
              </w:rPr>
              <w:t>.</w:t>
            </w:r>
          </w:p>
          <w:p w:rsidR="00214D7F" w:rsidRPr="006A1B39" w:rsidRDefault="00A7556F"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2. Ефективно працювати з інформаціє</w:t>
            </w:r>
            <w:r w:rsidR="00214D7F" w:rsidRPr="006A1B39">
              <w:rPr>
                <w:rFonts w:ascii="Times New Roman" w:hAnsi="Times New Roman"/>
                <w:color w:val="000000"/>
                <w:sz w:val="24"/>
                <w:szCs w:val="24"/>
                <w:lang w:val="uk-UA"/>
              </w:rPr>
              <w:t>ю: добирати необ</w:t>
            </w:r>
            <w:r w:rsidRPr="006A1B39">
              <w:rPr>
                <w:rFonts w:ascii="Times New Roman" w:hAnsi="Times New Roman"/>
                <w:color w:val="000000"/>
                <w:sz w:val="24"/>
                <w:szCs w:val="24"/>
                <w:lang w:val="uk-UA"/>
              </w:rPr>
              <w:t>хідну і</w:t>
            </w:r>
            <w:r w:rsidR="00214D7F" w:rsidRPr="006A1B39">
              <w:rPr>
                <w:rFonts w:ascii="Times New Roman" w:hAnsi="Times New Roman"/>
                <w:color w:val="000000"/>
                <w:sz w:val="24"/>
                <w:szCs w:val="24"/>
                <w:lang w:val="uk-UA"/>
              </w:rPr>
              <w:t>нформа</w:t>
            </w:r>
            <w:r w:rsidRPr="006A1B39">
              <w:rPr>
                <w:rFonts w:ascii="Times New Roman" w:hAnsi="Times New Roman"/>
                <w:color w:val="000000"/>
                <w:sz w:val="24"/>
                <w:szCs w:val="24"/>
                <w:lang w:val="uk-UA"/>
              </w:rPr>
              <w:t>ці</w:t>
            </w:r>
            <w:r w:rsidR="00214D7F" w:rsidRPr="006A1B39">
              <w:rPr>
                <w:rFonts w:ascii="Times New Roman" w:hAnsi="Times New Roman"/>
                <w:color w:val="000000"/>
                <w:sz w:val="24"/>
                <w:szCs w:val="24"/>
                <w:lang w:val="uk-UA"/>
              </w:rPr>
              <w:t xml:space="preserve">ю з </w:t>
            </w:r>
            <w:r w:rsidRPr="006A1B39">
              <w:rPr>
                <w:rFonts w:ascii="Times New Roman" w:hAnsi="Times New Roman"/>
                <w:color w:val="000000"/>
                <w:sz w:val="24"/>
                <w:szCs w:val="24"/>
                <w:lang w:val="uk-UA"/>
              </w:rPr>
              <w:t>різних</w:t>
            </w:r>
            <w:r w:rsidR="00214D7F" w:rsidRPr="006A1B39">
              <w:rPr>
                <w:rFonts w:ascii="Times New Roman" w:hAnsi="Times New Roman"/>
                <w:color w:val="000000"/>
                <w:sz w:val="24"/>
                <w:szCs w:val="24"/>
                <w:lang w:val="uk-UA"/>
              </w:rPr>
              <w:t xml:space="preserve"> джерел, зокрема з фахово</w:t>
            </w:r>
            <w:r w:rsidRPr="006A1B39">
              <w:rPr>
                <w:rFonts w:ascii="Times New Roman" w:hAnsi="Times New Roman"/>
                <w:color w:val="000000"/>
                <w:sz w:val="24"/>
                <w:szCs w:val="24"/>
                <w:lang w:val="uk-UA"/>
              </w:rPr>
              <w:t>ї</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літератури</w:t>
            </w:r>
            <w:r w:rsidR="00214D7F" w:rsidRPr="006A1B39">
              <w:rPr>
                <w:rFonts w:ascii="Times New Roman" w:hAnsi="Times New Roman"/>
                <w:color w:val="000000"/>
                <w:sz w:val="24"/>
                <w:szCs w:val="24"/>
                <w:lang w:val="uk-UA"/>
              </w:rPr>
              <w:t xml:space="preserve"> та електронних баз, критично </w:t>
            </w:r>
            <w:r w:rsidRPr="006A1B39">
              <w:rPr>
                <w:rFonts w:ascii="Times New Roman" w:hAnsi="Times New Roman"/>
                <w:color w:val="000000"/>
                <w:sz w:val="24"/>
                <w:szCs w:val="24"/>
                <w:lang w:val="uk-UA"/>
              </w:rPr>
              <w:t>аналізувати</w:t>
            </w:r>
            <w:r w:rsidR="00214D7F" w:rsidRPr="006A1B39">
              <w:rPr>
                <w:rFonts w:ascii="Times New Roman" w:hAnsi="Times New Roman"/>
                <w:color w:val="000000"/>
                <w:sz w:val="24"/>
                <w:szCs w:val="24"/>
                <w:lang w:val="uk-UA"/>
              </w:rPr>
              <w:t xml:space="preserve"> й </w:t>
            </w:r>
            <w:r w:rsidRPr="006A1B39">
              <w:rPr>
                <w:rFonts w:ascii="Times New Roman" w:hAnsi="Times New Roman"/>
                <w:color w:val="000000"/>
                <w:sz w:val="24"/>
                <w:szCs w:val="24"/>
                <w:lang w:val="uk-UA"/>
              </w:rPr>
              <w:t>інтерпретувати</w:t>
            </w:r>
            <w:r w:rsidR="00214D7F" w:rsidRPr="006A1B39">
              <w:rPr>
                <w:rFonts w:ascii="Times New Roman" w:hAnsi="Times New Roman"/>
                <w:color w:val="000000"/>
                <w:sz w:val="24"/>
                <w:szCs w:val="24"/>
                <w:lang w:val="uk-UA"/>
              </w:rPr>
              <w:t xml:space="preserve">, впорядковувати, </w:t>
            </w:r>
            <w:r w:rsidRPr="006A1B39">
              <w:rPr>
                <w:rFonts w:ascii="Times New Roman" w:hAnsi="Times New Roman"/>
                <w:color w:val="000000"/>
                <w:sz w:val="24"/>
                <w:szCs w:val="24"/>
                <w:lang w:val="uk-UA"/>
              </w:rPr>
              <w:t>класифікувати й</w:t>
            </w:r>
            <w:r w:rsidR="00214D7F" w:rsidRPr="006A1B39">
              <w:rPr>
                <w:rFonts w:ascii="Times New Roman" w:hAnsi="Times New Roman"/>
                <w:color w:val="000000"/>
                <w:sz w:val="24"/>
                <w:szCs w:val="24"/>
                <w:lang w:val="uk-UA"/>
              </w:rPr>
              <w:t xml:space="preserve"> систематизувати.</w:t>
            </w:r>
          </w:p>
          <w:p w:rsidR="00214D7F" w:rsidRPr="006A1B39" w:rsidRDefault="00A7556F"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3. Організовувати</w:t>
            </w:r>
            <w:r w:rsidR="00214D7F" w:rsidRPr="006A1B39">
              <w:rPr>
                <w:rFonts w:ascii="Times New Roman" w:hAnsi="Times New Roman"/>
                <w:color w:val="000000"/>
                <w:sz w:val="24"/>
                <w:szCs w:val="24"/>
                <w:lang w:val="uk-UA"/>
              </w:rPr>
              <w:t xml:space="preserve"> процес свого навчання й </w:t>
            </w:r>
            <w:r w:rsidRPr="006A1B39">
              <w:rPr>
                <w:rFonts w:ascii="Times New Roman" w:hAnsi="Times New Roman"/>
                <w:color w:val="000000"/>
                <w:sz w:val="24"/>
                <w:szCs w:val="24"/>
                <w:lang w:val="uk-UA"/>
              </w:rPr>
              <w:t>самоосвіти</w:t>
            </w:r>
            <w:r w:rsidR="00214D7F" w:rsidRPr="006A1B39">
              <w:rPr>
                <w:rFonts w:ascii="Times New Roman" w:hAnsi="Times New Roman"/>
                <w:color w:val="000000"/>
                <w:sz w:val="24"/>
                <w:szCs w:val="24"/>
                <w:lang w:val="uk-UA"/>
              </w:rPr>
              <w:t>.</w:t>
            </w:r>
          </w:p>
          <w:p w:rsidR="00C7144F" w:rsidRPr="006A1B39" w:rsidRDefault="00A7556F"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4. Розуміти</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фу</w:t>
            </w:r>
            <w:r w:rsidR="00262590" w:rsidRPr="006A1B39">
              <w:rPr>
                <w:rFonts w:ascii="Times New Roman" w:hAnsi="Times New Roman"/>
                <w:color w:val="000000"/>
                <w:sz w:val="24"/>
                <w:szCs w:val="24"/>
                <w:lang w:val="uk-UA"/>
              </w:rPr>
              <w:t>нд</w:t>
            </w:r>
            <w:r w:rsidRPr="006A1B39">
              <w:rPr>
                <w:rFonts w:ascii="Times New Roman" w:hAnsi="Times New Roman"/>
                <w:color w:val="000000"/>
                <w:sz w:val="24"/>
                <w:szCs w:val="24"/>
                <w:lang w:val="uk-UA"/>
              </w:rPr>
              <w:t>аментальні</w:t>
            </w:r>
            <w:r w:rsidR="00214D7F" w:rsidRPr="006A1B39">
              <w:rPr>
                <w:rFonts w:ascii="Times New Roman" w:hAnsi="Times New Roman"/>
                <w:color w:val="000000"/>
                <w:sz w:val="24"/>
                <w:szCs w:val="24"/>
                <w:lang w:val="uk-UA"/>
              </w:rPr>
              <w:t xml:space="preserve"> прин</w:t>
            </w:r>
            <w:r w:rsidR="00C7144F" w:rsidRPr="006A1B39">
              <w:rPr>
                <w:rFonts w:ascii="Times New Roman" w:hAnsi="Times New Roman"/>
                <w:color w:val="000000"/>
                <w:sz w:val="24"/>
                <w:szCs w:val="24"/>
                <w:lang w:val="uk-UA"/>
              </w:rPr>
              <w:t>ципи буття людини, природи, суспі</w:t>
            </w:r>
            <w:r w:rsidR="00214D7F" w:rsidRPr="006A1B39">
              <w:rPr>
                <w:rFonts w:ascii="Times New Roman" w:hAnsi="Times New Roman"/>
                <w:color w:val="000000"/>
                <w:sz w:val="24"/>
                <w:szCs w:val="24"/>
                <w:lang w:val="uk-UA"/>
              </w:rPr>
              <w:t xml:space="preserve">льства. </w:t>
            </w:r>
          </w:p>
          <w:p w:rsidR="00214D7F" w:rsidRPr="006A1B39" w:rsidRDefault="00C7144F"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5. Спі</w:t>
            </w:r>
            <w:r w:rsidR="00214D7F" w:rsidRPr="006A1B39">
              <w:rPr>
                <w:rFonts w:ascii="Times New Roman" w:hAnsi="Times New Roman"/>
                <w:color w:val="000000"/>
                <w:sz w:val="24"/>
                <w:szCs w:val="24"/>
                <w:lang w:val="uk-UA"/>
              </w:rPr>
              <w:t>впрацювати з колегами, предст</w:t>
            </w:r>
            <w:r w:rsidRPr="006A1B39">
              <w:rPr>
                <w:rFonts w:ascii="Times New Roman" w:hAnsi="Times New Roman"/>
                <w:color w:val="000000"/>
                <w:sz w:val="24"/>
                <w:szCs w:val="24"/>
                <w:lang w:val="uk-UA"/>
              </w:rPr>
              <w:t>авниками і</w:t>
            </w:r>
            <w:r w:rsidR="00214D7F" w:rsidRPr="006A1B39">
              <w:rPr>
                <w:rFonts w:ascii="Times New Roman" w:hAnsi="Times New Roman"/>
                <w:color w:val="000000"/>
                <w:sz w:val="24"/>
                <w:szCs w:val="24"/>
                <w:lang w:val="uk-UA"/>
              </w:rPr>
              <w:t xml:space="preserve">нших культур та </w:t>
            </w:r>
            <w:r w:rsidRPr="006A1B39">
              <w:rPr>
                <w:rFonts w:ascii="Times New Roman" w:hAnsi="Times New Roman"/>
                <w:color w:val="000000"/>
                <w:sz w:val="24"/>
                <w:szCs w:val="24"/>
                <w:lang w:val="uk-UA"/>
              </w:rPr>
              <w:t>релігій, прибічниками рі</w:t>
            </w:r>
            <w:r w:rsidR="00214D7F" w:rsidRPr="006A1B39">
              <w:rPr>
                <w:rFonts w:ascii="Times New Roman" w:hAnsi="Times New Roman"/>
                <w:color w:val="000000"/>
                <w:sz w:val="24"/>
                <w:szCs w:val="24"/>
                <w:lang w:val="uk-UA"/>
              </w:rPr>
              <w:t xml:space="preserve">зних </w:t>
            </w:r>
            <w:r w:rsidRPr="006A1B39">
              <w:rPr>
                <w:rFonts w:ascii="Times New Roman" w:hAnsi="Times New Roman"/>
                <w:color w:val="000000"/>
                <w:sz w:val="24"/>
                <w:szCs w:val="24"/>
                <w:lang w:val="uk-UA"/>
              </w:rPr>
              <w:t>політичних</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поглядів</w:t>
            </w:r>
            <w:r w:rsidR="00214D7F" w:rsidRPr="006A1B39">
              <w:rPr>
                <w:rFonts w:ascii="Times New Roman" w:hAnsi="Times New Roman"/>
                <w:color w:val="000000"/>
                <w:sz w:val="24"/>
                <w:szCs w:val="24"/>
                <w:lang w:val="uk-UA"/>
              </w:rPr>
              <w:t xml:space="preserve"> тощо.</w:t>
            </w:r>
          </w:p>
          <w:p w:rsidR="00214D7F" w:rsidRPr="006A1B39" w:rsidRDefault="00C7144F"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6. Використовувати і</w:t>
            </w:r>
            <w:r w:rsidR="00214D7F" w:rsidRPr="006A1B39">
              <w:rPr>
                <w:rFonts w:ascii="Times New Roman" w:hAnsi="Times New Roman"/>
                <w:color w:val="000000"/>
                <w:sz w:val="24"/>
                <w:szCs w:val="24"/>
                <w:lang w:val="uk-UA"/>
              </w:rPr>
              <w:t>нформа</w:t>
            </w:r>
            <w:r w:rsidRPr="006A1B39">
              <w:rPr>
                <w:rFonts w:ascii="Times New Roman" w:hAnsi="Times New Roman"/>
                <w:color w:val="000000"/>
                <w:sz w:val="24"/>
                <w:szCs w:val="24"/>
                <w:lang w:val="uk-UA"/>
              </w:rPr>
              <w:t>ці</w:t>
            </w:r>
            <w:r w:rsidR="00214D7F" w:rsidRPr="006A1B39">
              <w:rPr>
                <w:rFonts w:ascii="Times New Roman" w:hAnsi="Times New Roman"/>
                <w:color w:val="000000"/>
                <w:sz w:val="24"/>
                <w:szCs w:val="24"/>
                <w:lang w:val="uk-UA"/>
              </w:rPr>
              <w:t>йн</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 й комун</w:t>
            </w:r>
            <w:r w:rsidRPr="006A1B39">
              <w:rPr>
                <w:rFonts w:ascii="Times New Roman" w:hAnsi="Times New Roman"/>
                <w:color w:val="000000"/>
                <w:sz w:val="24"/>
                <w:szCs w:val="24"/>
                <w:lang w:val="uk-UA"/>
              </w:rPr>
              <w:t>ікаці</w:t>
            </w:r>
            <w:r w:rsidR="00214D7F" w:rsidRPr="006A1B39">
              <w:rPr>
                <w:rFonts w:ascii="Times New Roman" w:hAnsi="Times New Roman"/>
                <w:color w:val="000000"/>
                <w:sz w:val="24"/>
                <w:szCs w:val="24"/>
                <w:lang w:val="uk-UA"/>
              </w:rPr>
              <w:t>йн</w:t>
            </w:r>
            <w:r w:rsidRPr="006A1B39">
              <w:rPr>
                <w:rFonts w:ascii="Times New Roman" w:hAnsi="Times New Roman"/>
                <w:color w:val="000000"/>
                <w:sz w:val="24"/>
                <w:szCs w:val="24"/>
                <w:lang w:val="uk-UA"/>
              </w:rPr>
              <w:t>і технології</w:t>
            </w:r>
            <w:r w:rsidR="00214D7F" w:rsidRPr="006A1B39">
              <w:rPr>
                <w:rFonts w:ascii="Times New Roman" w:hAnsi="Times New Roman"/>
                <w:color w:val="000000"/>
                <w:sz w:val="24"/>
                <w:szCs w:val="24"/>
                <w:lang w:val="uk-UA"/>
              </w:rPr>
              <w:t xml:space="preserve"> для </w:t>
            </w:r>
            <w:r w:rsidRPr="006A1B39">
              <w:rPr>
                <w:rFonts w:ascii="Times New Roman" w:hAnsi="Times New Roman"/>
                <w:color w:val="000000"/>
                <w:sz w:val="24"/>
                <w:szCs w:val="24"/>
                <w:lang w:val="uk-UA"/>
              </w:rPr>
              <w:t>вирішення</w:t>
            </w:r>
            <w:r w:rsidR="00214D7F" w:rsidRPr="006A1B39">
              <w:rPr>
                <w:rFonts w:ascii="Times New Roman" w:hAnsi="Times New Roman"/>
                <w:color w:val="000000"/>
                <w:sz w:val="24"/>
                <w:szCs w:val="24"/>
                <w:lang w:val="uk-UA"/>
              </w:rPr>
              <w:t xml:space="preserve"> складних </w:t>
            </w:r>
            <w:r w:rsidRPr="006A1B39">
              <w:rPr>
                <w:rFonts w:ascii="Times New Roman" w:hAnsi="Times New Roman"/>
                <w:color w:val="000000"/>
                <w:sz w:val="24"/>
                <w:szCs w:val="24"/>
                <w:lang w:val="uk-UA"/>
              </w:rPr>
              <w:t>спеціалізованих</w:t>
            </w:r>
            <w:r w:rsidR="00214D7F" w:rsidRPr="006A1B39">
              <w:rPr>
                <w:rFonts w:ascii="Times New Roman" w:hAnsi="Times New Roman"/>
                <w:color w:val="000000"/>
                <w:sz w:val="24"/>
                <w:szCs w:val="24"/>
                <w:lang w:val="uk-UA"/>
              </w:rPr>
              <w:t xml:space="preserve"> задач </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 проблем </w:t>
            </w:r>
            <w:r w:rsidRPr="006A1B39">
              <w:rPr>
                <w:rFonts w:ascii="Times New Roman" w:hAnsi="Times New Roman"/>
                <w:color w:val="000000"/>
                <w:sz w:val="24"/>
                <w:szCs w:val="24"/>
                <w:lang w:val="uk-UA"/>
              </w:rPr>
              <w:t>професійної ді</w:t>
            </w:r>
            <w:r w:rsidR="00214D7F" w:rsidRPr="006A1B39">
              <w:rPr>
                <w:rFonts w:ascii="Times New Roman" w:hAnsi="Times New Roman"/>
                <w:color w:val="000000"/>
                <w:sz w:val="24"/>
                <w:szCs w:val="24"/>
                <w:lang w:val="uk-UA"/>
              </w:rPr>
              <w:t>яльност</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w:t>
            </w:r>
          </w:p>
          <w:p w:rsidR="00214D7F" w:rsidRPr="006A1B39" w:rsidRDefault="00554B07"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7. </w:t>
            </w:r>
            <w:r w:rsidR="00214D7F" w:rsidRPr="006A1B39">
              <w:rPr>
                <w:rFonts w:ascii="Times New Roman" w:hAnsi="Times New Roman"/>
                <w:color w:val="000000"/>
                <w:sz w:val="24"/>
                <w:szCs w:val="24"/>
                <w:lang w:val="uk-UA"/>
              </w:rPr>
              <w:t>Розум</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ти основн</w:t>
            </w:r>
            <w:r w:rsidRPr="006A1B39">
              <w:rPr>
                <w:rFonts w:ascii="Times New Roman" w:hAnsi="Times New Roman"/>
                <w:color w:val="000000"/>
                <w:sz w:val="24"/>
                <w:szCs w:val="24"/>
                <w:lang w:val="uk-UA"/>
              </w:rPr>
              <w:t>і проблеми фі</w:t>
            </w:r>
            <w:r w:rsidR="00214D7F" w:rsidRPr="006A1B39">
              <w:rPr>
                <w:rFonts w:ascii="Times New Roman" w:hAnsi="Times New Roman"/>
                <w:color w:val="000000"/>
                <w:sz w:val="24"/>
                <w:szCs w:val="24"/>
                <w:lang w:val="uk-UA"/>
              </w:rPr>
              <w:t>лолог</w:t>
            </w:r>
            <w:r w:rsidRPr="006A1B39">
              <w:rPr>
                <w:rFonts w:ascii="Times New Roman" w:hAnsi="Times New Roman"/>
                <w:color w:val="000000"/>
                <w:sz w:val="24"/>
                <w:szCs w:val="24"/>
                <w:lang w:val="uk-UA"/>
              </w:rPr>
              <w:t>ії та пі</w:t>
            </w:r>
            <w:r w:rsidR="00214D7F" w:rsidRPr="006A1B39">
              <w:rPr>
                <w:rFonts w:ascii="Times New Roman" w:hAnsi="Times New Roman"/>
                <w:color w:val="000000"/>
                <w:sz w:val="24"/>
                <w:szCs w:val="24"/>
                <w:lang w:val="uk-UA"/>
              </w:rPr>
              <w:t xml:space="preserve">дходи до </w:t>
            </w:r>
            <w:r w:rsidRPr="006A1B39">
              <w:rPr>
                <w:rFonts w:ascii="Times New Roman" w:hAnsi="Times New Roman"/>
                <w:color w:val="000000"/>
                <w:sz w:val="24"/>
                <w:szCs w:val="24"/>
                <w:lang w:val="uk-UA"/>
              </w:rPr>
              <w:t>ї</w:t>
            </w:r>
            <w:r w:rsidR="00214D7F" w:rsidRPr="006A1B39">
              <w:rPr>
                <w:rFonts w:ascii="Times New Roman" w:hAnsi="Times New Roman"/>
                <w:color w:val="000000"/>
                <w:sz w:val="24"/>
                <w:szCs w:val="24"/>
                <w:lang w:val="uk-UA"/>
              </w:rPr>
              <w:t xml:space="preserve">х розв’язання </w:t>
            </w:r>
            <w:r w:rsidRPr="006A1B39">
              <w:rPr>
                <w:rFonts w:ascii="Times New Roman" w:hAnsi="Times New Roman"/>
                <w:color w:val="000000"/>
                <w:sz w:val="24"/>
                <w:szCs w:val="24"/>
                <w:lang w:val="uk-UA"/>
              </w:rPr>
              <w:t>із</w:t>
            </w:r>
            <w:r w:rsidR="00214D7F" w:rsidRPr="006A1B39">
              <w:rPr>
                <w:rFonts w:ascii="Times New Roman" w:hAnsi="Times New Roman"/>
                <w:color w:val="000000"/>
                <w:sz w:val="24"/>
                <w:szCs w:val="24"/>
                <w:lang w:val="uk-UA"/>
              </w:rPr>
              <w:t xml:space="preserve"> застосуванням до</w:t>
            </w:r>
            <w:r w:rsidRPr="006A1B39">
              <w:rPr>
                <w:rFonts w:ascii="Times New Roman" w:hAnsi="Times New Roman"/>
                <w:color w:val="000000"/>
                <w:sz w:val="24"/>
                <w:szCs w:val="24"/>
                <w:lang w:val="uk-UA"/>
              </w:rPr>
              <w:t>ці</w:t>
            </w:r>
            <w:r w:rsidR="00214D7F" w:rsidRPr="006A1B39">
              <w:rPr>
                <w:rFonts w:ascii="Times New Roman" w:hAnsi="Times New Roman"/>
                <w:color w:val="000000"/>
                <w:sz w:val="24"/>
                <w:szCs w:val="24"/>
                <w:lang w:val="uk-UA"/>
              </w:rPr>
              <w:t xml:space="preserve">льних </w:t>
            </w:r>
            <w:r w:rsidRPr="006A1B39">
              <w:rPr>
                <w:rFonts w:ascii="Times New Roman" w:hAnsi="Times New Roman"/>
                <w:color w:val="000000"/>
                <w:sz w:val="24"/>
                <w:szCs w:val="24"/>
                <w:lang w:val="uk-UA"/>
              </w:rPr>
              <w:t>методів</w:t>
            </w:r>
            <w:r w:rsidR="0050168C" w:rsidRPr="006A1B39">
              <w:rPr>
                <w:rFonts w:ascii="Times New Roman" w:hAnsi="Times New Roman"/>
                <w:color w:val="000000"/>
                <w:sz w:val="24"/>
                <w:szCs w:val="24"/>
                <w:lang w:val="uk-UA"/>
              </w:rPr>
              <w:t xml:space="preserve"> та інноваці</w:t>
            </w:r>
            <w:r w:rsidRPr="006A1B39">
              <w:rPr>
                <w:rFonts w:ascii="Times New Roman" w:hAnsi="Times New Roman"/>
                <w:color w:val="000000"/>
                <w:sz w:val="24"/>
                <w:szCs w:val="24"/>
                <w:lang w:val="uk-UA"/>
              </w:rPr>
              <w:t>йних підході</w:t>
            </w:r>
            <w:r w:rsidR="00214D7F" w:rsidRPr="006A1B39">
              <w:rPr>
                <w:rFonts w:ascii="Times New Roman" w:hAnsi="Times New Roman"/>
                <w:color w:val="000000"/>
                <w:sz w:val="24"/>
                <w:szCs w:val="24"/>
                <w:lang w:val="uk-UA"/>
              </w:rPr>
              <w:t>в.</w:t>
            </w:r>
          </w:p>
          <w:p w:rsidR="00214D7F" w:rsidRPr="006A1B39" w:rsidRDefault="0050168C"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8. Знати й</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розуміти</w:t>
            </w:r>
            <w:r w:rsidR="00214D7F" w:rsidRPr="006A1B39">
              <w:rPr>
                <w:rFonts w:ascii="Times New Roman" w:hAnsi="Times New Roman"/>
                <w:color w:val="000000"/>
                <w:sz w:val="24"/>
                <w:szCs w:val="24"/>
                <w:lang w:val="uk-UA"/>
              </w:rPr>
              <w:t xml:space="preserve"> систему мови, </w:t>
            </w:r>
            <w:r w:rsidRPr="006A1B39">
              <w:rPr>
                <w:rFonts w:ascii="Times New Roman" w:hAnsi="Times New Roman"/>
                <w:color w:val="000000"/>
                <w:sz w:val="24"/>
                <w:szCs w:val="24"/>
                <w:lang w:val="uk-UA"/>
              </w:rPr>
              <w:t>загальні</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властивості</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літератури</w:t>
            </w:r>
            <w:r w:rsidR="00214D7F" w:rsidRPr="006A1B39">
              <w:rPr>
                <w:rFonts w:ascii="Times New Roman" w:hAnsi="Times New Roman"/>
                <w:color w:val="000000"/>
                <w:sz w:val="24"/>
                <w:szCs w:val="24"/>
                <w:lang w:val="uk-UA"/>
              </w:rPr>
              <w:t xml:space="preserve"> як мистецтва слова, </w:t>
            </w:r>
            <w:r w:rsidRPr="006A1B39">
              <w:rPr>
                <w:rFonts w:ascii="Times New Roman" w:hAnsi="Times New Roman"/>
                <w:color w:val="000000"/>
                <w:sz w:val="24"/>
                <w:szCs w:val="24"/>
                <w:lang w:val="uk-UA"/>
              </w:rPr>
              <w:t>історі</w:t>
            </w:r>
            <w:r w:rsidR="00214D7F" w:rsidRPr="006A1B39">
              <w:rPr>
                <w:rFonts w:ascii="Times New Roman" w:hAnsi="Times New Roman"/>
                <w:color w:val="000000"/>
                <w:sz w:val="24"/>
                <w:szCs w:val="24"/>
                <w:lang w:val="uk-UA"/>
              </w:rPr>
              <w:t xml:space="preserve">ю </w:t>
            </w:r>
            <w:r w:rsidR="003465BE" w:rsidRPr="006A1B39">
              <w:rPr>
                <w:rFonts w:ascii="Times New Roman" w:hAnsi="Times New Roman"/>
                <w:color w:val="000000"/>
                <w:sz w:val="24"/>
                <w:szCs w:val="24"/>
                <w:lang w:val="uk-UA"/>
              </w:rPr>
              <w:t xml:space="preserve">російської </w:t>
            </w:r>
            <w:r w:rsidRPr="006A1B39">
              <w:rPr>
                <w:rFonts w:ascii="Times New Roman" w:hAnsi="Times New Roman"/>
                <w:color w:val="000000"/>
                <w:sz w:val="24"/>
                <w:szCs w:val="24"/>
                <w:lang w:val="uk-UA"/>
              </w:rPr>
              <w:t>мов</w:t>
            </w:r>
            <w:r w:rsidR="003465BE" w:rsidRPr="006A1B39">
              <w:rPr>
                <w:rFonts w:ascii="Times New Roman" w:hAnsi="Times New Roman"/>
                <w:color w:val="000000"/>
                <w:sz w:val="24"/>
                <w:szCs w:val="24"/>
                <w:lang w:val="uk-UA"/>
              </w:rPr>
              <w:t>и</w:t>
            </w:r>
            <w:r w:rsidRPr="006A1B39">
              <w:rPr>
                <w:rFonts w:ascii="Times New Roman" w:hAnsi="Times New Roman"/>
                <w:color w:val="000000"/>
                <w:sz w:val="24"/>
                <w:szCs w:val="24"/>
                <w:lang w:val="uk-UA"/>
              </w:rPr>
              <w:t xml:space="preserve"> і</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літератур</w:t>
            </w:r>
            <w:r w:rsidR="003465BE" w:rsidRPr="006A1B39">
              <w:rPr>
                <w:rFonts w:ascii="Times New Roman" w:hAnsi="Times New Roman"/>
                <w:color w:val="000000"/>
                <w:sz w:val="24"/>
                <w:szCs w:val="24"/>
                <w:lang w:val="uk-UA"/>
              </w:rPr>
              <w:t>и</w:t>
            </w:r>
            <w:r w:rsidR="00214D7F" w:rsidRPr="006A1B39">
              <w:rPr>
                <w:rFonts w:ascii="Times New Roman" w:hAnsi="Times New Roman"/>
                <w:color w:val="000000"/>
                <w:sz w:val="24"/>
                <w:szCs w:val="24"/>
                <w:lang w:val="uk-UA"/>
              </w:rPr>
              <w:t>,</w:t>
            </w:r>
            <w:r w:rsidR="00BB473B" w:rsidRPr="006A1B39">
              <w:rPr>
                <w:rFonts w:ascii="Times New Roman" w:hAnsi="Times New Roman"/>
                <w:color w:val="000000"/>
                <w:sz w:val="24"/>
                <w:szCs w:val="24"/>
                <w:lang w:val="uk-UA"/>
              </w:rPr>
              <w:t xml:space="preserve"> історію зарубіжної лі</w:t>
            </w:r>
            <w:r w:rsidR="003465BE" w:rsidRPr="006A1B39">
              <w:rPr>
                <w:rFonts w:ascii="Times New Roman" w:hAnsi="Times New Roman"/>
                <w:color w:val="000000"/>
                <w:sz w:val="24"/>
                <w:szCs w:val="24"/>
                <w:lang w:val="uk-UA"/>
              </w:rPr>
              <w:t>тератури</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 вм</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ти застосовувати ц</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 знання у </w:t>
            </w:r>
            <w:r w:rsidRPr="006A1B39">
              <w:rPr>
                <w:rFonts w:ascii="Times New Roman" w:hAnsi="Times New Roman"/>
                <w:color w:val="000000"/>
                <w:sz w:val="24"/>
                <w:szCs w:val="24"/>
                <w:lang w:val="uk-UA"/>
              </w:rPr>
              <w:t>професійній</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діяльності</w:t>
            </w:r>
            <w:r w:rsidR="00214D7F" w:rsidRPr="006A1B39">
              <w:rPr>
                <w:rFonts w:ascii="Times New Roman" w:hAnsi="Times New Roman"/>
                <w:color w:val="000000"/>
                <w:sz w:val="24"/>
                <w:szCs w:val="24"/>
                <w:lang w:val="uk-UA"/>
              </w:rPr>
              <w:t>.</w:t>
            </w:r>
          </w:p>
          <w:p w:rsidR="00214D7F" w:rsidRPr="006A1B39" w:rsidRDefault="0088690F"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9.</w:t>
            </w:r>
            <w:r w:rsidR="00214D7F" w:rsidRPr="006A1B39">
              <w:rPr>
                <w:rFonts w:ascii="Times New Roman" w:hAnsi="Times New Roman"/>
                <w:color w:val="000000"/>
                <w:sz w:val="24"/>
                <w:szCs w:val="24"/>
                <w:lang w:val="uk-UA"/>
              </w:rPr>
              <w:t xml:space="preserve"> Характеризувати </w:t>
            </w:r>
            <w:r w:rsidRPr="006A1B39">
              <w:rPr>
                <w:rFonts w:ascii="Times New Roman" w:hAnsi="Times New Roman"/>
                <w:color w:val="000000"/>
                <w:sz w:val="24"/>
                <w:szCs w:val="24"/>
                <w:lang w:val="uk-UA"/>
              </w:rPr>
              <w:t>діалектні та соці</w:t>
            </w:r>
            <w:r w:rsidR="00214D7F" w:rsidRPr="006A1B39">
              <w:rPr>
                <w:rFonts w:ascii="Times New Roman" w:hAnsi="Times New Roman"/>
                <w:color w:val="000000"/>
                <w:sz w:val="24"/>
                <w:szCs w:val="24"/>
                <w:lang w:val="uk-UA"/>
              </w:rPr>
              <w:t>альн</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 xml:space="preserve">різновиди </w:t>
            </w:r>
            <w:r w:rsidR="003465BE" w:rsidRPr="006A1B39">
              <w:rPr>
                <w:rFonts w:ascii="Times New Roman" w:hAnsi="Times New Roman"/>
                <w:color w:val="000000"/>
                <w:sz w:val="24"/>
                <w:szCs w:val="24"/>
                <w:lang w:val="uk-UA"/>
              </w:rPr>
              <w:t xml:space="preserve">російської </w:t>
            </w:r>
            <w:r w:rsidRPr="006A1B39">
              <w:rPr>
                <w:rFonts w:ascii="Times New Roman" w:hAnsi="Times New Roman"/>
                <w:color w:val="000000"/>
                <w:sz w:val="24"/>
                <w:szCs w:val="24"/>
                <w:lang w:val="uk-UA"/>
              </w:rPr>
              <w:t>мов</w:t>
            </w:r>
            <w:r w:rsidR="003465BE" w:rsidRPr="006A1B39">
              <w:rPr>
                <w:rFonts w:ascii="Times New Roman" w:hAnsi="Times New Roman"/>
                <w:color w:val="000000"/>
                <w:sz w:val="24"/>
                <w:szCs w:val="24"/>
                <w:lang w:val="uk-UA"/>
              </w:rPr>
              <w:t>и</w:t>
            </w:r>
            <w:r w:rsidRPr="006A1B39">
              <w:rPr>
                <w:rFonts w:ascii="Times New Roman" w:hAnsi="Times New Roman"/>
                <w:color w:val="000000"/>
                <w:sz w:val="24"/>
                <w:szCs w:val="24"/>
                <w:lang w:val="uk-UA"/>
              </w:rPr>
              <w:t>, описувати соціолі</w:t>
            </w:r>
            <w:r w:rsidR="00214D7F" w:rsidRPr="006A1B39">
              <w:rPr>
                <w:rFonts w:ascii="Times New Roman" w:hAnsi="Times New Roman"/>
                <w:color w:val="000000"/>
                <w:sz w:val="24"/>
                <w:szCs w:val="24"/>
                <w:lang w:val="uk-UA"/>
              </w:rPr>
              <w:t>нгвальну ситуа</w:t>
            </w:r>
            <w:r w:rsidRPr="006A1B39">
              <w:rPr>
                <w:rFonts w:ascii="Times New Roman" w:hAnsi="Times New Roman"/>
                <w:color w:val="000000"/>
                <w:sz w:val="24"/>
                <w:szCs w:val="24"/>
                <w:lang w:val="uk-UA"/>
              </w:rPr>
              <w:t>ці</w:t>
            </w:r>
            <w:r w:rsidR="00214D7F" w:rsidRPr="006A1B39">
              <w:rPr>
                <w:rFonts w:ascii="Times New Roman" w:hAnsi="Times New Roman"/>
                <w:color w:val="000000"/>
                <w:sz w:val="24"/>
                <w:szCs w:val="24"/>
                <w:lang w:val="uk-UA"/>
              </w:rPr>
              <w:t>ю.</w:t>
            </w:r>
          </w:p>
          <w:p w:rsidR="00214D7F" w:rsidRPr="006A1B39" w:rsidRDefault="0088690F"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10. </w:t>
            </w:r>
            <w:r w:rsidR="00214D7F" w:rsidRPr="006A1B39">
              <w:rPr>
                <w:rFonts w:ascii="Times New Roman" w:hAnsi="Times New Roman"/>
                <w:color w:val="000000"/>
                <w:sz w:val="24"/>
                <w:szCs w:val="24"/>
                <w:lang w:val="uk-UA"/>
              </w:rPr>
              <w:t xml:space="preserve">Знати норми </w:t>
            </w:r>
            <w:r w:rsidRPr="006A1B39">
              <w:rPr>
                <w:rFonts w:ascii="Times New Roman" w:hAnsi="Times New Roman"/>
                <w:color w:val="000000"/>
                <w:sz w:val="24"/>
                <w:szCs w:val="24"/>
                <w:lang w:val="uk-UA"/>
              </w:rPr>
              <w:t>літературної мови та вмити ї</w:t>
            </w:r>
            <w:r w:rsidR="00214D7F" w:rsidRPr="006A1B39">
              <w:rPr>
                <w:rFonts w:ascii="Times New Roman" w:hAnsi="Times New Roman"/>
                <w:color w:val="000000"/>
                <w:sz w:val="24"/>
                <w:szCs w:val="24"/>
                <w:lang w:val="uk-UA"/>
              </w:rPr>
              <w:t xml:space="preserve">х застосовувати у </w:t>
            </w:r>
            <w:r w:rsidRPr="006A1B39">
              <w:rPr>
                <w:rFonts w:ascii="Times New Roman" w:hAnsi="Times New Roman"/>
                <w:color w:val="000000"/>
                <w:sz w:val="24"/>
                <w:szCs w:val="24"/>
                <w:lang w:val="uk-UA"/>
              </w:rPr>
              <w:t>практичній</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діяльності</w:t>
            </w:r>
            <w:r w:rsidR="00214D7F" w:rsidRPr="006A1B39">
              <w:rPr>
                <w:rFonts w:ascii="Times New Roman" w:hAnsi="Times New Roman"/>
                <w:color w:val="000000"/>
                <w:sz w:val="24"/>
                <w:szCs w:val="24"/>
                <w:lang w:val="uk-UA"/>
              </w:rPr>
              <w:t>.</w:t>
            </w:r>
          </w:p>
          <w:p w:rsidR="00214D7F" w:rsidRPr="006A1B39" w:rsidRDefault="0088690F"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11. </w:t>
            </w:r>
            <w:r w:rsidR="00214D7F" w:rsidRPr="006A1B39">
              <w:rPr>
                <w:rFonts w:ascii="Times New Roman" w:hAnsi="Times New Roman"/>
                <w:color w:val="000000"/>
                <w:sz w:val="24"/>
                <w:szCs w:val="24"/>
                <w:lang w:val="uk-UA"/>
              </w:rPr>
              <w:t>Знати принципи, технолог</w:t>
            </w:r>
            <w:r w:rsidRPr="006A1B39">
              <w:rPr>
                <w:rFonts w:ascii="Times New Roman" w:hAnsi="Times New Roman"/>
                <w:color w:val="000000"/>
                <w:sz w:val="24"/>
                <w:szCs w:val="24"/>
                <w:lang w:val="uk-UA"/>
              </w:rPr>
              <w:t>ії та</w:t>
            </w:r>
            <w:r w:rsidR="00214D7F" w:rsidRPr="006A1B39">
              <w:rPr>
                <w:rFonts w:ascii="Times New Roman" w:hAnsi="Times New Roman"/>
                <w:color w:val="000000"/>
                <w:sz w:val="24"/>
                <w:szCs w:val="24"/>
                <w:lang w:val="uk-UA"/>
              </w:rPr>
              <w:t xml:space="preserve"> прийоми створення усних </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 письмових </w:t>
            </w:r>
            <w:r w:rsidRPr="006A1B39">
              <w:rPr>
                <w:rFonts w:ascii="Times New Roman" w:hAnsi="Times New Roman"/>
                <w:color w:val="000000"/>
                <w:sz w:val="24"/>
                <w:szCs w:val="24"/>
                <w:lang w:val="uk-UA"/>
              </w:rPr>
              <w:t>текстів</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різних</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жанрів</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 стил</w:t>
            </w:r>
            <w:r w:rsidRPr="006A1B39">
              <w:rPr>
                <w:rFonts w:ascii="Times New Roman" w:hAnsi="Times New Roman"/>
                <w:color w:val="000000"/>
                <w:sz w:val="24"/>
                <w:szCs w:val="24"/>
                <w:lang w:val="uk-UA"/>
              </w:rPr>
              <w:t>ів державною та і</w:t>
            </w:r>
            <w:r w:rsidR="00214D7F" w:rsidRPr="006A1B39">
              <w:rPr>
                <w:rFonts w:ascii="Times New Roman" w:hAnsi="Times New Roman"/>
                <w:color w:val="000000"/>
                <w:sz w:val="24"/>
                <w:szCs w:val="24"/>
                <w:lang w:val="uk-UA"/>
              </w:rPr>
              <w:t>ноземн</w:t>
            </w:r>
            <w:r w:rsidRPr="006A1B39">
              <w:rPr>
                <w:rFonts w:ascii="Times New Roman" w:hAnsi="Times New Roman"/>
                <w:color w:val="000000"/>
                <w:sz w:val="24"/>
                <w:szCs w:val="24"/>
                <w:lang w:val="uk-UA"/>
              </w:rPr>
              <w:t>и</w:t>
            </w:r>
            <w:r w:rsidR="00214D7F" w:rsidRPr="006A1B39">
              <w:rPr>
                <w:rFonts w:ascii="Times New Roman" w:hAnsi="Times New Roman"/>
                <w:color w:val="000000"/>
                <w:sz w:val="24"/>
                <w:szCs w:val="24"/>
                <w:lang w:val="uk-UA"/>
              </w:rPr>
              <w:t>ми мовами.</w:t>
            </w:r>
          </w:p>
          <w:p w:rsidR="00214D7F" w:rsidRPr="006A1B39" w:rsidRDefault="00F57273"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12. </w:t>
            </w:r>
            <w:r w:rsidR="00214D7F" w:rsidRPr="006A1B39">
              <w:rPr>
                <w:rFonts w:ascii="Times New Roman" w:hAnsi="Times New Roman"/>
                <w:color w:val="000000"/>
                <w:sz w:val="24"/>
                <w:szCs w:val="24"/>
                <w:lang w:val="uk-UA"/>
              </w:rPr>
              <w:t>Анал</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зувати мовн</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 одини</w:t>
            </w:r>
            <w:r w:rsidRPr="006A1B39">
              <w:rPr>
                <w:rFonts w:ascii="Times New Roman" w:hAnsi="Times New Roman"/>
                <w:color w:val="000000"/>
                <w:sz w:val="24"/>
                <w:szCs w:val="24"/>
                <w:lang w:val="uk-UA"/>
              </w:rPr>
              <w:t>ці, визначати ї</w:t>
            </w:r>
            <w:r w:rsidR="00214D7F" w:rsidRPr="006A1B39">
              <w:rPr>
                <w:rFonts w:ascii="Times New Roman" w:hAnsi="Times New Roman"/>
                <w:color w:val="000000"/>
                <w:sz w:val="24"/>
                <w:szCs w:val="24"/>
                <w:lang w:val="uk-UA"/>
              </w:rPr>
              <w:t xml:space="preserve">хню </w:t>
            </w:r>
            <w:r w:rsidRPr="006A1B39">
              <w:rPr>
                <w:rFonts w:ascii="Times New Roman" w:hAnsi="Times New Roman"/>
                <w:color w:val="000000"/>
                <w:sz w:val="24"/>
                <w:szCs w:val="24"/>
                <w:lang w:val="uk-UA"/>
              </w:rPr>
              <w:t>взаємодію</w:t>
            </w:r>
            <w:r w:rsidR="00214D7F" w:rsidRPr="006A1B39">
              <w:rPr>
                <w:rFonts w:ascii="Times New Roman" w:hAnsi="Times New Roman"/>
                <w:color w:val="000000"/>
                <w:sz w:val="24"/>
                <w:szCs w:val="24"/>
                <w:lang w:val="uk-UA"/>
              </w:rPr>
              <w:t xml:space="preserve"> та характеризувати </w:t>
            </w:r>
            <w:r w:rsidR="00214D7F" w:rsidRPr="006A1B39">
              <w:rPr>
                <w:rFonts w:ascii="Times New Roman" w:hAnsi="Times New Roman"/>
                <w:color w:val="000000"/>
                <w:sz w:val="24"/>
                <w:szCs w:val="24"/>
                <w:lang w:val="uk-UA"/>
              </w:rPr>
              <w:lastRenderedPageBreak/>
              <w:t>мовн</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 явища </w:t>
            </w:r>
            <w:r w:rsidRPr="006A1B39">
              <w:rPr>
                <w:rFonts w:ascii="Times New Roman" w:hAnsi="Times New Roman"/>
                <w:color w:val="000000"/>
                <w:sz w:val="24"/>
                <w:szCs w:val="24"/>
                <w:lang w:val="uk-UA"/>
              </w:rPr>
              <w:t>і процеси, що ї</w:t>
            </w:r>
            <w:r w:rsidR="00214D7F" w:rsidRPr="006A1B39">
              <w:rPr>
                <w:rFonts w:ascii="Times New Roman" w:hAnsi="Times New Roman"/>
                <w:color w:val="000000"/>
                <w:sz w:val="24"/>
                <w:szCs w:val="24"/>
                <w:lang w:val="uk-UA"/>
              </w:rPr>
              <w:t>х зумовлюють.</w:t>
            </w:r>
          </w:p>
          <w:p w:rsidR="00214D7F" w:rsidRPr="006A1B39" w:rsidRDefault="00F57273"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13. Аналізувати</w:t>
            </w:r>
            <w:r w:rsidR="00214D7F" w:rsidRPr="006A1B39">
              <w:rPr>
                <w:rFonts w:ascii="Times New Roman" w:hAnsi="Times New Roman"/>
                <w:color w:val="000000"/>
                <w:sz w:val="24"/>
                <w:szCs w:val="24"/>
                <w:lang w:val="uk-UA"/>
              </w:rPr>
              <w:t xml:space="preserve"> й </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нтерпретувати твори </w:t>
            </w:r>
            <w:r w:rsidR="00AA67F5" w:rsidRPr="006A1B39">
              <w:rPr>
                <w:rFonts w:ascii="Times New Roman" w:hAnsi="Times New Roman"/>
                <w:color w:val="000000"/>
                <w:sz w:val="24"/>
                <w:szCs w:val="24"/>
                <w:lang w:val="uk-UA"/>
              </w:rPr>
              <w:t>російської</w:t>
            </w:r>
            <w:r w:rsidR="00214D7F" w:rsidRPr="006A1B39">
              <w:rPr>
                <w:rFonts w:ascii="Times New Roman" w:hAnsi="Times New Roman"/>
                <w:color w:val="000000"/>
                <w:sz w:val="24"/>
                <w:szCs w:val="24"/>
                <w:lang w:val="uk-UA"/>
              </w:rPr>
              <w:t xml:space="preserve"> та </w:t>
            </w:r>
            <w:r w:rsidR="00CD51D3" w:rsidRPr="006A1B39">
              <w:rPr>
                <w:rFonts w:ascii="Times New Roman" w:hAnsi="Times New Roman"/>
                <w:color w:val="000000"/>
                <w:sz w:val="24"/>
                <w:szCs w:val="24"/>
                <w:lang w:val="uk-UA"/>
              </w:rPr>
              <w:t>зарубіжної</w:t>
            </w:r>
            <w:r w:rsidR="00214D7F" w:rsidRPr="006A1B39">
              <w:rPr>
                <w:rFonts w:ascii="Times New Roman" w:hAnsi="Times New Roman"/>
                <w:color w:val="000000"/>
                <w:sz w:val="24"/>
                <w:szCs w:val="24"/>
                <w:lang w:val="uk-UA"/>
              </w:rPr>
              <w:t xml:space="preserve"> художньо</w:t>
            </w:r>
            <w:r w:rsidR="00CD51D3" w:rsidRPr="006A1B39">
              <w:rPr>
                <w:rFonts w:ascii="Times New Roman" w:hAnsi="Times New Roman"/>
                <w:color w:val="000000"/>
                <w:sz w:val="24"/>
                <w:szCs w:val="24"/>
                <w:lang w:val="uk-UA"/>
              </w:rPr>
              <w:t>ї</w:t>
            </w:r>
            <w:r w:rsidR="00214D7F" w:rsidRPr="006A1B39">
              <w:rPr>
                <w:rFonts w:ascii="Times New Roman" w:hAnsi="Times New Roman"/>
                <w:color w:val="000000"/>
                <w:sz w:val="24"/>
                <w:szCs w:val="24"/>
                <w:lang w:val="uk-UA"/>
              </w:rPr>
              <w:t xml:space="preserve"> </w:t>
            </w:r>
            <w:r w:rsidR="00CD51D3" w:rsidRPr="006A1B39">
              <w:rPr>
                <w:rFonts w:ascii="Times New Roman" w:hAnsi="Times New Roman"/>
                <w:color w:val="000000"/>
                <w:sz w:val="24"/>
                <w:szCs w:val="24"/>
                <w:lang w:val="uk-UA"/>
              </w:rPr>
              <w:t>літератури й</w:t>
            </w:r>
            <w:r w:rsidR="00214D7F" w:rsidRPr="006A1B39">
              <w:rPr>
                <w:rFonts w:ascii="Times New Roman" w:hAnsi="Times New Roman"/>
                <w:color w:val="000000"/>
                <w:sz w:val="24"/>
                <w:szCs w:val="24"/>
                <w:lang w:val="uk-UA"/>
              </w:rPr>
              <w:t xml:space="preserve"> усно</w:t>
            </w:r>
            <w:r w:rsidR="00CD51D3" w:rsidRPr="006A1B39">
              <w:rPr>
                <w:rFonts w:ascii="Times New Roman" w:hAnsi="Times New Roman"/>
                <w:color w:val="000000"/>
                <w:sz w:val="24"/>
                <w:szCs w:val="24"/>
                <w:lang w:val="uk-UA"/>
              </w:rPr>
              <w:t>ї</w:t>
            </w:r>
            <w:r w:rsidR="00214D7F" w:rsidRPr="006A1B39">
              <w:rPr>
                <w:rFonts w:ascii="Times New Roman" w:hAnsi="Times New Roman"/>
                <w:color w:val="000000"/>
                <w:sz w:val="24"/>
                <w:szCs w:val="24"/>
                <w:lang w:val="uk-UA"/>
              </w:rPr>
              <w:t xml:space="preserve"> народно</w:t>
            </w:r>
            <w:r w:rsidR="00CD51D3" w:rsidRPr="006A1B39">
              <w:rPr>
                <w:rFonts w:ascii="Times New Roman" w:hAnsi="Times New Roman"/>
                <w:color w:val="000000"/>
                <w:sz w:val="24"/>
                <w:szCs w:val="24"/>
                <w:lang w:val="uk-UA"/>
              </w:rPr>
              <w:t>ї</w:t>
            </w:r>
            <w:r w:rsidR="00214D7F" w:rsidRPr="006A1B39">
              <w:rPr>
                <w:rFonts w:ascii="Times New Roman" w:hAnsi="Times New Roman"/>
                <w:color w:val="000000"/>
                <w:sz w:val="24"/>
                <w:szCs w:val="24"/>
                <w:lang w:val="uk-UA"/>
              </w:rPr>
              <w:t xml:space="preserve"> творчост</w:t>
            </w:r>
            <w:r w:rsidR="00CD51D3"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 визначати </w:t>
            </w:r>
            <w:r w:rsidR="00CD51D3" w:rsidRPr="006A1B39">
              <w:rPr>
                <w:rFonts w:ascii="Times New Roman" w:hAnsi="Times New Roman"/>
                <w:color w:val="000000"/>
                <w:sz w:val="24"/>
                <w:szCs w:val="24"/>
                <w:lang w:val="uk-UA"/>
              </w:rPr>
              <w:t>ї</w:t>
            </w:r>
            <w:r w:rsidR="00214D7F" w:rsidRPr="006A1B39">
              <w:rPr>
                <w:rFonts w:ascii="Times New Roman" w:hAnsi="Times New Roman"/>
                <w:color w:val="000000"/>
                <w:sz w:val="24"/>
                <w:szCs w:val="24"/>
                <w:lang w:val="uk-UA"/>
              </w:rPr>
              <w:t xml:space="preserve">хню </w:t>
            </w:r>
            <w:r w:rsidR="00CD51D3" w:rsidRPr="006A1B39">
              <w:rPr>
                <w:rFonts w:ascii="Times New Roman" w:hAnsi="Times New Roman"/>
                <w:color w:val="000000"/>
                <w:sz w:val="24"/>
                <w:szCs w:val="24"/>
                <w:lang w:val="uk-UA"/>
              </w:rPr>
              <w:t>специфіку й</w:t>
            </w:r>
            <w:r w:rsidR="00214D7F" w:rsidRPr="006A1B39">
              <w:rPr>
                <w:rFonts w:ascii="Times New Roman" w:hAnsi="Times New Roman"/>
                <w:color w:val="000000"/>
                <w:sz w:val="24"/>
                <w:szCs w:val="24"/>
                <w:lang w:val="uk-UA"/>
              </w:rPr>
              <w:t xml:space="preserve"> </w:t>
            </w:r>
            <w:r w:rsidR="00CD51D3" w:rsidRPr="006A1B39">
              <w:rPr>
                <w:rFonts w:ascii="Times New Roman" w:hAnsi="Times New Roman"/>
                <w:color w:val="000000"/>
                <w:sz w:val="24"/>
                <w:szCs w:val="24"/>
                <w:lang w:val="uk-UA"/>
              </w:rPr>
              <w:t>місце</w:t>
            </w:r>
            <w:r w:rsidR="00214D7F" w:rsidRPr="006A1B39">
              <w:rPr>
                <w:rFonts w:ascii="Times New Roman" w:hAnsi="Times New Roman"/>
                <w:color w:val="000000"/>
                <w:sz w:val="24"/>
                <w:szCs w:val="24"/>
                <w:lang w:val="uk-UA"/>
              </w:rPr>
              <w:t xml:space="preserve"> в </w:t>
            </w:r>
            <w:r w:rsidR="00CD51D3" w:rsidRPr="006A1B39">
              <w:rPr>
                <w:rFonts w:ascii="Times New Roman" w:hAnsi="Times New Roman"/>
                <w:color w:val="000000"/>
                <w:sz w:val="24"/>
                <w:szCs w:val="24"/>
                <w:lang w:val="uk-UA"/>
              </w:rPr>
              <w:t>літературному</w:t>
            </w:r>
            <w:r w:rsidR="00214D7F" w:rsidRPr="006A1B39">
              <w:rPr>
                <w:rFonts w:ascii="Times New Roman" w:hAnsi="Times New Roman"/>
                <w:color w:val="000000"/>
                <w:sz w:val="24"/>
                <w:szCs w:val="24"/>
                <w:lang w:val="uk-UA"/>
              </w:rPr>
              <w:t xml:space="preserve"> процес</w:t>
            </w:r>
            <w:r w:rsidR="00CD51D3"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w:t>
            </w:r>
          </w:p>
          <w:p w:rsidR="00214D7F" w:rsidRPr="006A1B39" w:rsidRDefault="009C0BA5"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14. </w:t>
            </w:r>
            <w:r w:rsidR="00214D7F" w:rsidRPr="006A1B39">
              <w:rPr>
                <w:rFonts w:ascii="Times New Roman" w:hAnsi="Times New Roman"/>
                <w:color w:val="000000"/>
                <w:sz w:val="24"/>
                <w:szCs w:val="24"/>
                <w:lang w:val="uk-UA"/>
              </w:rPr>
              <w:t xml:space="preserve">Використовувати </w:t>
            </w:r>
            <w:r w:rsidR="0059496E">
              <w:rPr>
                <w:rFonts w:ascii="Times New Roman" w:hAnsi="Times New Roman"/>
                <w:color w:val="000000"/>
                <w:sz w:val="24"/>
                <w:szCs w:val="24"/>
                <w:lang w:val="uk-UA"/>
              </w:rPr>
              <w:t xml:space="preserve">російську і </w:t>
            </w:r>
            <w:r w:rsidR="00F24C5D" w:rsidRPr="006A1B39">
              <w:rPr>
                <w:rFonts w:ascii="Times New Roman" w:hAnsi="Times New Roman"/>
                <w:color w:val="000000"/>
                <w:sz w:val="24"/>
                <w:szCs w:val="24"/>
                <w:lang w:val="uk-UA"/>
              </w:rPr>
              <w:t>англійську</w:t>
            </w:r>
            <w:r w:rsidR="00213FBF" w:rsidRPr="006A1B39">
              <w:rPr>
                <w:rFonts w:ascii="Times New Roman" w:hAnsi="Times New Roman"/>
                <w:color w:val="000000"/>
                <w:sz w:val="24"/>
                <w:szCs w:val="24"/>
                <w:lang w:val="uk-UA"/>
              </w:rPr>
              <w:t xml:space="preserve"> </w:t>
            </w:r>
            <w:r w:rsidR="00214D7F" w:rsidRPr="006A1B39">
              <w:rPr>
                <w:rFonts w:ascii="Times New Roman" w:hAnsi="Times New Roman"/>
                <w:color w:val="000000"/>
                <w:sz w:val="24"/>
                <w:szCs w:val="24"/>
                <w:lang w:val="uk-UA"/>
              </w:rPr>
              <w:t>мов</w:t>
            </w:r>
            <w:r w:rsidRPr="006A1B39">
              <w:rPr>
                <w:rFonts w:ascii="Times New Roman" w:hAnsi="Times New Roman"/>
                <w:color w:val="000000"/>
                <w:sz w:val="24"/>
                <w:szCs w:val="24"/>
                <w:lang w:val="uk-UA"/>
              </w:rPr>
              <w:t>и</w:t>
            </w:r>
            <w:r w:rsidR="00214D7F" w:rsidRPr="006A1B39">
              <w:rPr>
                <w:rFonts w:ascii="Times New Roman" w:hAnsi="Times New Roman"/>
                <w:color w:val="000000"/>
                <w:sz w:val="24"/>
                <w:szCs w:val="24"/>
                <w:lang w:val="uk-UA"/>
              </w:rPr>
              <w:t>, в усн</w:t>
            </w:r>
            <w:r w:rsidRPr="006A1B39">
              <w:rPr>
                <w:rFonts w:ascii="Times New Roman" w:hAnsi="Times New Roman"/>
                <w:color w:val="000000"/>
                <w:sz w:val="24"/>
                <w:szCs w:val="24"/>
                <w:lang w:val="uk-UA"/>
              </w:rPr>
              <w:t>ій</w:t>
            </w:r>
            <w:r w:rsidR="00214D7F" w:rsidRPr="006A1B39">
              <w:rPr>
                <w:rFonts w:ascii="Times New Roman" w:hAnsi="Times New Roman"/>
                <w:color w:val="000000"/>
                <w:sz w:val="24"/>
                <w:szCs w:val="24"/>
                <w:lang w:val="uk-UA"/>
              </w:rPr>
              <w:t xml:space="preserve"> та письмов</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й форм</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 у </w:t>
            </w:r>
            <w:r w:rsidRPr="006A1B39">
              <w:rPr>
                <w:rFonts w:ascii="Times New Roman" w:hAnsi="Times New Roman"/>
                <w:color w:val="000000"/>
                <w:sz w:val="24"/>
                <w:szCs w:val="24"/>
                <w:lang w:val="uk-UA"/>
              </w:rPr>
              <w:t>різних</w:t>
            </w:r>
            <w:r w:rsidR="00214D7F" w:rsidRPr="006A1B39">
              <w:rPr>
                <w:rFonts w:ascii="Times New Roman" w:hAnsi="Times New Roman"/>
                <w:color w:val="000000"/>
                <w:sz w:val="24"/>
                <w:szCs w:val="24"/>
                <w:lang w:val="uk-UA"/>
              </w:rPr>
              <w:t xml:space="preserve"> жанрово-стильових </w:t>
            </w:r>
            <w:r w:rsidRPr="006A1B39">
              <w:rPr>
                <w:rFonts w:ascii="Times New Roman" w:hAnsi="Times New Roman"/>
                <w:color w:val="000000"/>
                <w:sz w:val="24"/>
                <w:szCs w:val="24"/>
                <w:lang w:val="uk-UA"/>
              </w:rPr>
              <w:t>різновидах</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регістрах</w:t>
            </w:r>
            <w:r w:rsidR="00214D7F" w:rsidRPr="006A1B39">
              <w:rPr>
                <w:rFonts w:ascii="Times New Roman" w:hAnsi="Times New Roman"/>
                <w:color w:val="000000"/>
                <w:sz w:val="24"/>
                <w:szCs w:val="24"/>
                <w:lang w:val="uk-UA"/>
              </w:rPr>
              <w:t xml:space="preserve"> с</w:t>
            </w:r>
            <w:r w:rsidRPr="006A1B39">
              <w:rPr>
                <w:rFonts w:ascii="Times New Roman" w:hAnsi="Times New Roman"/>
                <w:color w:val="000000"/>
                <w:sz w:val="24"/>
                <w:szCs w:val="24"/>
                <w:lang w:val="uk-UA"/>
              </w:rPr>
              <w:t>пі</w:t>
            </w:r>
            <w:r w:rsidR="00214D7F" w:rsidRPr="006A1B39">
              <w:rPr>
                <w:rFonts w:ascii="Times New Roman" w:hAnsi="Times New Roman"/>
                <w:color w:val="000000"/>
                <w:sz w:val="24"/>
                <w:szCs w:val="24"/>
                <w:lang w:val="uk-UA"/>
              </w:rPr>
              <w:t>лкування (оф</w:t>
            </w:r>
            <w:r w:rsidRPr="006A1B39">
              <w:rPr>
                <w:rFonts w:ascii="Times New Roman" w:hAnsi="Times New Roman"/>
                <w:color w:val="000000"/>
                <w:sz w:val="24"/>
                <w:szCs w:val="24"/>
                <w:lang w:val="uk-UA"/>
              </w:rPr>
              <w:t>іці</w:t>
            </w:r>
            <w:r w:rsidR="00214D7F" w:rsidRPr="006A1B39">
              <w:rPr>
                <w:rFonts w:ascii="Times New Roman" w:hAnsi="Times New Roman"/>
                <w:color w:val="000000"/>
                <w:sz w:val="24"/>
                <w:szCs w:val="24"/>
                <w:lang w:val="uk-UA"/>
              </w:rPr>
              <w:t>йному, неоф</w:t>
            </w:r>
            <w:r w:rsidRPr="006A1B39">
              <w:rPr>
                <w:rFonts w:ascii="Times New Roman" w:hAnsi="Times New Roman"/>
                <w:color w:val="000000"/>
                <w:sz w:val="24"/>
                <w:szCs w:val="24"/>
                <w:lang w:val="uk-UA"/>
              </w:rPr>
              <w:t>іці</w:t>
            </w:r>
            <w:r w:rsidR="00214D7F" w:rsidRPr="006A1B39">
              <w:rPr>
                <w:rFonts w:ascii="Times New Roman" w:hAnsi="Times New Roman"/>
                <w:color w:val="000000"/>
                <w:sz w:val="24"/>
                <w:szCs w:val="24"/>
                <w:lang w:val="uk-UA"/>
              </w:rPr>
              <w:t xml:space="preserve">йному, нейтральному), для розв’язання </w:t>
            </w:r>
            <w:r w:rsidRPr="006A1B39">
              <w:rPr>
                <w:rFonts w:ascii="Times New Roman" w:hAnsi="Times New Roman"/>
                <w:color w:val="000000"/>
                <w:sz w:val="24"/>
                <w:szCs w:val="24"/>
                <w:lang w:val="uk-UA"/>
              </w:rPr>
              <w:t>комунікативних</w:t>
            </w:r>
            <w:r w:rsidR="00214D7F" w:rsidRPr="006A1B39">
              <w:rPr>
                <w:rFonts w:ascii="Times New Roman" w:hAnsi="Times New Roman"/>
                <w:color w:val="000000"/>
                <w:sz w:val="24"/>
                <w:szCs w:val="24"/>
                <w:lang w:val="uk-UA"/>
              </w:rPr>
              <w:t xml:space="preserve"> завдань у </w:t>
            </w:r>
            <w:r w:rsidRPr="006A1B39">
              <w:rPr>
                <w:rFonts w:ascii="Times New Roman" w:hAnsi="Times New Roman"/>
                <w:color w:val="000000"/>
                <w:sz w:val="24"/>
                <w:szCs w:val="24"/>
                <w:lang w:val="uk-UA"/>
              </w:rPr>
              <w:t>побутовій</w:t>
            </w:r>
            <w:r w:rsidR="00214D7F" w:rsidRPr="006A1B39">
              <w:rPr>
                <w:rFonts w:ascii="Times New Roman" w:hAnsi="Times New Roman"/>
                <w:color w:val="000000"/>
                <w:sz w:val="24"/>
                <w:szCs w:val="24"/>
                <w:lang w:val="uk-UA"/>
              </w:rPr>
              <w:t>, сус</w:t>
            </w:r>
            <w:r w:rsidRPr="006A1B39">
              <w:rPr>
                <w:rFonts w:ascii="Times New Roman" w:hAnsi="Times New Roman"/>
                <w:color w:val="000000"/>
                <w:sz w:val="24"/>
                <w:szCs w:val="24"/>
                <w:lang w:val="uk-UA"/>
              </w:rPr>
              <w:t>пі</w:t>
            </w:r>
            <w:r w:rsidR="00214D7F" w:rsidRPr="006A1B39">
              <w:rPr>
                <w:rFonts w:ascii="Times New Roman" w:hAnsi="Times New Roman"/>
                <w:color w:val="000000"/>
                <w:sz w:val="24"/>
                <w:szCs w:val="24"/>
                <w:lang w:val="uk-UA"/>
              </w:rPr>
              <w:t>льн</w:t>
            </w:r>
            <w:r w:rsidRPr="006A1B39">
              <w:rPr>
                <w:rFonts w:ascii="Times New Roman" w:hAnsi="Times New Roman"/>
                <w:color w:val="000000"/>
                <w:sz w:val="24"/>
                <w:szCs w:val="24"/>
                <w:lang w:val="uk-UA"/>
              </w:rPr>
              <w:t>ій, навчальні</w:t>
            </w:r>
            <w:r w:rsidR="00214D7F" w:rsidRPr="006A1B39">
              <w:rPr>
                <w:rFonts w:ascii="Times New Roman" w:hAnsi="Times New Roman"/>
                <w:color w:val="000000"/>
                <w:sz w:val="24"/>
                <w:szCs w:val="24"/>
                <w:lang w:val="uk-UA"/>
              </w:rPr>
              <w:t xml:space="preserve">й, </w:t>
            </w:r>
            <w:r w:rsidRPr="006A1B39">
              <w:rPr>
                <w:rFonts w:ascii="Times New Roman" w:hAnsi="Times New Roman"/>
                <w:color w:val="000000"/>
                <w:sz w:val="24"/>
                <w:szCs w:val="24"/>
                <w:lang w:val="uk-UA"/>
              </w:rPr>
              <w:t>професійній, наукові</w:t>
            </w:r>
            <w:r w:rsidR="00214D7F" w:rsidRPr="006A1B39">
              <w:rPr>
                <w:rFonts w:ascii="Times New Roman" w:hAnsi="Times New Roman"/>
                <w:color w:val="000000"/>
                <w:sz w:val="24"/>
                <w:szCs w:val="24"/>
                <w:lang w:val="uk-UA"/>
              </w:rPr>
              <w:t xml:space="preserve">й сферах </w:t>
            </w:r>
            <w:r w:rsidRPr="006A1B39">
              <w:rPr>
                <w:rFonts w:ascii="Times New Roman" w:hAnsi="Times New Roman"/>
                <w:color w:val="000000"/>
                <w:sz w:val="24"/>
                <w:szCs w:val="24"/>
                <w:lang w:val="uk-UA"/>
              </w:rPr>
              <w:t>ж</w:t>
            </w:r>
            <w:r w:rsidR="00214D7F" w:rsidRPr="006A1B39">
              <w:rPr>
                <w:rFonts w:ascii="Times New Roman" w:hAnsi="Times New Roman"/>
                <w:color w:val="000000"/>
                <w:sz w:val="24"/>
                <w:szCs w:val="24"/>
                <w:lang w:val="uk-UA"/>
              </w:rPr>
              <w:t>иття.</w:t>
            </w:r>
          </w:p>
          <w:p w:rsidR="00214D7F" w:rsidRPr="006A1B39" w:rsidRDefault="009C0BA5"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15. </w:t>
            </w:r>
            <w:r w:rsidR="00214D7F" w:rsidRPr="006A1B39">
              <w:rPr>
                <w:rFonts w:ascii="Times New Roman" w:hAnsi="Times New Roman"/>
                <w:color w:val="000000"/>
                <w:sz w:val="24"/>
                <w:szCs w:val="24"/>
                <w:lang w:val="uk-UA"/>
              </w:rPr>
              <w:t>Зд</w:t>
            </w:r>
            <w:r w:rsidRPr="006A1B39">
              <w:rPr>
                <w:rFonts w:ascii="Times New Roman" w:hAnsi="Times New Roman"/>
                <w:color w:val="000000"/>
                <w:sz w:val="24"/>
                <w:szCs w:val="24"/>
                <w:lang w:val="uk-UA"/>
              </w:rPr>
              <w:t>ій</w:t>
            </w:r>
            <w:r w:rsidR="00214D7F" w:rsidRPr="006A1B39">
              <w:rPr>
                <w:rFonts w:ascii="Times New Roman" w:hAnsi="Times New Roman"/>
                <w:color w:val="000000"/>
                <w:sz w:val="24"/>
                <w:szCs w:val="24"/>
                <w:lang w:val="uk-UA"/>
              </w:rPr>
              <w:t xml:space="preserve">снювати </w:t>
            </w:r>
            <w:r w:rsidRPr="006A1B39">
              <w:rPr>
                <w:rFonts w:ascii="Times New Roman" w:hAnsi="Times New Roman"/>
                <w:color w:val="000000"/>
                <w:sz w:val="24"/>
                <w:szCs w:val="24"/>
                <w:lang w:val="uk-UA"/>
              </w:rPr>
              <w:t>лінгвістичний</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 xml:space="preserve">літературознавчий та </w:t>
            </w:r>
            <w:r w:rsidR="00E42624" w:rsidRPr="006A1B39">
              <w:rPr>
                <w:rFonts w:ascii="Times New Roman" w:hAnsi="Times New Roman"/>
                <w:color w:val="000000"/>
                <w:sz w:val="24"/>
                <w:szCs w:val="24"/>
                <w:lang w:val="uk-UA"/>
              </w:rPr>
              <w:t>перекладацький</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аналіз</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текстів</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різних</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стилів</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жанрів</w:t>
            </w:r>
            <w:r w:rsidR="00214D7F" w:rsidRPr="006A1B39">
              <w:rPr>
                <w:rFonts w:ascii="Times New Roman" w:hAnsi="Times New Roman"/>
                <w:color w:val="000000"/>
                <w:sz w:val="24"/>
                <w:szCs w:val="24"/>
                <w:lang w:val="uk-UA"/>
              </w:rPr>
              <w:t>.</w:t>
            </w:r>
          </w:p>
          <w:p w:rsidR="00214D7F" w:rsidRPr="006A1B39" w:rsidRDefault="009C0BA5"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16. </w:t>
            </w:r>
            <w:r w:rsidR="00214D7F" w:rsidRPr="006A1B39">
              <w:rPr>
                <w:rFonts w:ascii="Times New Roman" w:hAnsi="Times New Roman"/>
                <w:color w:val="000000"/>
                <w:sz w:val="24"/>
                <w:szCs w:val="24"/>
                <w:lang w:val="uk-UA"/>
              </w:rPr>
              <w:t xml:space="preserve">Знати й </w:t>
            </w:r>
            <w:r w:rsidRPr="006A1B39">
              <w:rPr>
                <w:rFonts w:ascii="Times New Roman" w:hAnsi="Times New Roman"/>
                <w:color w:val="000000"/>
                <w:sz w:val="24"/>
                <w:szCs w:val="24"/>
                <w:lang w:val="uk-UA"/>
              </w:rPr>
              <w:t>розуміти</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основні</w:t>
            </w:r>
            <w:r w:rsidR="00214D7F" w:rsidRPr="006A1B39">
              <w:rPr>
                <w:rFonts w:ascii="Times New Roman" w:hAnsi="Times New Roman"/>
                <w:color w:val="000000"/>
                <w:sz w:val="24"/>
                <w:szCs w:val="24"/>
                <w:lang w:val="uk-UA"/>
              </w:rPr>
              <w:t xml:space="preserve"> поняття, </w:t>
            </w:r>
            <w:r w:rsidRPr="006A1B39">
              <w:rPr>
                <w:rFonts w:ascii="Times New Roman" w:hAnsi="Times New Roman"/>
                <w:color w:val="000000"/>
                <w:sz w:val="24"/>
                <w:szCs w:val="24"/>
                <w:lang w:val="uk-UA"/>
              </w:rPr>
              <w:t>теорії</w:t>
            </w:r>
            <w:r w:rsidR="00214D7F" w:rsidRPr="006A1B39">
              <w:rPr>
                <w:rFonts w:ascii="Times New Roman" w:hAnsi="Times New Roman"/>
                <w:color w:val="000000"/>
                <w:sz w:val="24"/>
                <w:szCs w:val="24"/>
                <w:lang w:val="uk-UA"/>
              </w:rPr>
              <w:t xml:space="preserve"> та </w:t>
            </w:r>
            <w:r w:rsidRPr="006A1B39">
              <w:rPr>
                <w:rFonts w:ascii="Times New Roman" w:hAnsi="Times New Roman"/>
                <w:color w:val="000000"/>
                <w:sz w:val="24"/>
                <w:szCs w:val="24"/>
                <w:lang w:val="uk-UA"/>
              </w:rPr>
              <w:t>концепції</w:t>
            </w:r>
            <w:r w:rsidR="00214D7F" w:rsidRPr="006A1B39">
              <w:rPr>
                <w:rFonts w:ascii="Times New Roman" w:hAnsi="Times New Roman"/>
                <w:color w:val="000000"/>
                <w:sz w:val="24"/>
                <w:szCs w:val="24"/>
                <w:lang w:val="uk-UA"/>
              </w:rPr>
              <w:t xml:space="preserve"> </w:t>
            </w:r>
            <w:r w:rsidR="00213FBF" w:rsidRPr="006A1B39">
              <w:rPr>
                <w:rFonts w:ascii="Times New Roman" w:hAnsi="Times New Roman"/>
                <w:color w:val="000000"/>
                <w:sz w:val="24"/>
                <w:szCs w:val="24"/>
                <w:lang w:val="uk-UA"/>
              </w:rPr>
              <w:t>славістики</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уміти застосовувати ї</w:t>
            </w:r>
            <w:r w:rsidR="00214D7F" w:rsidRPr="006A1B39">
              <w:rPr>
                <w:rFonts w:ascii="Times New Roman" w:hAnsi="Times New Roman"/>
                <w:color w:val="000000"/>
                <w:sz w:val="24"/>
                <w:szCs w:val="24"/>
                <w:lang w:val="uk-UA"/>
              </w:rPr>
              <w:t>х у профес</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й</w:t>
            </w:r>
            <w:r w:rsidRPr="006A1B39">
              <w:rPr>
                <w:rFonts w:ascii="Times New Roman" w:hAnsi="Times New Roman"/>
                <w:color w:val="000000"/>
                <w:sz w:val="24"/>
                <w:szCs w:val="24"/>
                <w:lang w:val="uk-UA"/>
              </w:rPr>
              <w:t>ні</w:t>
            </w:r>
            <w:r w:rsidR="00214D7F" w:rsidRPr="006A1B39">
              <w:rPr>
                <w:rFonts w:ascii="Times New Roman" w:hAnsi="Times New Roman"/>
                <w:color w:val="000000"/>
                <w:sz w:val="24"/>
                <w:szCs w:val="24"/>
                <w:lang w:val="uk-UA"/>
              </w:rPr>
              <w:t xml:space="preserve">й </w:t>
            </w:r>
            <w:r w:rsidRPr="006A1B39">
              <w:rPr>
                <w:rFonts w:ascii="Times New Roman" w:hAnsi="Times New Roman"/>
                <w:color w:val="000000"/>
                <w:sz w:val="24"/>
                <w:szCs w:val="24"/>
                <w:lang w:val="uk-UA"/>
              </w:rPr>
              <w:t>діяльності</w:t>
            </w:r>
            <w:r w:rsidR="00214D7F" w:rsidRPr="006A1B39">
              <w:rPr>
                <w:rFonts w:ascii="Times New Roman" w:hAnsi="Times New Roman"/>
                <w:color w:val="000000"/>
                <w:sz w:val="24"/>
                <w:szCs w:val="24"/>
                <w:lang w:val="uk-UA"/>
              </w:rPr>
              <w:t>.</w:t>
            </w:r>
          </w:p>
          <w:p w:rsidR="00214D7F" w:rsidRPr="006A1B39" w:rsidRDefault="00714132"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17. </w:t>
            </w:r>
            <w:r w:rsidR="00214D7F" w:rsidRPr="006A1B39">
              <w:rPr>
                <w:rFonts w:ascii="Times New Roman" w:hAnsi="Times New Roman"/>
                <w:color w:val="000000"/>
                <w:sz w:val="24"/>
                <w:szCs w:val="24"/>
                <w:lang w:val="uk-UA"/>
              </w:rPr>
              <w:t xml:space="preserve">Збирати, </w:t>
            </w:r>
            <w:r w:rsidRPr="006A1B39">
              <w:rPr>
                <w:rFonts w:ascii="Times New Roman" w:hAnsi="Times New Roman"/>
                <w:color w:val="000000"/>
                <w:sz w:val="24"/>
                <w:szCs w:val="24"/>
                <w:lang w:val="uk-UA"/>
              </w:rPr>
              <w:t>аналізувати</w:t>
            </w:r>
            <w:r w:rsidR="00214D7F" w:rsidRPr="006A1B39">
              <w:rPr>
                <w:rFonts w:ascii="Times New Roman" w:hAnsi="Times New Roman"/>
                <w:color w:val="000000"/>
                <w:sz w:val="24"/>
                <w:szCs w:val="24"/>
                <w:lang w:val="uk-UA"/>
              </w:rPr>
              <w:t xml:space="preserve">, систематизувати й </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нтерпретувати факти мови й мовлення </w:t>
            </w:r>
            <w:r w:rsidRPr="006A1B39">
              <w:rPr>
                <w:rFonts w:ascii="Times New Roman" w:hAnsi="Times New Roman"/>
                <w:color w:val="000000"/>
                <w:sz w:val="24"/>
                <w:szCs w:val="24"/>
                <w:lang w:val="uk-UA"/>
              </w:rPr>
              <w:t>й</w:t>
            </w:r>
            <w:r w:rsidR="00214D7F" w:rsidRPr="006A1B39">
              <w:rPr>
                <w:rFonts w:ascii="Times New Roman" w:hAnsi="Times New Roman"/>
                <w:color w:val="000000"/>
                <w:sz w:val="24"/>
                <w:szCs w:val="24"/>
                <w:lang w:val="uk-UA"/>
              </w:rPr>
              <w:t xml:space="preserve"> використовувати </w:t>
            </w:r>
            <w:r w:rsidRPr="006A1B39">
              <w:rPr>
                <w:rFonts w:ascii="Times New Roman" w:hAnsi="Times New Roman"/>
                <w:color w:val="000000"/>
                <w:sz w:val="24"/>
                <w:szCs w:val="24"/>
                <w:lang w:val="uk-UA"/>
              </w:rPr>
              <w:t>ї</w:t>
            </w:r>
            <w:r w:rsidR="00214D7F" w:rsidRPr="006A1B39">
              <w:rPr>
                <w:rFonts w:ascii="Times New Roman" w:hAnsi="Times New Roman"/>
                <w:color w:val="000000"/>
                <w:sz w:val="24"/>
                <w:szCs w:val="24"/>
                <w:lang w:val="uk-UA"/>
              </w:rPr>
              <w:t xml:space="preserve">х для розв’язання складних задач </w:t>
            </w:r>
            <w:r w:rsidRPr="006A1B39">
              <w:rPr>
                <w:rFonts w:ascii="Times New Roman" w:hAnsi="Times New Roman"/>
                <w:color w:val="000000"/>
                <w:sz w:val="24"/>
                <w:szCs w:val="24"/>
                <w:lang w:val="uk-UA"/>
              </w:rPr>
              <w:t>і проблем у спеці</w:t>
            </w:r>
            <w:r w:rsidR="00214D7F" w:rsidRPr="006A1B39">
              <w:rPr>
                <w:rFonts w:ascii="Times New Roman" w:hAnsi="Times New Roman"/>
                <w:color w:val="000000"/>
                <w:sz w:val="24"/>
                <w:szCs w:val="24"/>
                <w:lang w:val="uk-UA"/>
              </w:rPr>
              <w:t>ал</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зованих сферах </w:t>
            </w:r>
            <w:r w:rsidRPr="006A1B39">
              <w:rPr>
                <w:rFonts w:ascii="Times New Roman" w:hAnsi="Times New Roman"/>
                <w:color w:val="000000"/>
                <w:sz w:val="24"/>
                <w:szCs w:val="24"/>
                <w:lang w:val="uk-UA"/>
              </w:rPr>
              <w:t>професійної</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діяльності</w:t>
            </w:r>
            <w:r w:rsidR="00214D7F" w:rsidRPr="006A1B39">
              <w:rPr>
                <w:rFonts w:ascii="Times New Roman" w:hAnsi="Times New Roman"/>
                <w:color w:val="000000"/>
                <w:sz w:val="24"/>
                <w:szCs w:val="24"/>
                <w:lang w:val="uk-UA"/>
              </w:rPr>
              <w:t xml:space="preserve"> та/або навчання.</w:t>
            </w:r>
          </w:p>
          <w:p w:rsidR="00214D7F" w:rsidRPr="006A1B39" w:rsidRDefault="00714132"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18. </w:t>
            </w:r>
            <w:r w:rsidR="00214D7F" w:rsidRPr="006A1B39">
              <w:rPr>
                <w:rFonts w:ascii="Times New Roman" w:hAnsi="Times New Roman"/>
                <w:color w:val="000000"/>
                <w:sz w:val="24"/>
                <w:szCs w:val="24"/>
                <w:lang w:val="uk-UA"/>
              </w:rPr>
              <w:t xml:space="preserve">Мати навички </w:t>
            </w:r>
            <w:r w:rsidRPr="006A1B39">
              <w:rPr>
                <w:rFonts w:ascii="Times New Roman" w:hAnsi="Times New Roman"/>
                <w:color w:val="000000"/>
                <w:sz w:val="24"/>
                <w:szCs w:val="24"/>
                <w:lang w:val="uk-UA"/>
              </w:rPr>
              <w:t>управління</w:t>
            </w:r>
            <w:r w:rsidR="00214D7F" w:rsidRPr="006A1B39">
              <w:rPr>
                <w:rFonts w:ascii="Times New Roman" w:hAnsi="Times New Roman"/>
                <w:color w:val="000000"/>
                <w:sz w:val="24"/>
                <w:szCs w:val="24"/>
                <w:lang w:val="uk-UA"/>
              </w:rPr>
              <w:t xml:space="preserve"> комплексними </w:t>
            </w:r>
            <w:r w:rsidRPr="006A1B39">
              <w:rPr>
                <w:rFonts w:ascii="Times New Roman" w:hAnsi="Times New Roman"/>
                <w:color w:val="000000"/>
                <w:sz w:val="24"/>
                <w:szCs w:val="24"/>
                <w:lang w:val="uk-UA"/>
              </w:rPr>
              <w:t>діями</w:t>
            </w:r>
            <w:r w:rsidR="00214D7F" w:rsidRPr="006A1B39">
              <w:rPr>
                <w:rFonts w:ascii="Times New Roman" w:hAnsi="Times New Roman"/>
                <w:color w:val="000000"/>
                <w:sz w:val="24"/>
                <w:szCs w:val="24"/>
                <w:lang w:val="uk-UA"/>
              </w:rPr>
              <w:t xml:space="preserve"> або проектами при</w:t>
            </w:r>
            <w:r w:rsidRPr="006A1B39">
              <w:rPr>
                <w:rFonts w:ascii="Times New Roman" w:hAnsi="Times New Roman"/>
                <w:color w:val="000000"/>
                <w:sz w:val="24"/>
                <w:szCs w:val="24"/>
                <w:lang w:val="uk-UA"/>
              </w:rPr>
              <w:t xml:space="preserve"> розв’язанні</w:t>
            </w:r>
            <w:r w:rsidR="00214D7F" w:rsidRPr="006A1B39">
              <w:rPr>
                <w:rFonts w:ascii="Times New Roman" w:hAnsi="Times New Roman"/>
                <w:color w:val="000000"/>
                <w:sz w:val="24"/>
                <w:szCs w:val="24"/>
                <w:lang w:val="uk-UA"/>
              </w:rPr>
              <w:t xml:space="preserve"> складних проблем у </w:t>
            </w:r>
            <w:r w:rsidRPr="006A1B39">
              <w:rPr>
                <w:rFonts w:ascii="Times New Roman" w:hAnsi="Times New Roman"/>
                <w:color w:val="000000"/>
                <w:sz w:val="24"/>
                <w:szCs w:val="24"/>
                <w:lang w:val="uk-UA"/>
              </w:rPr>
              <w:t>професійній</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діяльності</w:t>
            </w:r>
            <w:r w:rsidR="00214D7F" w:rsidRPr="006A1B39">
              <w:rPr>
                <w:rFonts w:ascii="Times New Roman" w:hAnsi="Times New Roman"/>
                <w:color w:val="000000"/>
                <w:sz w:val="24"/>
                <w:szCs w:val="24"/>
                <w:lang w:val="uk-UA"/>
              </w:rPr>
              <w:t xml:space="preserve"> в галуз</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 </w:t>
            </w:r>
            <w:r w:rsidR="00E42624" w:rsidRPr="006A1B39">
              <w:rPr>
                <w:rFonts w:ascii="Times New Roman" w:hAnsi="Times New Roman"/>
                <w:color w:val="000000"/>
                <w:sz w:val="24"/>
                <w:szCs w:val="24"/>
                <w:lang w:val="uk-UA"/>
              </w:rPr>
              <w:t>славістики і перекладу</w:t>
            </w:r>
            <w:r w:rsidR="00214D7F" w:rsidRPr="006A1B39">
              <w:rPr>
                <w:rFonts w:ascii="Times New Roman" w:hAnsi="Times New Roman"/>
                <w:color w:val="000000"/>
                <w:sz w:val="24"/>
                <w:szCs w:val="24"/>
                <w:lang w:val="uk-UA"/>
              </w:rPr>
              <w:t xml:space="preserve"> та нести </w:t>
            </w:r>
            <w:r w:rsidR="00115E32" w:rsidRPr="006A1B39">
              <w:rPr>
                <w:rFonts w:ascii="Times New Roman" w:hAnsi="Times New Roman"/>
                <w:color w:val="000000"/>
                <w:sz w:val="24"/>
                <w:szCs w:val="24"/>
                <w:lang w:val="uk-UA"/>
              </w:rPr>
              <w:t>відповідальність</w:t>
            </w:r>
            <w:r w:rsidR="00214D7F" w:rsidRPr="006A1B39">
              <w:rPr>
                <w:rFonts w:ascii="Times New Roman" w:hAnsi="Times New Roman"/>
                <w:color w:val="000000"/>
                <w:sz w:val="24"/>
                <w:szCs w:val="24"/>
                <w:lang w:val="uk-UA"/>
              </w:rPr>
              <w:t xml:space="preserve"> за прийняття </w:t>
            </w:r>
            <w:r w:rsidR="00115E32" w:rsidRPr="006A1B39">
              <w:rPr>
                <w:rFonts w:ascii="Times New Roman" w:hAnsi="Times New Roman"/>
                <w:color w:val="000000"/>
                <w:sz w:val="24"/>
                <w:szCs w:val="24"/>
                <w:lang w:val="uk-UA"/>
              </w:rPr>
              <w:t>рішень</w:t>
            </w:r>
            <w:r w:rsidR="00214D7F" w:rsidRPr="006A1B39">
              <w:rPr>
                <w:rFonts w:ascii="Times New Roman" w:hAnsi="Times New Roman"/>
                <w:color w:val="000000"/>
                <w:sz w:val="24"/>
                <w:szCs w:val="24"/>
                <w:lang w:val="uk-UA"/>
              </w:rPr>
              <w:t xml:space="preserve"> у</w:t>
            </w:r>
            <w:r w:rsidR="00115E32" w:rsidRPr="006A1B39">
              <w:rPr>
                <w:rFonts w:ascii="Times New Roman" w:hAnsi="Times New Roman"/>
                <w:color w:val="000000"/>
                <w:sz w:val="24"/>
                <w:szCs w:val="24"/>
                <w:lang w:val="uk-UA"/>
              </w:rPr>
              <w:t xml:space="preserve"> </w:t>
            </w:r>
            <w:r w:rsidR="00214D7F" w:rsidRPr="006A1B39">
              <w:rPr>
                <w:rFonts w:ascii="Times New Roman" w:hAnsi="Times New Roman"/>
                <w:color w:val="000000"/>
                <w:sz w:val="24"/>
                <w:szCs w:val="24"/>
                <w:lang w:val="uk-UA"/>
              </w:rPr>
              <w:t>непередбачуваних умовах.</w:t>
            </w:r>
          </w:p>
          <w:p w:rsidR="0042394E" w:rsidRPr="006A1B39" w:rsidRDefault="00115E32" w:rsidP="00BA00E7">
            <w:pPr>
              <w:widowControl w:val="0"/>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19. </w:t>
            </w:r>
            <w:r w:rsidR="00214D7F" w:rsidRPr="006A1B39">
              <w:rPr>
                <w:rFonts w:ascii="Times New Roman" w:hAnsi="Times New Roman"/>
                <w:color w:val="000000"/>
                <w:sz w:val="24"/>
                <w:szCs w:val="24"/>
                <w:lang w:val="uk-UA"/>
              </w:rPr>
              <w:t xml:space="preserve">Мати навички </w:t>
            </w:r>
            <w:r w:rsidRPr="006A1B39">
              <w:rPr>
                <w:rFonts w:ascii="Times New Roman" w:hAnsi="Times New Roman"/>
                <w:color w:val="000000"/>
                <w:sz w:val="24"/>
                <w:szCs w:val="24"/>
                <w:lang w:val="uk-UA"/>
              </w:rPr>
              <w:t>участі</w:t>
            </w:r>
            <w:r w:rsidR="00214D7F" w:rsidRPr="006A1B39">
              <w:rPr>
                <w:rFonts w:ascii="Times New Roman" w:hAnsi="Times New Roman"/>
                <w:color w:val="000000"/>
                <w:sz w:val="24"/>
                <w:szCs w:val="24"/>
                <w:lang w:val="uk-UA"/>
              </w:rPr>
              <w:t xml:space="preserve"> в наукових та/або прикладних </w:t>
            </w:r>
            <w:r w:rsidRPr="006A1B39">
              <w:rPr>
                <w:rFonts w:ascii="Times New Roman" w:hAnsi="Times New Roman"/>
                <w:color w:val="000000"/>
                <w:sz w:val="24"/>
                <w:szCs w:val="24"/>
                <w:lang w:val="uk-UA"/>
              </w:rPr>
              <w:t>дослідженнях</w:t>
            </w:r>
            <w:r w:rsidR="00214D7F" w:rsidRPr="006A1B39">
              <w:rPr>
                <w:rFonts w:ascii="Times New Roman" w:hAnsi="Times New Roman"/>
                <w:color w:val="000000"/>
                <w:sz w:val="24"/>
                <w:szCs w:val="24"/>
                <w:lang w:val="uk-UA"/>
              </w:rPr>
              <w:t xml:space="preserve"> у галуз</w:t>
            </w:r>
            <w:r w:rsidRPr="006A1B39">
              <w:rPr>
                <w:rFonts w:ascii="Times New Roman" w:hAnsi="Times New Roman"/>
                <w:color w:val="000000"/>
                <w:sz w:val="24"/>
                <w:szCs w:val="24"/>
                <w:lang w:val="uk-UA"/>
              </w:rPr>
              <w:t>і</w:t>
            </w:r>
            <w:r w:rsidR="00214D7F"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фі</w:t>
            </w:r>
            <w:r w:rsidR="00214D7F" w:rsidRPr="006A1B39">
              <w:rPr>
                <w:rFonts w:ascii="Times New Roman" w:hAnsi="Times New Roman"/>
                <w:color w:val="000000"/>
                <w:sz w:val="24"/>
                <w:szCs w:val="24"/>
                <w:lang w:val="uk-UA"/>
              </w:rPr>
              <w:t>лолог</w:t>
            </w:r>
            <w:r w:rsidRPr="006A1B39">
              <w:rPr>
                <w:rFonts w:ascii="Times New Roman" w:hAnsi="Times New Roman"/>
                <w:color w:val="000000"/>
                <w:sz w:val="24"/>
                <w:szCs w:val="24"/>
                <w:lang w:val="uk-UA"/>
              </w:rPr>
              <w:t>ії</w:t>
            </w:r>
            <w:r w:rsidR="00214D7F" w:rsidRPr="006A1B39">
              <w:rPr>
                <w:rFonts w:ascii="Times New Roman" w:hAnsi="Times New Roman"/>
                <w:color w:val="000000"/>
                <w:sz w:val="24"/>
                <w:szCs w:val="24"/>
                <w:lang w:val="uk-UA"/>
              </w:rPr>
              <w:t>.</w:t>
            </w:r>
          </w:p>
          <w:p w:rsidR="00CC2CE4" w:rsidRPr="00CC2CE4" w:rsidRDefault="00CC2CE4" w:rsidP="00CC2CE4">
            <w:pPr>
              <w:widowControl w:val="0"/>
              <w:spacing w:after="0" w:line="240" w:lineRule="auto"/>
              <w:jc w:val="both"/>
              <w:rPr>
                <w:rFonts w:ascii="Times New Roman" w:hAnsi="Times New Roman"/>
                <w:color w:val="000000"/>
                <w:sz w:val="24"/>
                <w:szCs w:val="24"/>
                <w:lang w:val="uk-UA"/>
              </w:rPr>
            </w:pPr>
            <w:r w:rsidRPr="00CC2CE4">
              <w:rPr>
                <w:rFonts w:ascii="Times New Roman" w:hAnsi="Times New Roman"/>
                <w:color w:val="000000"/>
                <w:sz w:val="24"/>
                <w:szCs w:val="24"/>
                <w:lang w:val="uk-UA"/>
              </w:rPr>
              <w:t>20. Вміти створювати художні, зокрема драматичні, сценарні, та художньо-публіцистичні, медійні тексти.</w:t>
            </w:r>
          </w:p>
          <w:p w:rsidR="00CC2CE4" w:rsidRPr="00CC2CE4" w:rsidRDefault="00CC2CE4" w:rsidP="00CC2CE4">
            <w:pPr>
              <w:widowControl w:val="0"/>
              <w:spacing w:after="0" w:line="240" w:lineRule="auto"/>
              <w:jc w:val="both"/>
              <w:rPr>
                <w:rFonts w:ascii="Times New Roman" w:hAnsi="Times New Roman"/>
                <w:color w:val="000000"/>
                <w:sz w:val="24"/>
                <w:szCs w:val="24"/>
                <w:lang w:val="uk-UA"/>
              </w:rPr>
            </w:pPr>
            <w:r w:rsidRPr="00CC2CE4">
              <w:rPr>
                <w:rFonts w:ascii="Times New Roman" w:hAnsi="Times New Roman"/>
                <w:color w:val="000000"/>
                <w:sz w:val="24"/>
                <w:szCs w:val="24"/>
                <w:lang w:val="uk-UA"/>
              </w:rPr>
              <w:t>21. Знати основні методи та форми проєктної діяльності.</w:t>
            </w:r>
          </w:p>
          <w:p w:rsidR="00B535C9" w:rsidRPr="006A1B39" w:rsidRDefault="00CC2CE4" w:rsidP="00CC2CE4">
            <w:pPr>
              <w:widowControl w:val="0"/>
              <w:spacing w:after="0" w:line="240" w:lineRule="auto"/>
              <w:jc w:val="both"/>
              <w:rPr>
                <w:rFonts w:ascii="Times New Roman" w:hAnsi="Times New Roman"/>
                <w:color w:val="000000"/>
                <w:sz w:val="24"/>
                <w:szCs w:val="24"/>
                <w:lang w:val="uk-UA"/>
              </w:rPr>
            </w:pPr>
            <w:r w:rsidRPr="00CC2CE4">
              <w:rPr>
                <w:rFonts w:ascii="Times New Roman" w:hAnsi="Times New Roman"/>
                <w:color w:val="000000"/>
                <w:sz w:val="24"/>
                <w:szCs w:val="24"/>
                <w:lang w:val="uk-UA"/>
              </w:rPr>
              <w:t>22. Вміти організовувати, комерціалізувати та реалізовувати гуманітарні проєкти, зокрема філологічні.</w:t>
            </w:r>
          </w:p>
        </w:tc>
        <w:tc>
          <w:tcPr>
            <w:tcW w:w="1609" w:type="dxa"/>
          </w:tcPr>
          <w:p w:rsidR="0042394E" w:rsidRPr="006A1B39" w:rsidRDefault="0042394E"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lastRenderedPageBreak/>
              <w:t>РН 1</w:t>
            </w:r>
          </w:p>
          <w:p w:rsidR="00935959" w:rsidRPr="006A1B39" w:rsidRDefault="00935959" w:rsidP="00BA00E7">
            <w:pPr>
              <w:widowControl w:val="0"/>
              <w:spacing w:after="0" w:line="240" w:lineRule="auto"/>
              <w:jc w:val="center"/>
              <w:rPr>
                <w:rFonts w:ascii="Times New Roman" w:hAnsi="Times New Roman"/>
                <w:color w:val="000000"/>
                <w:sz w:val="24"/>
                <w:szCs w:val="24"/>
                <w:lang w:val="uk-UA"/>
              </w:rPr>
            </w:pP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РН 2</w:t>
            </w: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РН 3</w:t>
            </w: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РН 4</w:t>
            </w: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РН 5</w:t>
            </w: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РН 6</w:t>
            </w: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РН 7</w:t>
            </w: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РН 8</w:t>
            </w: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42394E" w:rsidRPr="006A1B39" w:rsidRDefault="003465BE"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РН</w:t>
            </w:r>
            <w:r w:rsidR="00B535C9" w:rsidRPr="006A1B39">
              <w:rPr>
                <w:rFonts w:ascii="Times New Roman" w:hAnsi="Times New Roman"/>
                <w:color w:val="000000"/>
                <w:sz w:val="24"/>
                <w:szCs w:val="24"/>
                <w:lang w:val="uk-UA"/>
              </w:rPr>
              <w:t xml:space="preserve"> 9</w:t>
            </w: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42394E" w:rsidRPr="006A1B39" w:rsidRDefault="003465BE"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РН</w:t>
            </w:r>
            <w:r w:rsidR="00B535C9" w:rsidRPr="006A1B39">
              <w:rPr>
                <w:rFonts w:ascii="Times New Roman" w:hAnsi="Times New Roman"/>
                <w:color w:val="000000"/>
                <w:sz w:val="24"/>
                <w:szCs w:val="24"/>
                <w:lang w:val="uk-UA"/>
              </w:rPr>
              <w:t xml:space="preserve"> 10</w:t>
            </w: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42394E" w:rsidRPr="006A1B39" w:rsidRDefault="008E63C4"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РН</w:t>
            </w:r>
            <w:r w:rsidR="00B535C9" w:rsidRPr="006A1B39">
              <w:rPr>
                <w:rFonts w:ascii="Times New Roman" w:hAnsi="Times New Roman"/>
                <w:color w:val="000000"/>
                <w:sz w:val="24"/>
                <w:szCs w:val="24"/>
                <w:lang w:val="uk-UA"/>
              </w:rPr>
              <w:t xml:space="preserve"> 11</w:t>
            </w: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42394E" w:rsidRPr="006A1B39" w:rsidRDefault="00B535C9"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w:t>
            </w:r>
            <w:r w:rsidR="008E63C4" w:rsidRPr="006A1B39">
              <w:rPr>
                <w:rFonts w:ascii="Times New Roman" w:hAnsi="Times New Roman"/>
                <w:color w:val="000000"/>
                <w:sz w:val="24"/>
                <w:szCs w:val="24"/>
                <w:lang w:val="uk-UA"/>
              </w:rPr>
              <w:t>Н</w:t>
            </w:r>
            <w:r w:rsidRPr="006A1B39">
              <w:rPr>
                <w:rFonts w:ascii="Times New Roman" w:hAnsi="Times New Roman"/>
                <w:color w:val="000000"/>
                <w:sz w:val="24"/>
                <w:szCs w:val="24"/>
                <w:lang w:val="uk-UA"/>
              </w:rPr>
              <w:t xml:space="preserve"> 12</w:t>
            </w: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42394E" w:rsidRPr="006A1B39" w:rsidRDefault="00B535C9"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w:t>
            </w:r>
            <w:r w:rsidR="008E63C4" w:rsidRPr="006A1B39">
              <w:rPr>
                <w:rFonts w:ascii="Times New Roman" w:hAnsi="Times New Roman"/>
                <w:color w:val="000000"/>
                <w:sz w:val="24"/>
                <w:szCs w:val="24"/>
                <w:lang w:val="uk-UA"/>
              </w:rPr>
              <w:t>Н</w:t>
            </w:r>
            <w:r w:rsidRPr="006A1B39">
              <w:rPr>
                <w:rFonts w:ascii="Times New Roman" w:hAnsi="Times New Roman"/>
                <w:color w:val="000000"/>
                <w:sz w:val="24"/>
                <w:szCs w:val="24"/>
                <w:lang w:val="uk-UA"/>
              </w:rPr>
              <w:t xml:space="preserve"> 13</w:t>
            </w: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213FBF" w:rsidRPr="006A1B39" w:rsidRDefault="00213FBF" w:rsidP="00BA00E7">
            <w:pPr>
              <w:widowControl w:val="0"/>
              <w:spacing w:after="0" w:line="240" w:lineRule="auto"/>
              <w:jc w:val="center"/>
              <w:rPr>
                <w:rFonts w:ascii="Times New Roman" w:hAnsi="Times New Roman"/>
                <w:color w:val="000000"/>
                <w:sz w:val="24"/>
                <w:szCs w:val="24"/>
                <w:lang w:val="uk-UA"/>
              </w:rPr>
            </w:pPr>
          </w:p>
          <w:p w:rsidR="0042394E" w:rsidRPr="006A1B39" w:rsidRDefault="00B535C9"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w:t>
            </w:r>
            <w:r w:rsidR="008E63C4" w:rsidRPr="006A1B39">
              <w:rPr>
                <w:rFonts w:ascii="Times New Roman" w:hAnsi="Times New Roman"/>
                <w:color w:val="000000"/>
                <w:sz w:val="24"/>
                <w:szCs w:val="24"/>
                <w:lang w:val="uk-UA"/>
              </w:rPr>
              <w:t>Н</w:t>
            </w:r>
            <w:r w:rsidRPr="006A1B39">
              <w:rPr>
                <w:rFonts w:ascii="Times New Roman" w:hAnsi="Times New Roman"/>
                <w:color w:val="000000"/>
                <w:sz w:val="24"/>
                <w:szCs w:val="24"/>
                <w:lang w:val="uk-UA"/>
              </w:rPr>
              <w:t xml:space="preserve"> 14</w:t>
            </w:r>
          </w:p>
          <w:p w:rsidR="00935959" w:rsidRPr="006A1B39" w:rsidRDefault="00935959" w:rsidP="00BA00E7">
            <w:pPr>
              <w:widowControl w:val="0"/>
              <w:spacing w:after="0" w:line="240" w:lineRule="auto"/>
              <w:jc w:val="center"/>
              <w:rPr>
                <w:rFonts w:ascii="Times New Roman" w:hAnsi="Times New Roman"/>
                <w:color w:val="000000"/>
                <w:sz w:val="24"/>
                <w:szCs w:val="24"/>
                <w:lang w:val="uk-UA"/>
              </w:rPr>
            </w:pPr>
          </w:p>
          <w:p w:rsidR="00935959" w:rsidRPr="006A1B39" w:rsidRDefault="00935959" w:rsidP="00BA00E7">
            <w:pPr>
              <w:widowControl w:val="0"/>
              <w:spacing w:after="0" w:line="240" w:lineRule="auto"/>
              <w:jc w:val="center"/>
              <w:rPr>
                <w:rFonts w:ascii="Times New Roman" w:hAnsi="Times New Roman"/>
                <w:color w:val="000000"/>
                <w:sz w:val="24"/>
                <w:szCs w:val="24"/>
                <w:lang w:val="uk-UA"/>
              </w:rPr>
            </w:pPr>
          </w:p>
          <w:p w:rsidR="00935959" w:rsidRPr="006A1B39" w:rsidRDefault="00935959" w:rsidP="00BA00E7">
            <w:pPr>
              <w:widowControl w:val="0"/>
              <w:spacing w:after="0" w:line="240" w:lineRule="auto"/>
              <w:jc w:val="center"/>
              <w:rPr>
                <w:rFonts w:ascii="Times New Roman" w:hAnsi="Times New Roman"/>
                <w:color w:val="000000"/>
                <w:sz w:val="24"/>
                <w:szCs w:val="24"/>
                <w:lang w:val="uk-UA"/>
              </w:rPr>
            </w:pPr>
          </w:p>
          <w:p w:rsidR="00164D94" w:rsidRPr="006A1B39" w:rsidRDefault="00164D94" w:rsidP="00BA00E7">
            <w:pPr>
              <w:widowControl w:val="0"/>
              <w:spacing w:after="0" w:line="240" w:lineRule="auto"/>
              <w:jc w:val="center"/>
              <w:rPr>
                <w:rFonts w:ascii="Times New Roman" w:hAnsi="Times New Roman"/>
                <w:color w:val="000000"/>
                <w:sz w:val="24"/>
                <w:szCs w:val="24"/>
                <w:lang w:val="uk-UA"/>
              </w:rPr>
            </w:pPr>
          </w:p>
          <w:p w:rsidR="0042394E" w:rsidRPr="006A1B39" w:rsidRDefault="00B535C9"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w:t>
            </w:r>
            <w:r w:rsidR="008E63C4" w:rsidRPr="006A1B39">
              <w:rPr>
                <w:rFonts w:ascii="Times New Roman" w:hAnsi="Times New Roman"/>
                <w:color w:val="000000"/>
                <w:sz w:val="24"/>
                <w:szCs w:val="24"/>
                <w:lang w:val="uk-UA"/>
              </w:rPr>
              <w:t>Н</w:t>
            </w:r>
            <w:r w:rsidRPr="006A1B39">
              <w:rPr>
                <w:rFonts w:ascii="Times New Roman" w:hAnsi="Times New Roman"/>
                <w:color w:val="000000"/>
                <w:sz w:val="24"/>
                <w:szCs w:val="24"/>
                <w:lang w:val="uk-UA"/>
              </w:rPr>
              <w:t xml:space="preserve"> 15</w:t>
            </w: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42394E" w:rsidRPr="006A1B39" w:rsidRDefault="00B535C9"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w:t>
            </w:r>
            <w:r w:rsidR="008E63C4" w:rsidRPr="006A1B39">
              <w:rPr>
                <w:rFonts w:ascii="Times New Roman" w:hAnsi="Times New Roman"/>
                <w:color w:val="000000"/>
                <w:sz w:val="24"/>
                <w:szCs w:val="24"/>
                <w:lang w:val="uk-UA"/>
              </w:rPr>
              <w:t>Н</w:t>
            </w:r>
            <w:r w:rsidRPr="006A1B39">
              <w:rPr>
                <w:rFonts w:ascii="Times New Roman" w:hAnsi="Times New Roman"/>
                <w:color w:val="000000"/>
                <w:sz w:val="24"/>
                <w:szCs w:val="24"/>
                <w:lang w:val="uk-UA"/>
              </w:rPr>
              <w:t xml:space="preserve"> 16</w:t>
            </w:r>
          </w:p>
          <w:p w:rsidR="00935959" w:rsidRPr="006A1B39" w:rsidRDefault="00935959" w:rsidP="00BA00E7">
            <w:pPr>
              <w:widowControl w:val="0"/>
              <w:spacing w:after="0" w:line="240" w:lineRule="auto"/>
              <w:jc w:val="center"/>
              <w:rPr>
                <w:rFonts w:ascii="Times New Roman" w:hAnsi="Times New Roman"/>
                <w:color w:val="000000"/>
                <w:sz w:val="24"/>
                <w:szCs w:val="24"/>
                <w:lang w:val="uk-UA"/>
              </w:rPr>
            </w:pPr>
          </w:p>
          <w:p w:rsidR="0042394E" w:rsidRPr="006A1B39" w:rsidRDefault="00B535C9"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w:t>
            </w:r>
            <w:r w:rsidR="008E63C4" w:rsidRPr="006A1B39">
              <w:rPr>
                <w:rFonts w:ascii="Times New Roman" w:hAnsi="Times New Roman"/>
                <w:color w:val="000000"/>
                <w:sz w:val="24"/>
                <w:szCs w:val="24"/>
                <w:lang w:val="uk-UA"/>
              </w:rPr>
              <w:t>Н</w:t>
            </w:r>
            <w:r w:rsidRPr="006A1B39">
              <w:rPr>
                <w:rFonts w:ascii="Times New Roman" w:hAnsi="Times New Roman"/>
                <w:color w:val="000000"/>
                <w:sz w:val="24"/>
                <w:szCs w:val="24"/>
                <w:lang w:val="uk-UA"/>
              </w:rPr>
              <w:t xml:space="preserve"> 17</w:t>
            </w: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42394E" w:rsidRPr="006A1B39" w:rsidRDefault="00B535C9"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w:t>
            </w:r>
            <w:r w:rsidR="008E63C4" w:rsidRPr="006A1B39">
              <w:rPr>
                <w:rFonts w:ascii="Times New Roman" w:hAnsi="Times New Roman"/>
                <w:color w:val="000000"/>
                <w:sz w:val="24"/>
                <w:szCs w:val="24"/>
                <w:lang w:val="uk-UA"/>
              </w:rPr>
              <w:t>Н</w:t>
            </w:r>
            <w:r w:rsidRPr="006A1B39">
              <w:rPr>
                <w:rFonts w:ascii="Times New Roman" w:hAnsi="Times New Roman"/>
                <w:color w:val="000000"/>
                <w:sz w:val="24"/>
                <w:szCs w:val="24"/>
                <w:lang w:val="uk-UA"/>
              </w:rPr>
              <w:t xml:space="preserve"> 18</w:t>
            </w:r>
          </w:p>
          <w:p w:rsidR="00864DDD" w:rsidRPr="006A1B39" w:rsidRDefault="00864DDD" w:rsidP="00BA00E7">
            <w:pPr>
              <w:widowControl w:val="0"/>
              <w:spacing w:after="0" w:line="240" w:lineRule="auto"/>
              <w:jc w:val="center"/>
              <w:rPr>
                <w:rFonts w:ascii="Times New Roman" w:hAnsi="Times New Roman"/>
                <w:color w:val="000000"/>
                <w:sz w:val="24"/>
                <w:szCs w:val="24"/>
                <w:lang w:val="uk-UA"/>
              </w:rPr>
            </w:pPr>
          </w:p>
          <w:p w:rsidR="00864DDD" w:rsidRPr="006A1B39" w:rsidRDefault="00864DDD" w:rsidP="00BA00E7">
            <w:pPr>
              <w:widowControl w:val="0"/>
              <w:spacing w:after="0" w:line="240" w:lineRule="auto"/>
              <w:jc w:val="center"/>
              <w:rPr>
                <w:rFonts w:ascii="Times New Roman" w:hAnsi="Times New Roman"/>
                <w:color w:val="000000"/>
                <w:sz w:val="24"/>
                <w:szCs w:val="24"/>
                <w:lang w:val="uk-UA"/>
              </w:rPr>
            </w:pPr>
          </w:p>
          <w:p w:rsidR="00864DDD" w:rsidRPr="006A1B39" w:rsidRDefault="00864DDD" w:rsidP="00BA00E7">
            <w:pPr>
              <w:widowControl w:val="0"/>
              <w:spacing w:after="0" w:line="240" w:lineRule="auto"/>
              <w:jc w:val="center"/>
              <w:rPr>
                <w:rFonts w:ascii="Times New Roman" w:hAnsi="Times New Roman"/>
                <w:color w:val="000000"/>
                <w:sz w:val="24"/>
                <w:szCs w:val="24"/>
                <w:lang w:val="uk-UA"/>
              </w:rPr>
            </w:pPr>
          </w:p>
          <w:p w:rsidR="00864DDD" w:rsidRPr="006A1B39" w:rsidRDefault="00B535C9"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w:t>
            </w:r>
            <w:r w:rsidR="008E63C4" w:rsidRPr="006A1B39">
              <w:rPr>
                <w:rFonts w:ascii="Times New Roman" w:hAnsi="Times New Roman"/>
                <w:color w:val="000000"/>
                <w:sz w:val="24"/>
                <w:szCs w:val="24"/>
                <w:lang w:val="uk-UA"/>
              </w:rPr>
              <w:t>Н</w:t>
            </w:r>
            <w:r w:rsidRPr="006A1B39">
              <w:rPr>
                <w:rFonts w:ascii="Times New Roman" w:hAnsi="Times New Roman"/>
                <w:color w:val="000000"/>
                <w:sz w:val="24"/>
                <w:szCs w:val="24"/>
                <w:lang w:val="uk-UA"/>
              </w:rPr>
              <w:t xml:space="preserve"> 19</w:t>
            </w:r>
          </w:p>
          <w:p w:rsidR="00B535C9" w:rsidRPr="006A1B39" w:rsidRDefault="00B535C9" w:rsidP="00BA00E7">
            <w:pPr>
              <w:widowControl w:val="0"/>
              <w:spacing w:after="0" w:line="240" w:lineRule="auto"/>
              <w:jc w:val="center"/>
              <w:rPr>
                <w:rFonts w:ascii="Times New Roman" w:hAnsi="Times New Roman"/>
                <w:color w:val="000000"/>
                <w:sz w:val="24"/>
                <w:szCs w:val="24"/>
                <w:lang w:val="uk-UA"/>
              </w:rPr>
            </w:pPr>
          </w:p>
          <w:p w:rsidR="00B535C9" w:rsidRPr="006A1B39" w:rsidRDefault="00B535C9"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w:t>
            </w:r>
            <w:r w:rsidR="008E63C4" w:rsidRPr="006A1B39">
              <w:rPr>
                <w:rFonts w:ascii="Times New Roman" w:hAnsi="Times New Roman"/>
                <w:color w:val="000000"/>
                <w:sz w:val="24"/>
                <w:szCs w:val="24"/>
                <w:lang w:val="uk-UA"/>
              </w:rPr>
              <w:t>Н</w:t>
            </w:r>
            <w:r w:rsidRPr="006A1B39">
              <w:rPr>
                <w:rFonts w:ascii="Times New Roman" w:hAnsi="Times New Roman"/>
                <w:color w:val="000000"/>
                <w:sz w:val="24"/>
                <w:szCs w:val="24"/>
                <w:lang w:val="uk-UA"/>
              </w:rPr>
              <w:t xml:space="preserve"> 20</w:t>
            </w:r>
          </w:p>
          <w:p w:rsidR="0042394E" w:rsidRDefault="00B535C9" w:rsidP="00BA00E7">
            <w:pPr>
              <w:widowControl w:val="0"/>
              <w:spacing w:after="0" w:line="240" w:lineRule="auto"/>
              <w:jc w:val="center"/>
              <w:rPr>
                <w:rFonts w:ascii="Times New Roman" w:hAnsi="Times New Roman"/>
                <w:color w:val="000000"/>
                <w:sz w:val="24"/>
                <w:szCs w:val="24"/>
                <w:lang w:val="uk-UA"/>
              </w:rPr>
            </w:pPr>
            <w:r w:rsidRPr="006A1B39">
              <w:rPr>
                <w:rFonts w:ascii="Times New Roman" w:hAnsi="Times New Roman"/>
                <w:color w:val="000000"/>
                <w:sz w:val="24"/>
                <w:szCs w:val="24"/>
                <w:lang w:val="uk-UA"/>
              </w:rPr>
              <w:t>Р</w:t>
            </w:r>
            <w:r w:rsidR="008E63C4" w:rsidRPr="006A1B39">
              <w:rPr>
                <w:rFonts w:ascii="Times New Roman" w:hAnsi="Times New Roman"/>
                <w:color w:val="000000"/>
                <w:sz w:val="24"/>
                <w:szCs w:val="24"/>
                <w:lang w:val="uk-UA"/>
              </w:rPr>
              <w:t>Н</w:t>
            </w:r>
            <w:r w:rsidRPr="006A1B39">
              <w:rPr>
                <w:rFonts w:ascii="Times New Roman" w:hAnsi="Times New Roman"/>
                <w:color w:val="000000"/>
                <w:sz w:val="24"/>
                <w:szCs w:val="24"/>
                <w:lang w:val="uk-UA"/>
              </w:rPr>
              <w:t xml:space="preserve"> 21</w:t>
            </w:r>
          </w:p>
          <w:p w:rsidR="00CC2CE4" w:rsidRPr="006A1B39" w:rsidRDefault="00CC2CE4" w:rsidP="00BA00E7">
            <w:pPr>
              <w:widowControl w:val="0"/>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РН-22</w:t>
            </w:r>
          </w:p>
        </w:tc>
      </w:tr>
    </w:tbl>
    <w:p w:rsidR="00214D7F" w:rsidRPr="006A1B39" w:rsidRDefault="00214D7F" w:rsidP="00BA00E7">
      <w:pPr>
        <w:pStyle w:val="aa"/>
        <w:widowControl w:val="0"/>
        <w:spacing w:after="0" w:line="240" w:lineRule="auto"/>
        <w:ind w:left="709"/>
        <w:jc w:val="both"/>
        <w:rPr>
          <w:rFonts w:ascii="Times New Roman" w:hAnsi="Times New Roman"/>
          <w:b/>
          <w:color w:val="000000"/>
          <w:sz w:val="24"/>
          <w:szCs w:val="24"/>
          <w:lang w:val="uk-UA" w:eastAsia="uk-UA"/>
        </w:rPr>
      </w:pPr>
    </w:p>
    <w:p w:rsidR="0042394E" w:rsidRPr="006A1B39" w:rsidRDefault="0042394E" w:rsidP="00BA00E7">
      <w:pPr>
        <w:pStyle w:val="aa"/>
        <w:widowControl w:val="0"/>
        <w:spacing w:after="0" w:line="240" w:lineRule="auto"/>
        <w:ind w:left="709"/>
        <w:rPr>
          <w:rFonts w:ascii="Times New Roman" w:hAnsi="Times New Roman"/>
          <w:b/>
          <w:color w:val="000000"/>
          <w:sz w:val="24"/>
          <w:szCs w:val="24"/>
          <w:lang w:val="uk-UA"/>
        </w:rPr>
      </w:pPr>
      <w:r w:rsidRPr="006A1B39">
        <w:rPr>
          <w:rFonts w:ascii="Times New Roman" w:hAnsi="Times New Roman"/>
          <w:b/>
          <w:color w:val="000000"/>
          <w:sz w:val="24"/>
          <w:szCs w:val="24"/>
          <w:lang w:val="uk-UA"/>
        </w:rPr>
        <w:t>Стиль та методика навчання</w:t>
      </w:r>
    </w:p>
    <w:p w:rsidR="0042394E" w:rsidRPr="006A1B39" w:rsidRDefault="0042394E" w:rsidP="00BA00E7">
      <w:pPr>
        <w:widowControl w:val="0"/>
        <w:spacing w:after="0" w:line="240" w:lineRule="auto"/>
        <w:ind w:firstLine="709"/>
        <w:jc w:val="both"/>
        <w:rPr>
          <w:rFonts w:ascii="Times New Roman" w:hAnsi="Times New Roman"/>
          <w:color w:val="000000"/>
          <w:sz w:val="24"/>
          <w:szCs w:val="24"/>
          <w:lang w:val="uk-UA"/>
        </w:rPr>
      </w:pPr>
      <w:r w:rsidRPr="006A1B39">
        <w:rPr>
          <w:rFonts w:ascii="Times New Roman" w:hAnsi="Times New Roman"/>
          <w:b/>
          <w:color w:val="000000"/>
          <w:sz w:val="24"/>
          <w:szCs w:val="24"/>
          <w:lang w:val="uk-UA"/>
        </w:rPr>
        <w:t xml:space="preserve">А) Підходи до викладання та навчання: </w:t>
      </w:r>
      <w:r w:rsidRPr="006A1B39">
        <w:rPr>
          <w:rFonts w:ascii="Times New Roman" w:hAnsi="Times New Roman"/>
          <w:color w:val="000000"/>
          <w:sz w:val="24"/>
          <w:szCs w:val="24"/>
          <w:lang w:val="uk-UA"/>
        </w:rPr>
        <w:t>студентоцентрований, професійно-</w:t>
      </w:r>
      <w:r w:rsidR="00213FBF" w:rsidRPr="006A1B39">
        <w:rPr>
          <w:rFonts w:ascii="Times New Roman" w:hAnsi="Times New Roman"/>
          <w:color w:val="000000"/>
          <w:sz w:val="24"/>
          <w:szCs w:val="24"/>
          <w:lang w:val="uk-UA"/>
        </w:rPr>
        <w:t>орієнтований</w:t>
      </w:r>
      <w:r w:rsidRPr="006A1B39">
        <w:rPr>
          <w:rFonts w:ascii="Times New Roman" w:hAnsi="Times New Roman"/>
          <w:color w:val="000000"/>
          <w:sz w:val="24"/>
          <w:szCs w:val="24"/>
          <w:lang w:val="uk-UA"/>
        </w:rPr>
        <w:t xml:space="preserve">, комунікативно-спрямований. </w:t>
      </w:r>
    </w:p>
    <w:p w:rsidR="0042394E" w:rsidRPr="006A1B39" w:rsidRDefault="0042394E" w:rsidP="00BA00E7">
      <w:pPr>
        <w:widowControl w:val="0"/>
        <w:spacing w:after="0" w:line="240" w:lineRule="auto"/>
        <w:ind w:firstLine="708"/>
        <w:jc w:val="both"/>
        <w:rPr>
          <w:rFonts w:ascii="Times New Roman" w:hAnsi="Times New Roman"/>
          <w:b/>
          <w:color w:val="000000"/>
          <w:sz w:val="24"/>
          <w:szCs w:val="24"/>
          <w:lang w:val="uk-UA"/>
        </w:rPr>
      </w:pPr>
      <w:r w:rsidRPr="006A1B39">
        <w:rPr>
          <w:rFonts w:ascii="Times New Roman" w:hAnsi="Times New Roman"/>
          <w:b/>
          <w:color w:val="000000"/>
          <w:sz w:val="24"/>
          <w:szCs w:val="24"/>
          <w:lang w:val="uk-UA"/>
        </w:rPr>
        <w:t xml:space="preserve">Б) Система оцінювання: </w:t>
      </w:r>
    </w:p>
    <w:p w:rsidR="002F0BF7" w:rsidRPr="006A1B39" w:rsidRDefault="002F0BF7" w:rsidP="00BA00E7">
      <w:pPr>
        <w:widowControl w:val="0"/>
        <w:numPr>
          <w:ilvl w:val="0"/>
          <w:numId w:val="2"/>
        </w:numPr>
        <w:tabs>
          <w:tab w:val="left" w:pos="851"/>
        </w:tabs>
        <w:spacing w:after="0" w:line="240" w:lineRule="auto"/>
        <w:ind w:left="0" w:firstLine="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експрес-тестування, усні відповіді на практичних і семінарських заняттях, створення інтелект-карт, таблиць, виконання творчих та пошукових завдань;</w:t>
      </w:r>
    </w:p>
    <w:p w:rsidR="0042394E" w:rsidRPr="006A1B39" w:rsidRDefault="00213FBF" w:rsidP="00BA00E7">
      <w:pPr>
        <w:widowControl w:val="0"/>
        <w:numPr>
          <w:ilvl w:val="0"/>
          <w:numId w:val="2"/>
        </w:numPr>
        <w:tabs>
          <w:tab w:val="left" w:pos="851"/>
        </w:tabs>
        <w:spacing w:after="0" w:line="240" w:lineRule="auto"/>
        <w:ind w:left="0" w:firstLine="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портфоліо</w:t>
      </w:r>
      <w:r w:rsidR="0042394E"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про</w:t>
      </w:r>
      <w:r w:rsidR="002F0BF7" w:rsidRPr="006A1B39">
        <w:rPr>
          <w:rFonts w:ascii="Times New Roman" w:hAnsi="Times New Roman"/>
          <w:color w:val="000000"/>
          <w:sz w:val="24"/>
          <w:szCs w:val="24"/>
          <w:lang w:val="uk-UA"/>
        </w:rPr>
        <w:t>є</w:t>
      </w:r>
      <w:r w:rsidRPr="006A1B39">
        <w:rPr>
          <w:rFonts w:ascii="Times New Roman" w:hAnsi="Times New Roman"/>
          <w:color w:val="000000"/>
          <w:sz w:val="24"/>
          <w:szCs w:val="24"/>
          <w:lang w:val="uk-UA"/>
        </w:rPr>
        <w:t xml:space="preserve">кту </w:t>
      </w:r>
      <w:r w:rsidR="0042394E" w:rsidRPr="006A1B39">
        <w:rPr>
          <w:rFonts w:ascii="Times New Roman" w:hAnsi="Times New Roman"/>
          <w:color w:val="000000"/>
          <w:sz w:val="24"/>
          <w:szCs w:val="24"/>
          <w:lang w:val="uk-UA"/>
        </w:rPr>
        <w:t>(за результатами практик</w:t>
      </w:r>
      <w:r w:rsidRPr="006A1B39">
        <w:rPr>
          <w:rFonts w:ascii="Times New Roman" w:hAnsi="Times New Roman"/>
          <w:color w:val="000000"/>
          <w:sz w:val="24"/>
          <w:szCs w:val="24"/>
          <w:lang w:val="uk-UA"/>
        </w:rPr>
        <w:t>и</w:t>
      </w:r>
      <w:r w:rsidR="0042394E" w:rsidRPr="006A1B39">
        <w:rPr>
          <w:rFonts w:ascii="Times New Roman" w:hAnsi="Times New Roman"/>
          <w:color w:val="000000"/>
          <w:sz w:val="24"/>
          <w:szCs w:val="24"/>
          <w:lang w:val="uk-UA"/>
        </w:rPr>
        <w:t xml:space="preserve">); </w:t>
      </w:r>
    </w:p>
    <w:p w:rsidR="0042394E" w:rsidRPr="006A1B39" w:rsidRDefault="0042394E" w:rsidP="00BA00E7">
      <w:pPr>
        <w:widowControl w:val="0"/>
        <w:numPr>
          <w:ilvl w:val="0"/>
          <w:numId w:val="2"/>
        </w:numPr>
        <w:tabs>
          <w:tab w:val="left" w:pos="851"/>
        </w:tabs>
        <w:spacing w:after="0" w:line="240" w:lineRule="auto"/>
        <w:ind w:left="0" w:firstLine="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виконання</w:t>
      </w:r>
      <w:r w:rsidR="00837D3D" w:rsidRPr="006A1B39">
        <w:rPr>
          <w:rFonts w:ascii="Times New Roman" w:hAnsi="Times New Roman"/>
          <w:color w:val="000000"/>
          <w:sz w:val="24"/>
          <w:szCs w:val="24"/>
          <w:lang w:val="uk-UA"/>
        </w:rPr>
        <w:t xml:space="preserve"> навчальних</w:t>
      </w:r>
      <w:r w:rsidRPr="006A1B39">
        <w:rPr>
          <w:rFonts w:ascii="Times New Roman" w:hAnsi="Times New Roman"/>
          <w:color w:val="000000"/>
          <w:sz w:val="24"/>
          <w:szCs w:val="24"/>
          <w:lang w:val="uk-UA"/>
        </w:rPr>
        <w:t xml:space="preserve"> проектів з обов’язковою през</w:t>
      </w:r>
      <w:r w:rsidR="002F0BF7" w:rsidRPr="006A1B39">
        <w:rPr>
          <w:rFonts w:ascii="Times New Roman" w:hAnsi="Times New Roman"/>
          <w:color w:val="000000"/>
          <w:sz w:val="24"/>
          <w:szCs w:val="24"/>
          <w:lang w:val="uk-UA"/>
        </w:rPr>
        <w:t>ентацією результатів</w:t>
      </w:r>
      <w:r w:rsidRPr="006A1B39">
        <w:rPr>
          <w:rFonts w:ascii="Times New Roman" w:hAnsi="Times New Roman"/>
          <w:color w:val="000000"/>
          <w:sz w:val="24"/>
          <w:szCs w:val="24"/>
          <w:lang w:val="uk-UA"/>
        </w:rPr>
        <w:t xml:space="preserve">; </w:t>
      </w:r>
    </w:p>
    <w:p w:rsidR="0042394E" w:rsidRPr="006A1B39" w:rsidRDefault="0042394E" w:rsidP="00BA00E7">
      <w:pPr>
        <w:widowControl w:val="0"/>
        <w:numPr>
          <w:ilvl w:val="0"/>
          <w:numId w:val="2"/>
        </w:numPr>
        <w:tabs>
          <w:tab w:val="left" w:pos="851"/>
        </w:tabs>
        <w:spacing w:after="0" w:line="240" w:lineRule="auto"/>
        <w:ind w:left="0" w:firstLine="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екзамени семестрові: усні, письмові у формі тестів, комбіновані (для циклу дисциплін професійної і практичної підготовки); </w:t>
      </w:r>
    </w:p>
    <w:p w:rsidR="0042394E" w:rsidRPr="006A1B39" w:rsidRDefault="00CC2CE4" w:rsidP="00BA00E7">
      <w:pPr>
        <w:widowControl w:val="0"/>
        <w:numPr>
          <w:ilvl w:val="0"/>
          <w:numId w:val="2"/>
        </w:numPr>
        <w:tabs>
          <w:tab w:val="left" w:pos="851"/>
        </w:tabs>
        <w:spacing w:after="0" w:line="240" w:lineRule="auto"/>
        <w:ind w:left="0" w:firstLine="567"/>
        <w:jc w:val="both"/>
        <w:rPr>
          <w:rFonts w:ascii="Times New Roman" w:hAnsi="Times New Roman"/>
          <w:color w:val="000000"/>
          <w:sz w:val="24"/>
          <w:szCs w:val="24"/>
          <w:lang w:val="uk-UA"/>
        </w:rPr>
      </w:pPr>
      <w:r>
        <w:rPr>
          <w:rFonts w:ascii="Times New Roman" w:hAnsi="Times New Roman"/>
          <w:color w:val="000000"/>
          <w:sz w:val="24"/>
          <w:szCs w:val="24"/>
          <w:lang w:val="uk-UA"/>
        </w:rPr>
        <w:t>атестаційний</w:t>
      </w:r>
      <w:r w:rsidR="00213FBF" w:rsidRPr="006A1B39">
        <w:rPr>
          <w:rFonts w:ascii="Times New Roman" w:hAnsi="Times New Roman"/>
          <w:color w:val="000000"/>
          <w:sz w:val="24"/>
          <w:szCs w:val="24"/>
          <w:lang w:val="uk-UA"/>
        </w:rPr>
        <w:t xml:space="preserve"> екзамен</w:t>
      </w:r>
      <w:r w:rsidR="0042394E" w:rsidRPr="006A1B39">
        <w:rPr>
          <w:rFonts w:ascii="Times New Roman" w:hAnsi="Times New Roman"/>
          <w:color w:val="000000"/>
          <w:sz w:val="24"/>
          <w:szCs w:val="24"/>
          <w:lang w:val="uk-UA"/>
        </w:rPr>
        <w:t xml:space="preserve">; </w:t>
      </w:r>
    </w:p>
    <w:p w:rsidR="0042394E" w:rsidRPr="006A1B39" w:rsidRDefault="0042394E" w:rsidP="00BA00E7">
      <w:pPr>
        <w:widowControl w:val="0"/>
        <w:spacing w:after="0" w:line="240" w:lineRule="auto"/>
        <w:ind w:firstLine="708"/>
        <w:jc w:val="both"/>
        <w:rPr>
          <w:rFonts w:ascii="Times New Roman" w:hAnsi="Times New Roman"/>
          <w:color w:val="000000"/>
          <w:sz w:val="24"/>
          <w:szCs w:val="24"/>
          <w:lang w:val="uk-UA"/>
        </w:rPr>
      </w:pPr>
    </w:p>
    <w:p w:rsidR="0042394E" w:rsidRPr="006A1B39" w:rsidRDefault="0042394E" w:rsidP="00BA00E7">
      <w:pPr>
        <w:pStyle w:val="aa"/>
        <w:widowControl w:val="0"/>
        <w:spacing w:after="0" w:line="240" w:lineRule="auto"/>
        <w:ind w:left="709"/>
        <w:jc w:val="both"/>
        <w:rPr>
          <w:rFonts w:ascii="Times New Roman" w:hAnsi="Times New Roman"/>
          <w:b/>
          <w:color w:val="000000"/>
          <w:sz w:val="24"/>
          <w:szCs w:val="24"/>
          <w:lang w:val="uk-UA"/>
        </w:rPr>
      </w:pPr>
      <w:r w:rsidRPr="006A1B39">
        <w:rPr>
          <w:rFonts w:ascii="Times New Roman" w:hAnsi="Times New Roman"/>
          <w:b/>
          <w:color w:val="000000"/>
          <w:sz w:val="24"/>
          <w:szCs w:val="24"/>
          <w:lang w:val="uk-UA"/>
        </w:rPr>
        <w:t>Рекоме</w:t>
      </w:r>
      <w:r w:rsidR="00BA00E7">
        <w:rPr>
          <w:rFonts w:ascii="Times New Roman" w:hAnsi="Times New Roman"/>
          <w:b/>
          <w:color w:val="000000"/>
          <w:sz w:val="24"/>
          <w:szCs w:val="24"/>
          <w:lang w:val="uk-UA"/>
        </w:rPr>
        <w:t>нд</w:t>
      </w:r>
      <w:r w:rsidRPr="006A1B39">
        <w:rPr>
          <w:rFonts w:ascii="Times New Roman" w:hAnsi="Times New Roman"/>
          <w:b/>
          <w:color w:val="000000"/>
          <w:sz w:val="24"/>
          <w:szCs w:val="24"/>
          <w:lang w:val="uk-UA"/>
        </w:rPr>
        <w:t>ований перелік навчальних дисциплін і практик. Розподіл змісту освітньо-професійної програми підготовки, навчальний час за циклами підготовки.</w:t>
      </w:r>
    </w:p>
    <w:p w:rsidR="0042394E" w:rsidRPr="006A1B39" w:rsidRDefault="0042394E" w:rsidP="00BA00E7">
      <w:pPr>
        <w:widowControl w:val="0"/>
        <w:spacing w:after="0" w:line="240" w:lineRule="auto"/>
        <w:ind w:firstLine="708"/>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Обсяг освітньої складової освітньо-професійної програми підготовки бакалавра освіти становить 240 кредитів ЄКТС.</w:t>
      </w:r>
    </w:p>
    <w:p w:rsidR="0042394E" w:rsidRPr="006A1B39" w:rsidRDefault="0042394E" w:rsidP="00BA00E7">
      <w:pPr>
        <w:pStyle w:val="Style29"/>
        <w:suppressLineNumbers/>
        <w:suppressAutoHyphens/>
        <w:spacing w:line="240" w:lineRule="auto"/>
        <w:ind w:firstLine="720"/>
        <w:jc w:val="both"/>
        <w:rPr>
          <w:rStyle w:val="FontStyle97"/>
          <w:bCs/>
          <w:color w:val="000000"/>
          <w:sz w:val="24"/>
          <w:lang w:val="uk-UA" w:eastAsia="uk-UA"/>
        </w:rPr>
      </w:pPr>
      <w:r w:rsidRPr="006A1B39">
        <w:rPr>
          <w:rStyle w:val="7"/>
          <w:sz w:val="24"/>
        </w:rPr>
        <w:t>Розподіл змісту освітньої складової програми за циклами дисциплін та критеріями нормативності і вибірковості наведено у табл. 1.</w:t>
      </w:r>
    </w:p>
    <w:p w:rsidR="00D55D43" w:rsidRDefault="00D55D43" w:rsidP="00BA00E7">
      <w:pPr>
        <w:pStyle w:val="5"/>
        <w:widowControl w:val="0"/>
        <w:suppressLineNumbers/>
        <w:spacing w:before="0" w:after="0"/>
        <w:jc w:val="right"/>
        <w:rPr>
          <w:rFonts w:ascii="Times New Roman" w:hAnsi="Times New Roman"/>
          <w:b w:val="0"/>
          <w:i w:val="0"/>
          <w:color w:val="000000"/>
          <w:sz w:val="24"/>
          <w:szCs w:val="24"/>
        </w:rPr>
      </w:pPr>
    </w:p>
    <w:p w:rsidR="0042394E" w:rsidRPr="006A1B39" w:rsidRDefault="0042394E" w:rsidP="00BA00E7">
      <w:pPr>
        <w:pStyle w:val="5"/>
        <w:widowControl w:val="0"/>
        <w:suppressLineNumbers/>
        <w:spacing w:before="0" w:after="0"/>
        <w:jc w:val="right"/>
        <w:rPr>
          <w:rFonts w:ascii="Times New Roman" w:hAnsi="Times New Roman"/>
          <w:b w:val="0"/>
          <w:i w:val="0"/>
          <w:color w:val="000000"/>
          <w:sz w:val="24"/>
          <w:szCs w:val="24"/>
        </w:rPr>
      </w:pPr>
      <w:r w:rsidRPr="006A1B39">
        <w:rPr>
          <w:rFonts w:ascii="Times New Roman" w:hAnsi="Times New Roman"/>
          <w:b w:val="0"/>
          <w:i w:val="0"/>
          <w:color w:val="000000"/>
          <w:sz w:val="24"/>
          <w:szCs w:val="24"/>
        </w:rPr>
        <w:t>Таблиця 1</w:t>
      </w:r>
    </w:p>
    <w:p w:rsidR="0042394E" w:rsidRPr="006A1B39" w:rsidRDefault="0042394E" w:rsidP="00BA00E7">
      <w:pPr>
        <w:widowControl w:val="0"/>
        <w:suppressLineNumbers/>
        <w:shd w:val="clear" w:color="auto" w:fill="FFFFFF"/>
        <w:spacing w:after="0" w:line="240" w:lineRule="auto"/>
        <w:jc w:val="center"/>
        <w:rPr>
          <w:rFonts w:ascii="Times New Roman" w:hAnsi="Times New Roman"/>
          <w:b/>
          <w:color w:val="000000"/>
          <w:sz w:val="24"/>
          <w:szCs w:val="24"/>
          <w:lang w:val="uk-UA"/>
        </w:rPr>
      </w:pPr>
      <w:r w:rsidRPr="006A1B39">
        <w:rPr>
          <w:rFonts w:ascii="Times New Roman" w:hAnsi="Times New Roman"/>
          <w:b/>
          <w:color w:val="000000"/>
          <w:sz w:val="24"/>
          <w:szCs w:val="24"/>
          <w:lang w:val="uk-UA"/>
        </w:rPr>
        <w:t xml:space="preserve">Розподіл змісту </w:t>
      </w:r>
      <w:r w:rsidRPr="006A1B39">
        <w:rPr>
          <w:rStyle w:val="7"/>
          <w:b/>
          <w:sz w:val="24"/>
          <w:szCs w:val="24"/>
          <w:lang w:eastAsia="ru-RU"/>
        </w:rPr>
        <w:t>освітньо</w:t>
      </w:r>
      <w:r w:rsidRPr="006A1B39">
        <w:rPr>
          <w:rStyle w:val="7"/>
          <w:b/>
          <w:sz w:val="24"/>
          <w:szCs w:val="24"/>
        </w:rPr>
        <w:t xml:space="preserve">ї складової </w:t>
      </w:r>
      <w:r w:rsidRPr="006A1B39">
        <w:rPr>
          <w:rFonts w:ascii="Times New Roman" w:hAnsi="Times New Roman"/>
          <w:b/>
          <w:color w:val="000000"/>
          <w:sz w:val="24"/>
          <w:szCs w:val="24"/>
          <w:lang w:val="uk-UA"/>
        </w:rPr>
        <w:t>за критеріями нормативності та вибірковості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4"/>
        <w:gridCol w:w="1954"/>
        <w:gridCol w:w="2511"/>
        <w:gridCol w:w="2389"/>
      </w:tblGrid>
      <w:tr w:rsidR="0042394E" w:rsidRPr="006A1B39" w:rsidTr="004453B1">
        <w:tc>
          <w:tcPr>
            <w:tcW w:w="1675" w:type="pct"/>
            <w:vMerge w:val="restart"/>
          </w:tcPr>
          <w:p w:rsidR="0042394E" w:rsidRPr="006A1B39" w:rsidRDefault="0042394E" w:rsidP="00BA00E7">
            <w:pPr>
              <w:pStyle w:val="3"/>
              <w:widowControl w:val="0"/>
              <w:suppressLineNumbers/>
              <w:spacing w:after="0"/>
              <w:ind w:left="0"/>
              <w:jc w:val="center"/>
              <w:rPr>
                <w:b/>
                <w:color w:val="000000"/>
                <w:sz w:val="24"/>
                <w:szCs w:val="24"/>
              </w:rPr>
            </w:pPr>
            <w:r w:rsidRPr="006A1B39">
              <w:rPr>
                <w:b/>
                <w:color w:val="000000"/>
                <w:sz w:val="24"/>
                <w:szCs w:val="24"/>
              </w:rPr>
              <w:t>Цикл дисциплін</w:t>
            </w:r>
          </w:p>
        </w:tc>
        <w:tc>
          <w:tcPr>
            <w:tcW w:w="948" w:type="pct"/>
            <w:vMerge w:val="restart"/>
          </w:tcPr>
          <w:p w:rsidR="0042394E" w:rsidRPr="006A1B39" w:rsidRDefault="0042394E" w:rsidP="00BA00E7">
            <w:pPr>
              <w:pStyle w:val="3"/>
              <w:widowControl w:val="0"/>
              <w:suppressLineNumbers/>
              <w:spacing w:after="0"/>
              <w:ind w:left="0"/>
              <w:jc w:val="center"/>
              <w:rPr>
                <w:color w:val="000000"/>
                <w:sz w:val="24"/>
                <w:szCs w:val="24"/>
              </w:rPr>
            </w:pPr>
            <w:r w:rsidRPr="006A1B39">
              <w:rPr>
                <w:color w:val="000000"/>
                <w:sz w:val="24"/>
                <w:szCs w:val="24"/>
              </w:rPr>
              <w:t>Загальна кількість кредитів</w:t>
            </w:r>
          </w:p>
        </w:tc>
        <w:tc>
          <w:tcPr>
            <w:tcW w:w="2377" w:type="pct"/>
            <w:gridSpan w:val="2"/>
          </w:tcPr>
          <w:p w:rsidR="0042394E" w:rsidRPr="006A1B39" w:rsidRDefault="0042394E" w:rsidP="00BA00E7">
            <w:pPr>
              <w:pStyle w:val="3"/>
              <w:widowControl w:val="0"/>
              <w:suppressLineNumbers/>
              <w:spacing w:after="0"/>
              <w:jc w:val="center"/>
              <w:rPr>
                <w:color w:val="000000"/>
                <w:sz w:val="24"/>
                <w:szCs w:val="24"/>
              </w:rPr>
            </w:pPr>
            <w:r w:rsidRPr="006A1B39">
              <w:rPr>
                <w:color w:val="000000"/>
                <w:sz w:val="24"/>
                <w:szCs w:val="24"/>
              </w:rPr>
              <w:t>У тому числі:</w:t>
            </w:r>
          </w:p>
        </w:tc>
      </w:tr>
      <w:tr w:rsidR="0042394E" w:rsidRPr="006A1B39" w:rsidTr="004453B1">
        <w:trPr>
          <w:trHeight w:val="730"/>
        </w:trPr>
        <w:tc>
          <w:tcPr>
            <w:tcW w:w="1675" w:type="pct"/>
            <w:vMerge/>
          </w:tcPr>
          <w:p w:rsidR="0042394E" w:rsidRPr="006A1B39" w:rsidRDefault="0042394E" w:rsidP="00BA00E7">
            <w:pPr>
              <w:pStyle w:val="3"/>
              <w:widowControl w:val="0"/>
              <w:suppressLineNumbers/>
              <w:spacing w:after="0"/>
              <w:jc w:val="center"/>
              <w:rPr>
                <w:b/>
                <w:color w:val="000000"/>
                <w:sz w:val="24"/>
                <w:szCs w:val="24"/>
              </w:rPr>
            </w:pPr>
          </w:p>
        </w:tc>
        <w:tc>
          <w:tcPr>
            <w:tcW w:w="948" w:type="pct"/>
            <w:vMerge/>
          </w:tcPr>
          <w:p w:rsidR="0042394E" w:rsidRPr="006A1B39" w:rsidRDefault="0042394E" w:rsidP="00BA00E7">
            <w:pPr>
              <w:pStyle w:val="3"/>
              <w:widowControl w:val="0"/>
              <w:suppressLineNumbers/>
              <w:spacing w:after="0"/>
              <w:jc w:val="center"/>
              <w:rPr>
                <w:color w:val="000000"/>
                <w:sz w:val="24"/>
                <w:szCs w:val="24"/>
              </w:rPr>
            </w:pPr>
          </w:p>
        </w:tc>
        <w:tc>
          <w:tcPr>
            <w:tcW w:w="1218" w:type="pct"/>
          </w:tcPr>
          <w:p w:rsidR="0042394E" w:rsidRPr="006A1B39" w:rsidRDefault="0042394E" w:rsidP="00BA00E7">
            <w:pPr>
              <w:pStyle w:val="3"/>
              <w:widowControl w:val="0"/>
              <w:suppressLineNumbers/>
              <w:spacing w:after="0"/>
              <w:ind w:left="0"/>
              <w:jc w:val="center"/>
              <w:rPr>
                <w:color w:val="000000"/>
                <w:sz w:val="24"/>
                <w:szCs w:val="24"/>
              </w:rPr>
            </w:pPr>
            <w:r w:rsidRPr="006A1B39">
              <w:rPr>
                <w:color w:val="000000"/>
                <w:sz w:val="24"/>
                <w:szCs w:val="24"/>
              </w:rPr>
              <w:t xml:space="preserve">нормативні дисципліни, кредитів </w:t>
            </w:r>
          </w:p>
        </w:tc>
        <w:tc>
          <w:tcPr>
            <w:tcW w:w="1159" w:type="pct"/>
          </w:tcPr>
          <w:p w:rsidR="0042394E" w:rsidRPr="006A1B39" w:rsidRDefault="0042394E" w:rsidP="00BA00E7">
            <w:pPr>
              <w:pStyle w:val="3"/>
              <w:widowControl w:val="0"/>
              <w:suppressLineNumbers/>
              <w:spacing w:after="0"/>
              <w:ind w:left="0"/>
              <w:jc w:val="center"/>
              <w:rPr>
                <w:color w:val="000000"/>
                <w:sz w:val="24"/>
                <w:szCs w:val="24"/>
              </w:rPr>
            </w:pPr>
            <w:r w:rsidRPr="006A1B39">
              <w:rPr>
                <w:color w:val="000000"/>
                <w:sz w:val="24"/>
                <w:szCs w:val="24"/>
              </w:rPr>
              <w:t>вибіркові дисципліни, кредитів</w:t>
            </w:r>
          </w:p>
        </w:tc>
      </w:tr>
      <w:tr w:rsidR="0042394E" w:rsidRPr="006A1B39" w:rsidTr="004453B1">
        <w:tc>
          <w:tcPr>
            <w:tcW w:w="1675" w:type="pct"/>
          </w:tcPr>
          <w:p w:rsidR="0042394E" w:rsidRPr="006A1B39" w:rsidRDefault="0042394E" w:rsidP="00BA00E7">
            <w:pPr>
              <w:pStyle w:val="3"/>
              <w:widowControl w:val="0"/>
              <w:suppressLineNumbers/>
              <w:spacing w:after="0"/>
              <w:ind w:left="57"/>
              <w:rPr>
                <w:color w:val="000000"/>
                <w:sz w:val="24"/>
                <w:szCs w:val="24"/>
              </w:rPr>
            </w:pPr>
            <w:r w:rsidRPr="006A1B39">
              <w:rPr>
                <w:color w:val="000000"/>
                <w:sz w:val="24"/>
                <w:szCs w:val="24"/>
              </w:rPr>
              <w:t>Загальна підготовка</w:t>
            </w:r>
          </w:p>
        </w:tc>
        <w:tc>
          <w:tcPr>
            <w:tcW w:w="948" w:type="pct"/>
            <w:vAlign w:val="center"/>
          </w:tcPr>
          <w:p w:rsidR="0042394E" w:rsidRPr="006A1B39" w:rsidRDefault="00003373" w:rsidP="00003373">
            <w:pPr>
              <w:widowControl w:val="0"/>
              <w:suppressLineNumbers/>
              <w:spacing w:after="0" w:line="240" w:lineRule="auto"/>
              <w:jc w:val="center"/>
              <w:rPr>
                <w:rFonts w:ascii="Times New Roman" w:hAnsi="Times New Roman"/>
                <w:bCs/>
                <w:color w:val="000000"/>
                <w:sz w:val="24"/>
                <w:szCs w:val="24"/>
                <w:lang w:val="uk-UA"/>
              </w:rPr>
            </w:pPr>
            <w:r>
              <w:rPr>
                <w:rFonts w:ascii="Times New Roman" w:hAnsi="Times New Roman"/>
                <w:bCs/>
                <w:color w:val="000000"/>
                <w:sz w:val="24"/>
                <w:szCs w:val="24"/>
                <w:lang w:val="uk-UA"/>
              </w:rPr>
              <w:t>60</w:t>
            </w:r>
            <w:r w:rsidR="00F33B9D" w:rsidRPr="006A1B39">
              <w:rPr>
                <w:rFonts w:ascii="Times New Roman" w:hAnsi="Times New Roman"/>
                <w:bCs/>
                <w:color w:val="000000"/>
                <w:sz w:val="24"/>
                <w:szCs w:val="24"/>
                <w:lang w:val="uk-UA"/>
              </w:rPr>
              <w:t xml:space="preserve"> (2</w:t>
            </w:r>
            <w:r>
              <w:rPr>
                <w:rFonts w:ascii="Times New Roman" w:hAnsi="Times New Roman"/>
                <w:bCs/>
                <w:color w:val="000000"/>
                <w:sz w:val="24"/>
                <w:szCs w:val="24"/>
                <w:lang w:val="uk-UA"/>
              </w:rPr>
              <w:t>5</w:t>
            </w:r>
            <w:r w:rsidR="00F33B9D" w:rsidRPr="006A1B39">
              <w:rPr>
                <w:rFonts w:ascii="Times New Roman" w:hAnsi="Times New Roman"/>
                <w:bCs/>
                <w:color w:val="000000"/>
                <w:sz w:val="24"/>
                <w:szCs w:val="24"/>
                <w:lang w:val="uk-UA"/>
              </w:rPr>
              <w:t>%)</w:t>
            </w:r>
          </w:p>
        </w:tc>
        <w:tc>
          <w:tcPr>
            <w:tcW w:w="1218" w:type="pct"/>
            <w:vAlign w:val="center"/>
          </w:tcPr>
          <w:p w:rsidR="0042394E" w:rsidRPr="006A1B39" w:rsidRDefault="00003373" w:rsidP="00003373">
            <w:pPr>
              <w:widowControl w:val="0"/>
              <w:suppressLineNumbers/>
              <w:spacing w:after="0" w:line="240" w:lineRule="auto"/>
              <w:jc w:val="center"/>
              <w:rPr>
                <w:rFonts w:ascii="Times New Roman" w:hAnsi="Times New Roman"/>
                <w:bCs/>
                <w:color w:val="000000"/>
                <w:sz w:val="24"/>
                <w:szCs w:val="24"/>
                <w:lang w:val="uk-UA"/>
              </w:rPr>
            </w:pPr>
            <w:r>
              <w:rPr>
                <w:rFonts w:ascii="Times New Roman" w:hAnsi="Times New Roman"/>
                <w:bCs/>
                <w:color w:val="000000"/>
                <w:sz w:val="24"/>
                <w:szCs w:val="24"/>
                <w:lang w:val="uk-UA"/>
              </w:rPr>
              <w:t>45</w:t>
            </w:r>
            <w:r w:rsidR="00F76D82" w:rsidRPr="006A1B39">
              <w:rPr>
                <w:rFonts w:ascii="Times New Roman" w:hAnsi="Times New Roman"/>
                <w:bCs/>
                <w:color w:val="000000"/>
                <w:sz w:val="24"/>
                <w:szCs w:val="24"/>
                <w:lang w:val="uk-UA"/>
              </w:rPr>
              <w:t xml:space="preserve"> (1</w:t>
            </w:r>
            <w:r>
              <w:rPr>
                <w:rFonts w:ascii="Times New Roman" w:hAnsi="Times New Roman"/>
                <w:bCs/>
                <w:color w:val="000000"/>
                <w:sz w:val="24"/>
                <w:szCs w:val="24"/>
                <w:lang w:val="uk-UA"/>
              </w:rPr>
              <w:t>9</w:t>
            </w:r>
            <w:r w:rsidR="00F76D82" w:rsidRPr="006A1B39">
              <w:rPr>
                <w:rFonts w:ascii="Times New Roman" w:hAnsi="Times New Roman"/>
                <w:bCs/>
                <w:color w:val="000000"/>
                <w:sz w:val="24"/>
                <w:szCs w:val="24"/>
                <w:lang w:val="uk-UA"/>
              </w:rPr>
              <w:t>%)</w:t>
            </w:r>
          </w:p>
        </w:tc>
        <w:tc>
          <w:tcPr>
            <w:tcW w:w="1159" w:type="pct"/>
            <w:vAlign w:val="center"/>
          </w:tcPr>
          <w:p w:rsidR="0042394E" w:rsidRPr="006A1B39" w:rsidRDefault="0042394E" w:rsidP="00BA00E7">
            <w:pPr>
              <w:widowControl w:val="0"/>
              <w:suppressLineNumbers/>
              <w:spacing w:after="0" w:line="240" w:lineRule="auto"/>
              <w:jc w:val="center"/>
              <w:rPr>
                <w:rFonts w:ascii="Times New Roman" w:hAnsi="Times New Roman"/>
                <w:bCs/>
                <w:color w:val="000000"/>
                <w:sz w:val="24"/>
                <w:szCs w:val="24"/>
                <w:lang w:val="uk-UA"/>
              </w:rPr>
            </w:pPr>
            <w:r w:rsidRPr="006A1B39">
              <w:rPr>
                <w:rFonts w:ascii="Times New Roman" w:hAnsi="Times New Roman"/>
                <w:bCs/>
                <w:color w:val="000000"/>
                <w:sz w:val="24"/>
                <w:szCs w:val="24"/>
                <w:lang w:val="uk-UA"/>
              </w:rPr>
              <w:t>15</w:t>
            </w:r>
            <w:r w:rsidR="00F76D82" w:rsidRPr="006A1B39">
              <w:rPr>
                <w:rFonts w:ascii="Times New Roman" w:hAnsi="Times New Roman"/>
                <w:bCs/>
                <w:color w:val="000000"/>
                <w:sz w:val="24"/>
                <w:szCs w:val="24"/>
                <w:lang w:val="uk-UA"/>
              </w:rPr>
              <w:t xml:space="preserve"> (6%)</w:t>
            </w:r>
          </w:p>
        </w:tc>
      </w:tr>
      <w:tr w:rsidR="0042394E" w:rsidRPr="006A1B39" w:rsidTr="004453B1">
        <w:tc>
          <w:tcPr>
            <w:tcW w:w="1675" w:type="pct"/>
          </w:tcPr>
          <w:p w:rsidR="0042394E" w:rsidRPr="006A1B39" w:rsidRDefault="0042394E" w:rsidP="00BA00E7">
            <w:pPr>
              <w:pStyle w:val="3"/>
              <w:widowControl w:val="0"/>
              <w:suppressLineNumbers/>
              <w:spacing w:after="0"/>
              <w:ind w:left="57"/>
              <w:rPr>
                <w:color w:val="000000"/>
                <w:sz w:val="24"/>
                <w:szCs w:val="24"/>
              </w:rPr>
            </w:pPr>
            <w:r w:rsidRPr="006A1B39">
              <w:rPr>
                <w:color w:val="000000"/>
                <w:sz w:val="24"/>
                <w:szCs w:val="24"/>
              </w:rPr>
              <w:t>Професійна підготовка</w:t>
            </w:r>
          </w:p>
        </w:tc>
        <w:tc>
          <w:tcPr>
            <w:tcW w:w="948" w:type="pct"/>
            <w:vAlign w:val="center"/>
          </w:tcPr>
          <w:p w:rsidR="0042394E" w:rsidRPr="006A1B39" w:rsidRDefault="00F76D82" w:rsidP="00003373">
            <w:pPr>
              <w:widowControl w:val="0"/>
              <w:suppressLineNumbers/>
              <w:spacing w:after="0" w:line="240" w:lineRule="auto"/>
              <w:jc w:val="center"/>
              <w:rPr>
                <w:rFonts w:ascii="Times New Roman" w:hAnsi="Times New Roman"/>
                <w:bCs/>
                <w:color w:val="000000"/>
                <w:sz w:val="24"/>
                <w:szCs w:val="24"/>
                <w:lang w:val="uk-UA"/>
              </w:rPr>
            </w:pPr>
            <w:r w:rsidRPr="006A1B39">
              <w:rPr>
                <w:rFonts w:ascii="Times New Roman" w:hAnsi="Times New Roman"/>
                <w:bCs/>
                <w:color w:val="000000"/>
                <w:sz w:val="24"/>
                <w:szCs w:val="24"/>
                <w:lang w:val="uk-UA"/>
              </w:rPr>
              <w:t>18</w:t>
            </w:r>
            <w:r w:rsidR="00003373">
              <w:rPr>
                <w:rFonts w:ascii="Times New Roman" w:hAnsi="Times New Roman"/>
                <w:bCs/>
                <w:color w:val="000000"/>
                <w:sz w:val="24"/>
                <w:szCs w:val="24"/>
                <w:lang w:val="uk-UA"/>
              </w:rPr>
              <w:t>0</w:t>
            </w:r>
            <w:r w:rsidRPr="006A1B39">
              <w:rPr>
                <w:rFonts w:ascii="Times New Roman" w:hAnsi="Times New Roman"/>
                <w:bCs/>
                <w:color w:val="000000"/>
                <w:sz w:val="24"/>
                <w:szCs w:val="24"/>
                <w:lang w:val="uk-UA"/>
              </w:rPr>
              <w:t xml:space="preserve"> (7</w:t>
            </w:r>
            <w:r w:rsidR="00003373">
              <w:rPr>
                <w:rFonts w:ascii="Times New Roman" w:hAnsi="Times New Roman"/>
                <w:bCs/>
                <w:color w:val="000000"/>
                <w:sz w:val="24"/>
                <w:szCs w:val="24"/>
                <w:lang w:val="uk-UA"/>
              </w:rPr>
              <w:t>5</w:t>
            </w:r>
            <w:r w:rsidRPr="006A1B39">
              <w:rPr>
                <w:rFonts w:ascii="Times New Roman" w:hAnsi="Times New Roman"/>
                <w:bCs/>
                <w:color w:val="000000"/>
                <w:sz w:val="24"/>
                <w:szCs w:val="24"/>
                <w:lang w:val="uk-UA"/>
              </w:rPr>
              <w:t>%)</w:t>
            </w:r>
          </w:p>
        </w:tc>
        <w:tc>
          <w:tcPr>
            <w:tcW w:w="1218" w:type="pct"/>
            <w:vAlign w:val="center"/>
          </w:tcPr>
          <w:p w:rsidR="0042394E" w:rsidRPr="006A1B39" w:rsidRDefault="0042394E" w:rsidP="00BA00E7">
            <w:pPr>
              <w:widowControl w:val="0"/>
              <w:suppressLineNumbers/>
              <w:spacing w:after="0" w:line="240" w:lineRule="auto"/>
              <w:jc w:val="center"/>
              <w:rPr>
                <w:rFonts w:ascii="Times New Roman" w:hAnsi="Times New Roman"/>
                <w:bCs/>
                <w:color w:val="000000"/>
                <w:sz w:val="24"/>
                <w:szCs w:val="24"/>
                <w:lang w:val="uk-UA"/>
              </w:rPr>
            </w:pPr>
            <w:r w:rsidRPr="006A1B39">
              <w:rPr>
                <w:rFonts w:ascii="Times New Roman" w:hAnsi="Times New Roman"/>
                <w:bCs/>
                <w:color w:val="000000"/>
                <w:sz w:val="24"/>
                <w:szCs w:val="24"/>
                <w:lang w:val="uk-UA"/>
              </w:rPr>
              <w:t>1</w:t>
            </w:r>
            <w:r w:rsidR="00003373">
              <w:rPr>
                <w:rFonts w:ascii="Times New Roman" w:hAnsi="Times New Roman"/>
                <w:bCs/>
                <w:color w:val="000000"/>
                <w:sz w:val="24"/>
                <w:szCs w:val="24"/>
                <w:lang w:val="uk-UA"/>
              </w:rPr>
              <w:t>35 (566</w:t>
            </w:r>
            <w:r w:rsidR="00F76D82" w:rsidRPr="006A1B39">
              <w:rPr>
                <w:rFonts w:ascii="Times New Roman" w:hAnsi="Times New Roman"/>
                <w:bCs/>
                <w:color w:val="000000"/>
                <w:sz w:val="24"/>
                <w:szCs w:val="24"/>
                <w:lang w:val="uk-UA"/>
              </w:rPr>
              <w:t>%)</w:t>
            </w:r>
          </w:p>
        </w:tc>
        <w:tc>
          <w:tcPr>
            <w:tcW w:w="1159" w:type="pct"/>
            <w:vAlign w:val="center"/>
          </w:tcPr>
          <w:p w:rsidR="0042394E" w:rsidRPr="006A1B39" w:rsidRDefault="00F33B9D" w:rsidP="00BA00E7">
            <w:pPr>
              <w:widowControl w:val="0"/>
              <w:suppressLineNumbers/>
              <w:spacing w:after="0" w:line="240" w:lineRule="auto"/>
              <w:jc w:val="center"/>
              <w:rPr>
                <w:rFonts w:ascii="Times New Roman" w:hAnsi="Times New Roman"/>
                <w:bCs/>
                <w:color w:val="000000"/>
                <w:sz w:val="24"/>
                <w:szCs w:val="24"/>
                <w:lang w:val="uk-UA"/>
              </w:rPr>
            </w:pPr>
            <w:r w:rsidRPr="006A1B39">
              <w:rPr>
                <w:rFonts w:ascii="Times New Roman" w:hAnsi="Times New Roman"/>
                <w:bCs/>
                <w:color w:val="000000"/>
                <w:sz w:val="24"/>
                <w:szCs w:val="24"/>
                <w:lang w:val="uk-UA"/>
              </w:rPr>
              <w:t>4</w:t>
            </w:r>
            <w:r w:rsidR="0042394E" w:rsidRPr="006A1B39">
              <w:rPr>
                <w:rFonts w:ascii="Times New Roman" w:hAnsi="Times New Roman"/>
                <w:bCs/>
                <w:color w:val="000000"/>
                <w:sz w:val="24"/>
                <w:szCs w:val="24"/>
                <w:lang w:val="uk-UA"/>
              </w:rPr>
              <w:t>5</w:t>
            </w:r>
            <w:r w:rsidR="00F76D82" w:rsidRPr="006A1B39">
              <w:rPr>
                <w:rFonts w:ascii="Times New Roman" w:hAnsi="Times New Roman"/>
                <w:bCs/>
                <w:color w:val="000000"/>
                <w:sz w:val="24"/>
                <w:szCs w:val="24"/>
                <w:lang w:val="uk-UA"/>
              </w:rPr>
              <w:t xml:space="preserve"> (19%)</w:t>
            </w:r>
          </w:p>
        </w:tc>
      </w:tr>
      <w:tr w:rsidR="0042394E" w:rsidRPr="006A1B39" w:rsidTr="004453B1">
        <w:trPr>
          <w:trHeight w:val="482"/>
        </w:trPr>
        <w:tc>
          <w:tcPr>
            <w:tcW w:w="1675" w:type="pct"/>
          </w:tcPr>
          <w:p w:rsidR="0042394E" w:rsidRPr="006A1B39" w:rsidRDefault="0042394E" w:rsidP="00BA00E7">
            <w:pPr>
              <w:pStyle w:val="3"/>
              <w:widowControl w:val="0"/>
              <w:suppressLineNumbers/>
              <w:spacing w:after="0"/>
              <w:ind w:left="57"/>
              <w:rPr>
                <w:b/>
                <w:color w:val="000000"/>
                <w:sz w:val="24"/>
                <w:szCs w:val="24"/>
              </w:rPr>
            </w:pPr>
            <w:r w:rsidRPr="006A1B39">
              <w:rPr>
                <w:b/>
                <w:color w:val="000000"/>
                <w:sz w:val="24"/>
                <w:szCs w:val="24"/>
              </w:rPr>
              <w:lastRenderedPageBreak/>
              <w:t>Усього для ступеня бакалавра</w:t>
            </w:r>
          </w:p>
        </w:tc>
        <w:tc>
          <w:tcPr>
            <w:tcW w:w="948" w:type="pct"/>
          </w:tcPr>
          <w:p w:rsidR="0042394E" w:rsidRPr="006A1B39" w:rsidRDefault="0042394E" w:rsidP="00BA00E7">
            <w:pPr>
              <w:widowControl w:val="0"/>
              <w:suppressLineNumbers/>
              <w:spacing w:after="0" w:line="240" w:lineRule="auto"/>
              <w:jc w:val="center"/>
              <w:rPr>
                <w:rFonts w:ascii="Times New Roman" w:hAnsi="Times New Roman"/>
                <w:b/>
                <w:color w:val="000000"/>
                <w:sz w:val="24"/>
                <w:szCs w:val="24"/>
                <w:lang w:val="uk-UA"/>
              </w:rPr>
            </w:pPr>
            <w:r w:rsidRPr="006A1B39">
              <w:rPr>
                <w:rFonts w:ascii="Times New Roman" w:hAnsi="Times New Roman"/>
                <w:b/>
                <w:color w:val="000000"/>
                <w:sz w:val="24"/>
                <w:szCs w:val="24"/>
                <w:lang w:val="uk-UA"/>
              </w:rPr>
              <w:t>240 (100%)</w:t>
            </w:r>
          </w:p>
        </w:tc>
        <w:tc>
          <w:tcPr>
            <w:tcW w:w="1218" w:type="pct"/>
          </w:tcPr>
          <w:p w:rsidR="0042394E" w:rsidRPr="006A1B39" w:rsidRDefault="0042394E" w:rsidP="00BA00E7">
            <w:pPr>
              <w:widowControl w:val="0"/>
              <w:suppressLineNumbers/>
              <w:spacing w:after="0" w:line="240" w:lineRule="auto"/>
              <w:jc w:val="center"/>
              <w:rPr>
                <w:rFonts w:ascii="Times New Roman" w:hAnsi="Times New Roman"/>
                <w:b/>
                <w:color w:val="000000"/>
                <w:sz w:val="24"/>
                <w:szCs w:val="24"/>
                <w:lang w:val="uk-UA"/>
              </w:rPr>
            </w:pPr>
            <w:r w:rsidRPr="006A1B39">
              <w:rPr>
                <w:rFonts w:ascii="Times New Roman" w:hAnsi="Times New Roman"/>
                <w:b/>
                <w:color w:val="000000"/>
                <w:sz w:val="24"/>
                <w:szCs w:val="24"/>
                <w:lang w:val="uk-UA"/>
              </w:rPr>
              <w:t>180 (75%)</w:t>
            </w:r>
          </w:p>
        </w:tc>
        <w:tc>
          <w:tcPr>
            <w:tcW w:w="1159" w:type="pct"/>
          </w:tcPr>
          <w:p w:rsidR="0042394E" w:rsidRPr="006A1B39" w:rsidRDefault="0042394E" w:rsidP="00BA00E7">
            <w:pPr>
              <w:widowControl w:val="0"/>
              <w:suppressLineNumbers/>
              <w:spacing w:after="0" w:line="240" w:lineRule="auto"/>
              <w:jc w:val="center"/>
              <w:rPr>
                <w:rFonts w:ascii="Times New Roman" w:hAnsi="Times New Roman"/>
                <w:b/>
                <w:color w:val="000000"/>
                <w:sz w:val="24"/>
                <w:szCs w:val="24"/>
                <w:lang w:val="uk-UA"/>
              </w:rPr>
            </w:pPr>
            <w:r w:rsidRPr="006A1B39">
              <w:rPr>
                <w:rFonts w:ascii="Times New Roman" w:hAnsi="Times New Roman"/>
                <w:b/>
                <w:color w:val="000000"/>
                <w:sz w:val="24"/>
                <w:szCs w:val="24"/>
                <w:lang w:val="uk-UA"/>
              </w:rPr>
              <w:t>60 (25%)</w:t>
            </w:r>
          </w:p>
        </w:tc>
      </w:tr>
    </w:tbl>
    <w:p w:rsidR="0042394E" w:rsidRPr="006A1B39" w:rsidRDefault="0042394E" w:rsidP="00BA00E7">
      <w:pPr>
        <w:widowControl w:val="0"/>
        <w:spacing w:after="0"/>
        <w:ind w:firstLine="709"/>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 xml:space="preserve">Теоретичне навчання здійснюється на основі поєднання лекційних та семінарських (практичних) занять з самостійною роботою. Практична підготовка передбачає проходження </w:t>
      </w:r>
      <w:r w:rsidR="00213FBF" w:rsidRPr="006A1B39">
        <w:rPr>
          <w:rFonts w:ascii="Times New Roman" w:hAnsi="Times New Roman"/>
          <w:bCs/>
          <w:color w:val="000000"/>
          <w:sz w:val="24"/>
          <w:szCs w:val="24"/>
          <w:lang w:val="uk-UA"/>
        </w:rPr>
        <w:t>виробничої</w:t>
      </w:r>
      <w:r w:rsidRPr="006A1B39">
        <w:rPr>
          <w:rFonts w:ascii="Times New Roman" w:hAnsi="Times New Roman"/>
          <w:bCs/>
          <w:color w:val="000000"/>
          <w:sz w:val="24"/>
          <w:szCs w:val="24"/>
          <w:lang w:val="uk-UA"/>
        </w:rPr>
        <w:t xml:space="preserve"> </w:t>
      </w:r>
      <w:r w:rsidR="002F0BF7" w:rsidRPr="006A1B39">
        <w:rPr>
          <w:rFonts w:ascii="Times New Roman" w:hAnsi="Times New Roman"/>
          <w:bCs/>
          <w:color w:val="000000"/>
          <w:sz w:val="24"/>
          <w:szCs w:val="24"/>
          <w:lang w:val="uk-UA"/>
        </w:rPr>
        <w:t xml:space="preserve">(проєктної) </w:t>
      </w:r>
      <w:r w:rsidRPr="006A1B39">
        <w:rPr>
          <w:rFonts w:ascii="Times New Roman" w:hAnsi="Times New Roman"/>
          <w:color w:val="000000"/>
          <w:sz w:val="24"/>
          <w:szCs w:val="24"/>
          <w:lang w:val="uk-UA" w:eastAsia="ru-RU"/>
        </w:rPr>
        <w:t xml:space="preserve">практики. </w:t>
      </w:r>
    </w:p>
    <w:p w:rsidR="0042394E" w:rsidRPr="006A1B39" w:rsidRDefault="0042394E" w:rsidP="00BA00E7">
      <w:pPr>
        <w:widowControl w:val="0"/>
        <w:spacing w:after="0"/>
        <w:ind w:firstLine="709"/>
        <w:jc w:val="both"/>
        <w:rPr>
          <w:rFonts w:ascii="Times New Roman" w:hAnsi="Times New Roman"/>
          <w:color w:val="000000"/>
          <w:sz w:val="24"/>
          <w:szCs w:val="24"/>
          <w:lang w:val="uk-UA" w:eastAsia="ru-RU"/>
        </w:rPr>
      </w:pPr>
    </w:p>
    <w:p w:rsidR="0042394E" w:rsidRPr="006A1B39" w:rsidRDefault="0042394E" w:rsidP="00BA00E7">
      <w:pPr>
        <w:widowControl w:val="0"/>
        <w:spacing w:after="0"/>
        <w:ind w:firstLine="709"/>
        <w:jc w:val="both"/>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 xml:space="preserve">Формами підсумкового контролю з навчальних дисциплін є екзамени, заліки, а також диференційовані заліки, які проводяться для </w:t>
      </w:r>
      <w:r w:rsidRPr="006A1B39">
        <w:rPr>
          <w:rFonts w:ascii="Times New Roman" w:hAnsi="Times New Roman"/>
          <w:bCs/>
          <w:color w:val="000000"/>
          <w:sz w:val="24"/>
          <w:szCs w:val="24"/>
          <w:lang w:val="uk-UA"/>
        </w:rPr>
        <w:t>оцінювання якості навчання (Таблиця 2)</w:t>
      </w:r>
      <w:r w:rsidRPr="006A1B39">
        <w:rPr>
          <w:rFonts w:ascii="Times New Roman" w:hAnsi="Times New Roman"/>
          <w:color w:val="000000"/>
          <w:sz w:val="24"/>
          <w:szCs w:val="24"/>
          <w:lang w:val="uk-UA" w:eastAsia="ru-RU"/>
        </w:rPr>
        <w:t xml:space="preserve">. </w:t>
      </w:r>
    </w:p>
    <w:p w:rsidR="0042394E" w:rsidRPr="006A1B39" w:rsidRDefault="0042394E" w:rsidP="00BA00E7">
      <w:pPr>
        <w:widowControl w:val="0"/>
        <w:spacing w:after="0"/>
        <w:ind w:firstLine="709"/>
        <w:jc w:val="right"/>
        <w:rPr>
          <w:rFonts w:ascii="Times New Roman" w:hAnsi="Times New Roman"/>
          <w:color w:val="000000"/>
          <w:sz w:val="24"/>
          <w:szCs w:val="24"/>
          <w:lang w:val="uk-UA" w:eastAsia="ru-RU"/>
        </w:rPr>
      </w:pPr>
      <w:r w:rsidRPr="006A1B39">
        <w:rPr>
          <w:rFonts w:ascii="Times New Roman" w:hAnsi="Times New Roman"/>
          <w:color w:val="000000"/>
          <w:sz w:val="24"/>
          <w:szCs w:val="24"/>
          <w:lang w:val="uk-UA" w:eastAsia="ru-RU"/>
        </w:rPr>
        <w:t>Таблиця 2.</w:t>
      </w:r>
    </w:p>
    <w:p w:rsidR="0042394E" w:rsidRDefault="0042394E" w:rsidP="00BA00E7">
      <w:pPr>
        <w:widowControl w:val="0"/>
        <w:spacing w:after="0"/>
        <w:ind w:firstLine="709"/>
        <w:jc w:val="center"/>
        <w:rPr>
          <w:rFonts w:ascii="Times New Roman" w:hAnsi="Times New Roman"/>
          <w:b/>
          <w:color w:val="000000"/>
          <w:sz w:val="24"/>
          <w:szCs w:val="24"/>
          <w:lang w:val="uk-UA" w:eastAsia="ru-RU"/>
        </w:rPr>
      </w:pPr>
      <w:r w:rsidRPr="006A1B39">
        <w:rPr>
          <w:rFonts w:ascii="Times New Roman" w:hAnsi="Times New Roman"/>
          <w:b/>
          <w:color w:val="000000"/>
          <w:sz w:val="24"/>
          <w:szCs w:val="24"/>
          <w:lang w:val="uk-UA" w:eastAsia="ru-RU"/>
        </w:rPr>
        <w:t>Перелік компонентів ОП</w:t>
      </w:r>
    </w:p>
    <w:p w:rsidR="00BA00E7" w:rsidRPr="006A1B39" w:rsidRDefault="00BA00E7" w:rsidP="00BA00E7">
      <w:pPr>
        <w:widowControl w:val="0"/>
        <w:spacing w:after="0"/>
        <w:ind w:firstLine="709"/>
        <w:jc w:val="center"/>
        <w:rPr>
          <w:rFonts w:ascii="Times New Roman" w:hAnsi="Times New Roman"/>
          <w:b/>
          <w:color w:val="000000"/>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701"/>
        <w:gridCol w:w="4128"/>
        <w:gridCol w:w="1451"/>
        <w:gridCol w:w="1927"/>
      </w:tblGrid>
      <w:tr w:rsidR="000C36BE" w:rsidRPr="006A1B39" w:rsidTr="000C36BE">
        <w:trPr>
          <w:trHeight w:val="982"/>
        </w:trPr>
        <w:tc>
          <w:tcPr>
            <w:tcW w:w="1101" w:type="dxa"/>
          </w:tcPr>
          <w:p w:rsidR="000C36BE" w:rsidRPr="006A1B39" w:rsidRDefault="000C36BE" w:rsidP="00BA00E7">
            <w:pPr>
              <w:spacing w:after="0" w:line="240" w:lineRule="auto"/>
              <w:jc w:val="center"/>
              <w:rPr>
                <w:rFonts w:ascii="Times New Roman" w:hAnsi="Times New Roman"/>
                <w:b/>
                <w:color w:val="000000"/>
                <w:sz w:val="24"/>
                <w:szCs w:val="28"/>
                <w:lang w:val="uk-UA" w:eastAsia="ru-RU"/>
              </w:rPr>
            </w:pPr>
            <w:r w:rsidRPr="006A1B39">
              <w:rPr>
                <w:rFonts w:ascii="Times New Roman" w:hAnsi="Times New Roman"/>
                <w:b/>
                <w:color w:val="000000"/>
                <w:sz w:val="24"/>
                <w:szCs w:val="28"/>
                <w:lang w:val="uk-UA" w:eastAsia="ru-RU"/>
              </w:rPr>
              <w:t>Код н/д</w:t>
            </w:r>
          </w:p>
          <w:p w:rsidR="000C36BE" w:rsidRPr="006A1B39" w:rsidRDefault="000C36BE" w:rsidP="00BA00E7">
            <w:pPr>
              <w:spacing w:after="0" w:line="240" w:lineRule="auto"/>
              <w:jc w:val="center"/>
              <w:rPr>
                <w:rFonts w:ascii="Times New Roman" w:hAnsi="Times New Roman"/>
                <w:b/>
                <w:color w:val="000000"/>
                <w:sz w:val="24"/>
                <w:szCs w:val="28"/>
                <w:lang w:val="uk-UA" w:eastAsia="ru-RU"/>
              </w:rPr>
            </w:pPr>
          </w:p>
        </w:tc>
        <w:tc>
          <w:tcPr>
            <w:tcW w:w="1701" w:type="dxa"/>
          </w:tcPr>
          <w:p w:rsidR="000C36BE" w:rsidRPr="006A1B39" w:rsidRDefault="000C36BE" w:rsidP="00BA00E7">
            <w:pPr>
              <w:spacing w:after="0" w:line="240" w:lineRule="auto"/>
              <w:jc w:val="center"/>
              <w:rPr>
                <w:rFonts w:ascii="Times New Roman" w:hAnsi="Times New Roman"/>
                <w:b/>
                <w:color w:val="000000"/>
                <w:sz w:val="24"/>
                <w:szCs w:val="28"/>
                <w:lang w:val="uk-UA" w:eastAsia="ru-RU"/>
              </w:rPr>
            </w:pPr>
            <w:r w:rsidRPr="006A1B39">
              <w:rPr>
                <w:rFonts w:ascii="Times New Roman" w:hAnsi="Times New Roman"/>
                <w:b/>
                <w:color w:val="000000"/>
                <w:sz w:val="24"/>
                <w:szCs w:val="28"/>
                <w:lang w:val="uk-UA" w:eastAsia="ru-RU"/>
              </w:rPr>
              <w:t>Шифр дисципліни</w:t>
            </w:r>
          </w:p>
          <w:p w:rsidR="000C36BE" w:rsidRPr="006A1B39" w:rsidRDefault="000C36BE" w:rsidP="00BA00E7">
            <w:pPr>
              <w:spacing w:after="0" w:line="240" w:lineRule="auto"/>
              <w:jc w:val="center"/>
              <w:rPr>
                <w:rFonts w:ascii="Times New Roman" w:hAnsi="Times New Roman"/>
                <w:b/>
                <w:color w:val="000000"/>
                <w:sz w:val="24"/>
                <w:szCs w:val="28"/>
                <w:lang w:val="uk-UA" w:eastAsia="ru-RU"/>
              </w:rPr>
            </w:pPr>
            <w:r w:rsidRPr="006A1B39">
              <w:rPr>
                <w:rFonts w:ascii="Times New Roman" w:hAnsi="Times New Roman"/>
                <w:b/>
                <w:color w:val="000000"/>
                <w:sz w:val="24"/>
                <w:szCs w:val="28"/>
                <w:lang w:val="uk-UA" w:eastAsia="ru-RU"/>
              </w:rPr>
              <w:t>за навчальним планом</w:t>
            </w:r>
          </w:p>
        </w:tc>
        <w:tc>
          <w:tcPr>
            <w:tcW w:w="4128" w:type="dxa"/>
          </w:tcPr>
          <w:p w:rsidR="000C36BE" w:rsidRPr="006A1B39" w:rsidRDefault="000C36BE" w:rsidP="00BA00E7">
            <w:pPr>
              <w:spacing w:after="0" w:line="240" w:lineRule="auto"/>
              <w:jc w:val="center"/>
              <w:rPr>
                <w:rFonts w:ascii="Times New Roman" w:hAnsi="Times New Roman"/>
                <w:b/>
                <w:color w:val="000000"/>
                <w:sz w:val="24"/>
                <w:szCs w:val="28"/>
                <w:lang w:val="uk-UA" w:eastAsia="ru-RU"/>
              </w:rPr>
            </w:pPr>
            <w:r w:rsidRPr="006A1B39">
              <w:rPr>
                <w:rFonts w:ascii="Times New Roman" w:hAnsi="Times New Roman"/>
                <w:b/>
                <w:color w:val="000000"/>
                <w:sz w:val="24"/>
                <w:szCs w:val="28"/>
                <w:lang w:val="uk-UA" w:eastAsia="ru-RU"/>
              </w:rPr>
              <w:t>Компоненти освітньої програма (навчальні дисципліни, курсові роботи, практики, кваліфікаційна робота)</w:t>
            </w:r>
          </w:p>
        </w:tc>
        <w:tc>
          <w:tcPr>
            <w:tcW w:w="1451" w:type="dxa"/>
          </w:tcPr>
          <w:p w:rsidR="000C36BE" w:rsidRPr="006A1B39" w:rsidRDefault="000C36BE" w:rsidP="00BA00E7">
            <w:pPr>
              <w:spacing w:after="0" w:line="240" w:lineRule="auto"/>
              <w:jc w:val="center"/>
              <w:rPr>
                <w:rFonts w:ascii="Times New Roman" w:hAnsi="Times New Roman"/>
                <w:b/>
                <w:color w:val="000000"/>
                <w:sz w:val="24"/>
                <w:szCs w:val="28"/>
                <w:lang w:val="uk-UA" w:eastAsia="ru-RU"/>
              </w:rPr>
            </w:pPr>
            <w:r w:rsidRPr="006A1B39">
              <w:rPr>
                <w:rFonts w:ascii="Times New Roman" w:hAnsi="Times New Roman"/>
                <w:b/>
                <w:color w:val="000000"/>
                <w:sz w:val="24"/>
                <w:szCs w:val="28"/>
                <w:lang w:val="uk-UA" w:eastAsia="ru-RU"/>
              </w:rPr>
              <w:t>Кількість кредитів</w:t>
            </w:r>
          </w:p>
        </w:tc>
        <w:tc>
          <w:tcPr>
            <w:tcW w:w="1927" w:type="dxa"/>
          </w:tcPr>
          <w:p w:rsidR="000C36BE" w:rsidRPr="006A1B39" w:rsidRDefault="000C36BE" w:rsidP="00BA00E7">
            <w:pPr>
              <w:spacing w:after="0" w:line="240" w:lineRule="auto"/>
              <w:jc w:val="center"/>
              <w:rPr>
                <w:rFonts w:ascii="Times New Roman" w:hAnsi="Times New Roman"/>
                <w:b/>
                <w:color w:val="000000"/>
                <w:sz w:val="24"/>
                <w:szCs w:val="28"/>
                <w:lang w:val="uk-UA" w:eastAsia="ru-RU"/>
              </w:rPr>
            </w:pPr>
            <w:r w:rsidRPr="006A1B39">
              <w:rPr>
                <w:rFonts w:ascii="Times New Roman" w:hAnsi="Times New Roman"/>
                <w:b/>
                <w:color w:val="000000"/>
                <w:sz w:val="24"/>
                <w:szCs w:val="28"/>
                <w:lang w:val="uk-UA" w:eastAsia="ru-RU"/>
              </w:rPr>
              <w:t>Форма підсумкового контролю</w:t>
            </w:r>
          </w:p>
        </w:tc>
      </w:tr>
      <w:tr w:rsidR="000C36BE" w:rsidRPr="006A1B39" w:rsidTr="000C36BE">
        <w:trPr>
          <w:trHeight w:val="413"/>
        </w:trPr>
        <w:tc>
          <w:tcPr>
            <w:tcW w:w="10308" w:type="dxa"/>
            <w:gridSpan w:val="5"/>
          </w:tcPr>
          <w:p w:rsidR="000C36BE" w:rsidRPr="006A1B39" w:rsidRDefault="000C36BE" w:rsidP="00760445">
            <w:pPr>
              <w:spacing w:after="0" w:line="240" w:lineRule="auto"/>
              <w:jc w:val="center"/>
              <w:rPr>
                <w:rFonts w:ascii="Times New Roman" w:hAnsi="Times New Roman"/>
                <w:b/>
                <w:color w:val="000000"/>
                <w:sz w:val="24"/>
                <w:szCs w:val="28"/>
                <w:lang w:val="uk-UA" w:eastAsia="ru-RU"/>
              </w:rPr>
            </w:pPr>
            <w:r w:rsidRPr="006A1B39">
              <w:rPr>
                <w:rFonts w:ascii="Times New Roman" w:hAnsi="Times New Roman"/>
                <w:b/>
                <w:color w:val="000000"/>
                <w:sz w:val="24"/>
                <w:szCs w:val="28"/>
                <w:lang w:val="uk-UA" w:eastAsia="ru-RU"/>
              </w:rPr>
              <w:t>Обов’язкові компоненти ОП</w:t>
            </w:r>
          </w:p>
        </w:tc>
      </w:tr>
      <w:tr w:rsidR="000C36BE" w:rsidRPr="006A1B39" w:rsidTr="000C36BE">
        <w:trPr>
          <w:trHeight w:val="413"/>
        </w:trPr>
        <w:tc>
          <w:tcPr>
            <w:tcW w:w="10308" w:type="dxa"/>
            <w:gridSpan w:val="5"/>
          </w:tcPr>
          <w:p w:rsidR="000C36BE" w:rsidRPr="006A1B39" w:rsidRDefault="000C36BE" w:rsidP="00BA00E7">
            <w:pPr>
              <w:spacing w:after="0" w:line="240" w:lineRule="auto"/>
              <w:jc w:val="center"/>
              <w:rPr>
                <w:rFonts w:ascii="Times New Roman" w:hAnsi="Times New Roman"/>
                <w:b/>
                <w:color w:val="000000"/>
                <w:sz w:val="24"/>
                <w:szCs w:val="28"/>
                <w:lang w:val="uk-UA" w:eastAsia="ru-RU"/>
              </w:rPr>
            </w:pPr>
            <w:r w:rsidRPr="006A1B39">
              <w:rPr>
                <w:rFonts w:ascii="Times New Roman" w:hAnsi="Times New Roman"/>
                <w:b/>
                <w:color w:val="000000"/>
                <w:sz w:val="24"/>
                <w:szCs w:val="28"/>
                <w:lang w:val="uk-UA" w:eastAsia="ru-RU"/>
              </w:rPr>
              <w:t>Дисципліни загальної підготовки</w:t>
            </w:r>
          </w:p>
        </w:tc>
      </w:tr>
      <w:tr w:rsidR="000C36BE" w:rsidRPr="00003373" w:rsidTr="000C36BE">
        <w:trPr>
          <w:trHeight w:val="162"/>
        </w:trPr>
        <w:tc>
          <w:tcPr>
            <w:tcW w:w="1101" w:type="dxa"/>
          </w:tcPr>
          <w:p w:rsidR="000C36BE" w:rsidRPr="00003373" w:rsidRDefault="000C36BE" w:rsidP="00BA00E7">
            <w:pPr>
              <w:spacing w:after="0"/>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1.</w:t>
            </w:r>
          </w:p>
        </w:tc>
        <w:tc>
          <w:tcPr>
            <w:tcW w:w="1701" w:type="dxa"/>
          </w:tcPr>
          <w:p w:rsidR="000C36BE" w:rsidRPr="00003373" w:rsidRDefault="002F0BF7"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ОК</w:t>
            </w:r>
            <w:r w:rsidR="000C36BE" w:rsidRPr="00003373">
              <w:rPr>
                <w:rFonts w:ascii="Times New Roman" w:hAnsi="Times New Roman"/>
                <w:color w:val="000000"/>
                <w:sz w:val="24"/>
                <w:szCs w:val="28"/>
                <w:lang w:val="uk-UA"/>
              </w:rPr>
              <w:t>ЗП 1.1.1</w:t>
            </w:r>
          </w:p>
        </w:tc>
        <w:tc>
          <w:tcPr>
            <w:tcW w:w="4128" w:type="dxa"/>
            <w:shd w:val="clear" w:color="auto" w:fill="auto"/>
            <w:vAlign w:val="center"/>
          </w:tcPr>
          <w:p w:rsidR="000C36BE" w:rsidRPr="00003373" w:rsidRDefault="000C36BE"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Історія України</w:t>
            </w:r>
          </w:p>
        </w:tc>
        <w:tc>
          <w:tcPr>
            <w:tcW w:w="1451" w:type="dxa"/>
            <w:vAlign w:val="center"/>
          </w:tcPr>
          <w:p w:rsidR="000C36BE" w:rsidRPr="00003373" w:rsidRDefault="000C36BE" w:rsidP="00BA00E7">
            <w:pPr>
              <w:spacing w:after="0" w:line="240" w:lineRule="auto"/>
              <w:ind w:right="-31"/>
              <w:jc w:val="center"/>
              <w:rPr>
                <w:rFonts w:ascii="Times New Roman" w:hAnsi="Times New Roman"/>
                <w:color w:val="000000"/>
                <w:sz w:val="24"/>
                <w:szCs w:val="28"/>
                <w:lang w:val="uk-UA"/>
              </w:rPr>
            </w:pPr>
            <w:r w:rsidRPr="00003373">
              <w:rPr>
                <w:rFonts w:ascii="Times New Roman" w:hAnsi="Times New Roman"/>
                <w:color w:val="000000"/>
                <w:sz w:val="24"/>
                <w:szCs w:val="28"/>
                <w:lang w:val="uk-UA"/>
              </w:rPr>
              <w:t>3</w:t>
            </w:r>
          </w:p>
        </w:tc>
        <w:tc>
          <w:tcPr>
            <w:tcW w:w="1927" w:type="dxa"/>
          </w:tcPr>
          <w:p w:rsidR="000C36BE" w:rsidRPr="00003373" w:rsidRDefault="000C36BE" w:rsidP="00BA00E7">
            <w:pPr>
              <w:spacing w:after="0"/>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екзамен</w:t>
            </w:r>
          </w:p>
        </w:tc>
      </w:tr>
      <w:tr w:rsidR="000C36BE" w:rsidRPr="00003373" w:rsidTr="000C36BE">
        <w:trPr>
          <w:trHeight w:val="162"/>
        </w:trPr>
        <w:tc>
          <w:tcPr>
            <w:tcW w:w="1101" w:type="dxa"/>
          </w:tcPr>
          <w:p w:rsidR="000C36BE" w:rsidRPr="00003373" w:rsidRDefault="000C36BE" w:rsidP="00BA00E7">
            <w:pPr>
              <w:spacing w:after="0"/>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2.</w:t>
            </w:r>
          </w:p>
        </w:tc>
        <w:tc>
          <w:tcPr>
            <w:tcW w:w="1701" w:type="dxa"/>
          </w:tcPr>
          <w:p w:rsidR="000C36BE" w:rsidRPr="00003373" w:rsidRDefault="002F0BF7"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ОК</w:t>
            </w:r>
            <w:r w:rsidR="000C36BE" w:rsidRPr="00003373">
              <w:rPr>
                <w:rFonts w:ascii="Times New Roman" w:hAnsi="Times New Roman"/>
                <w:color w:val="000000"/>
                <w:sz w:val="24"/>
                <w:szCs w:val="28"/>
                <w:lang w:val="uk-UA"/>
              </w:rPr>
              <w:t>ЗП 1.1.2</w:t>
            </w:r>
          </w:p>
        </w:tc>
        <w:tc>
          <w:tcPr>
            <w:tcW w:w="4128" w:type="dxa"/>
            <w:shd w:val="clear" w:color="auto" w:fill="auto"/>
            <w:vAlign w:val="center"/>
          </w:tcPr>
          <w:p w:rsidR="000C36BE" w:rsidRPr="00003373" w:rsidRDefault="000C36BE"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Комп`ютерні системи та технології</w:t>
            </w:r>
          </w:p>
        </w:tc>
        <w:tc>
          <w:tcPr>
            <w:tcW w:w="1451" w:type="dxa"/>
            <w:vAlign w:val="center"/>
          </w:tcPr>
          <w:p w:rsidR="000C36BE" w:rsidRPr="00003373" w:rsidRDefault="000C36BE" w:rsidP="00BA00E7">
            <w:pPr>
              <w:spacing w:after="0" w:line="240" w:lineRule="auto"/>
              <w:ind w:right="-31"/>
              <w:jc w:val="center"/>
              <w:rPr>
                <w:rFonts w:ascii="Times New Roman" w:hAnsi="Times New Roman"/>
                <w:color w:val="000000"/>
                <w:sz w:val="24"/>
                <w:szCs w:val="28"/>
                <w:lang w:val="uk-UA"/>
              </w:rPr>
            </w:pPr>
            <w:r w:rsidRPr="00003373">
              <w:rPr>
                <w:rFonts w:ascii="Times New Roman" w:hAnsi="Times New Roman"/>
                <w:color w:val="000000"/>
                <w:sz w:val="24"/>
                <w:szCs w:val="28"/>
                <w:lang w:val="uk-UA"/>
              </w:rPr>
              <w:t>3</w:t>
            </w:r>
          </w:p>
        </w:tc>
        <w:tc>
          <w:tcPr>
            <w:tcW w:w="1927" w:type="dxa"/>
          </w:tcPr>
          <w:p w:rsidR="000C36BE" w:rsidRPr="00003373" w:rsidRDefault="000C36BE" w:rsidP="00BA00E7">
            <w:pPr>
              <w:spacing w:after="0" w:line="240" w:lineRule="auto"/>
              <w:jc w:val="center"/>
              <w:rPr>
                <w:rFonts w:ascii="Times New Roman" w:hAnsi="Times New Roman"/>
                <w:color w:val="000000"/>
                <w:sz w:val="20"/>
                <w:lang w:val="uk-UA"/>
              </w:rPr>
            </w:pPr>
            <w:r w:rsidRPr="00003373">
              <w:rPr>
                <w:rFonts w:ascii="Times New Roman" w:hAnsi="Times New Roman"/>
                <w:color w:val="000000"/>
                <w:sz w:val="24"/>
                <w:szCs w:val="28"/>
                <w:lang w:val="uk-UA" w:eastAsia="ru-RU"/>
              </w:rPr>
              <w:t>екзамен</w:t>
            </w:r>
          </w:p>
        </w:tc>
      </w:tr>
      <w:tr w:rsidR="000C36BE" w:rsidRPr="00003373" w:rsidTr="000C36BE">
        <w:trPr>
          <w:trHeight w:val="162"/>
        </w:trPr>
        <w:tc>
          <w:tcPr>
            <w:tcW w:w="1101" w:type="dxa"/>
          </w:tcPr>
          <w:p w:rsidR="000C36BE" w:rsidRPr="00003373" w:rsidRDefault="000C36BE" w:rsidP="00BA00E7">
            <w:pPr>
              <w:spacing w:after="0"/>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3.</w:t>
            </w:r>
          </w:p>
        </w:tc>
        <w:tc>
          <w:tcPr>
            <w:tcW w:w="1701" w:type="dxa"/>
          </w:tcPr>
          <w:p w:rsidR="000C36BE" w:rsidRPr="00003373" w:rsidRDefault="002F0BF7"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ОК</w:t>
            </w:r>
            <w:r w:rsidR="000C36BE" w:rsidRPr="00003373">
              <w:rPr>
                <w:rFonts w:ascii="Times New Roman" w:hAnsi="Times New Roman"/>
                <w:color w:val="000000"/>
                <w:sz w:val="24"/>
                <w:szCs w:val="28"/>
                <w:lang w:val="uk-UA"/>
              </w:rPr>
              <w:t>ЗП 1.1.3</w:t>
            </w:r>
          </w:p>
        </w:tc>
        <w:tc>
          <w:tcPr>
            <w:tcW w:w="4128" w:type="dxa"/>
            <w:shd w:val="clear" w:color="auto" w:fill="auto"/>
            <w:vAlign w:val="center"/>
          </w:tcPr>
          <w:p w:rsidR="000C36BE" w:rsidRPr="00003373" w:rsidRDefault="000C36BE" w:rsidP="00BA00E7">
            <w:pPr>
              <w:spacing w:after="0" w:line="240" w:lineRule="auto"/>
              <w:ind w:firstLine="33"/>
              <w:jc w:val="both"/>
              <w:rPr>
                <w:rFonts w:ascii="Times New Roman" w:hAnsi="Times New Roman"/>
                <w:color w:val="000000"/>
                <w:sz w:val="24"/>
                <w:szCs w:val="28"/>
                <w:lang w:val="uk-UA"/>
              </w:rPr>
            </w:pPr>
            <w:r w:rsidRPr="00003373">
              <w:rPr>
                <w:rFonts w:ascii="Times New Roman" w:hAnsi="Times New Roman"/>
                <w:color w:val="000000"/>
                <w:sz w:val="24"/>
                <w:szCs w:val="28"/>
                <w:lang w:val="uk-UA"/>
              </w:rPr>
              <w:t>Українська мова (за професійним спрямуванням)</w:t>
            </w:r>
          </w:p>
        </w:tc>
        <w:tc>
          <w:tcPr>
            <w:tcW w:w="1451" w:type="dxa"/>
            <w:vAlign w:val="center"/>
          </w:tcPr>
          <w:p w:rsidR="000C36BE" w:rsidRPr="00003373" w:rsidRDefault="000C36BE" w:rsidP="00BA00E7">
            <w:pPr>
              <w:spacing w:after="0" w:line="240" w:lineRule="auto"/>
              <w:ind w:right="-31"/>
              <w:jc w:val="center"/>
              <w:rPr>
                <w:rFonts w:ascii="Times New Roman" w:hAnsi="Times New Roman"/>
                <w:color w:val="000000"/>
                <w:sz w:val="24"/>
                <w:szCs w:val="28"/>
                <w:lang w:val="uk-UA"/>
              </w:rPr>
            </w:pPr>
            <w:r w:rsidRPr="00003373">
              <w:rPr>
                <w:rFonts w:ascii="Times New Roman" w:hAnsi="Times New Roman"/>
                <w:color w:val="000000"/>
                <w:sz w:val="24"/>
                <w:szCs w:val="28"/>
                <w:lang w:val="uk-UA"/>
              </w:rPr>
              <w:t>3</w:t>
            </w:r>
          </w:p>
        </w:tc>
        <w:tc>
          <w:tcPr>
            <w:tcW w:w="1927" w:type="dxa"/>
          </w:tcPr>
          <w:p w:rsidR="000C36BE" w:rsidRPr="00003373" w:rsidRDefault="000C36BE" w:rsidP="00BA00E7">
            <w:pPr>
              <w:spacing w:after="0" w:line="240" w:lineRule="auto"/>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екзамен</w:t>
            </w:r>
          </w:p>
        </w:tc>
      </w:tr>
      <w:tr w:rsidR="000C36BE" w:rsidRPr="00003373" w:rsidTr="000C36BE">
        <w:trPr>
          <w:trHeight w:val="379"/>
        </w:trPr>
        <w:tc>
          <w:tcPr>
            <w:tcW w:w="1101" w:type="dxa"/>
          </w:tcPr>
          <w:p w:rsidR="000C36BE" w:rsidRPr="00003373" w:rsidRDefault="000C36BE" w:rsidP="00BA00E7">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4.</w:t>
            </w:r>
          </w:p>
        </w:tc>
        <w:tc>
          <w:tcPr>
            <w:tcW w:w="1701" w:type="dxa"/>
          </w:tcPr>
          <w:p w:rsidR="000C36BE" w:rsidRPr="00003373" w:rsidRDefault="002F0BF7"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ОК</w:t>
            </w:r>
            <w:r w:rsidR="000C36BE" w:rsidRPr="00003373">
              <w:rPr>
                <w:rFonts w:ascii="Times New Roman" w:hAnsi="Times New Roman"/>
                <w:color w:val="000000"/>
                <w:sz w:val="24"/>
                <w:szCs w:val="28"/>
                <w:lang w:val="uk-UA"/>
              </w:rPr>
              <w:t>ЗП 1.1.4</w:t>
            </w:r>
          </w:p>
        </w:tc>
        <w:tc>
          <w:tcPr>
            <w:tcW w:w="4128" w:type="dxa"/>
            <w:shd w:val="clear" w:color="auto" w:fill="auto"/>
            <w:vAlign w:val="center"/>
          </w:tcPr>
          <w:p w:rsidR="000C36BE" w:rsidRPr="00003373" w:rsidRDefault="000C36BE"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Історія  української культури</w:t>
            </w:r>
          </w:p>
        </w:tc>
        <w:tc>
          <w:tcPr>
            <w:tcW w:w="1451" w:type="dxa"/>
            <w:vAlign w:val="center"/>
          </w:tcPr>
          <w:p w:rsidR="000C36BE" w:rsidRPr="00003373" w:rsidRDefault="000C36BE" w:rsidP="00BA00E7">
            <w:pPr>
              <w:spacing w:after="0" w:line="240" w:lineRule="auto"/>
              <w:ind w:right="-31"/>
              <w:jc w:val="center"/>
              <w:rPr>
                <w:rFonts w:ascii="Times New Roman" w:hAnsi="Times New Roman"/>
                <w:color w:val="000000"/>
                <w:sz w:val="24"/>
                <w:szCs w:val="28"/>
                <w:lang w:val="uk-UA"/>
              </w:rPr>
            </w:pPr>
            <w:r w:rsidRPr="00003373">
              <w:rPr>
                <w:rFonts w:ascii="Times New Roman" w:hAnsi="Times New Roman"/>
                <w:color w:val="000000"/>
                <w:sz w:val="24"/>
                <w:szCs w:val="28"/>
                <w:lang w:val="uk-UA"/>
              </w:rPr>
              <w:t>3</w:t>
            </w:r>
          </w:p>
        </w:tc>
        <w:tc>
          <w:tcPr>
            <w:tcW w:w="1927" w:type="dxa"/>
          </w:tcPr>
          <w:p w:rsidR="000C36BE" w:rsidRPr="00003373" w:rsidRDefault="000C36BE" w:rsidP="00BA00E7">
            <w:pPr>
              <w:spacing w:after="0" w:line="240" w:lineRule="auto"/>
              <w:jc w:val="center"/>
              <w:rPr>
                <w:rFonts w:ascii="Times New Roman" w:hAnsi="Times New Roman"/>
                <w:color w:val="000000"/>
                <w:sz w:val="20"/>
                <w:lang w:val="uk-UA"/>
              </w:rPr>
            </w:pPr>
            <w:r w:rsidRPr="00003373">
              <w:rPr>
                <w:rFonts w:ascii="Times New Roman" w:hAnsi="Times New Roman"/>
                <w:color w:val="000000"/>
                <w:sz w:val="24"/>
                <w:szCs w:val="28"/>
                <w:lang w:val="uk-UA" w:eastAsia="ru-RU"/>
              </w:rPr>
              <w:t>екзамен</w:t>
            </w:r>
          </w:p>
        </w:tc>
      </w:tr>
      <w:tr w:rsidR="000C36BE" w:rsidRPr="00003373" w:rsidTr="000C36BE">
        <w:trPr>
          <w:trHeight w:val="379"/>
        </w:trPr>
        <w:tc>
          <w:tcPr>
            <w:tcW w:w="1101" w:type="dxa"/>
          </w:tcPr>
          <w:p w:rsidR="000C36BE" w:rsidRPr="00003373" w:rsidRDefault="000C36BE" w:rsidP="00BA00E7">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5.</w:t>
            </w:r>
          </w:p>
        </w:tc>
        <w:tc>
          <w:tcPr>
            <w:tcW w:w="1701" w:type="dxa"/>
          </w:tcPr>
          <w:p w:rsidR="000C36BE" w:rsidRPr="00003373" w:rsidRDefault="002F0BF7"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ОК</w:t>
            </w:r>
            <w:r w:rsidR="000C36BE" w:rsidRPr="00003373">
              <w:rPr>
                <w:rFonts w:ascii="Times New Roman" w:hAnsi="Times New Roman"/>
                <w:color w:val="000000"/>
                <w:sz w:val="24"/>
                <w:szCs w:val="28"/>
                <w:lang w:val="uk-UA"/>
              </w:rPr>
              <w:t>ЗП 1.1.5</w:t>
            </w:r>
          </w:p>
        </w:tc>
        <w:tc>
          <w:tcPr>
            <w:tcW w:w="4128" w:type="dxa"/>
            <w:shd w:val="clear" w:color="auto" w:fill="auto"/>
            <w:vAlign w:val="center"/>
          </w:tcPr>
          <w:p w:rsidR="000C36BE" w:rsidRPr="00003373" w:rsidRDefault="000C36BE"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Фізичне виховання</w:t>
            </w:r>
          </w:p>
        </w:tc>
        <w:tc>
          <w:tcPr>
            <w:tcW w:w="1451" w:type="dxa"/>
            <w:vAlign w:val="center"/>
          </w:tcPr>
          <w:p w:rsidR="000C36BE" w:rsidRPr="00003373" w:rsidRDefault="000C36BE" w:rsidP="00BA00E7">
            <w:pPr>
              <w:spacing w:after="0" w:line="240" w:lineRule="auto"/>
              <w:ind w:right="-31"/>
              <w:jc w:val="center"/>
              <w:rPr>
                <w:rFonts w:ascii="Times New Roman" w:hAnsi="Times New Roman"/>
                <w:color w:val="000000"/>
                <w:sz w:val="24"/>
                <w:szCs w:val="28"/>
                <w:lang w:val="uk-UA"/>
              </w:rPr>
            </w:pPr>
            <w:r w:rsidRPr="00003373">
              <w:rPr>
                <w:rFonts w:ascii="Times New Roman" w:hAnsi="Times New Roman"/>
                <w:color w:val="000000"/>
                <w:sz w:val="24"/>
                <w:szCs w:val="28"/>
                <w:lang w:val="uk-UA"/>
              </w:rPr>
              <w:t>3</w:t>
            </w:r>
          </w:p>
        </w:tc>
        <w:tc>
          <w:tcPr>
            <w:tcW w:w="1927" w:type="dxa"/>
          </w:tcPr>
          <w:p w:rsidR="000C36BE" w:rsidRPr="00003373" w:rsidRDefault="000C36BE" w:rsidP="00BA00E7">
            <w:pPr>
              <w:spacing w:after="0" w:line="240" w:lineRule="auto"/>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диф.залік</w:t>
            </w:r>
          </w:p>
        </w:tc>
      </w:tr>
      <w:tr w:rsidR="000C36BE" w:rsidRPr="00003373" w:rsidTr="000C36BE">
        <w:trPr>
          <w:trHeight w:val="379"/>
        </w:trPr>
        <w:tc>
          <w:tcPr>
            <w:tcW w:w="1101" w:type="dxa"/>
          </w:tcPr>
          <w:p w:rsidR="000C36BE" w:rsidRPr="00003373" w:rsidRDefault="000C36BE" w:rsidP="00BA00E7">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6.</w:t>
            </w:r>
          </w:p>
        </w:tc>
        <w:tc>
          <w:tcPr>
            <w:tcW w:w="1701" w:type="dxa"/>
          </w:tcPr>
          <w:p w:rsidR="000C36BE" w:rsidRPr="00003373" w:rsidRDefault="002F0BF7"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ОК</w:t>
            </w:r>
            <w:r w:rsidR="000C36BE" w:rsidRPr="00003373">
              <w:rPr>
                <w:rFonts w:ascii="Times New Roman" w:hAnsi="Times New Roman"/>
                <w:color w:val="000000"/>
                <w:sz w:val="24"/>
                <w:szCs w:val="28"/>
                <w:lang w:val="uk-UA"/>
              </w:rPr>
              <w:t>ЗП 1.1.6</w:t>
            </w:r>
          </w:p>
        </w:tc>
        <w:tc>
          <w:tcPr>
            <w:tcW w:w="4128" w:type="dxa"/>
            <w:shd w:val="clear" w:color="auto" w:fill="auto"/>
            <w:vAlign w:val="center"/>
          </w:tcPr>
          <w:p w:rsidR="000C36BE" w:rsidRPr="00003373" w:rsidRDefault="000C36BE"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Безпека життєдіяльності</w:t>
            </w:r>
          </w:p>
        </w:tc>
        <w:tc>
          <w:tcPr>
            <w:tcW w:w="1451" w:type="dxa"/>
            <w:vAlign w:val="center"/>
          </w:tcPr>
          <w:p w:rsidR="000C36BE" w:rsidRPr="00003373" w:rsidRDefault="000C36BE" w:rsidP="00BA00E7">
            <w:pPr>
              <w:spacing w:after="0" w:line="240" w:lineRule="auto"/>
              <w:ind w:right="-31"/>
              <w:jc w:val="center"/>
              <w:rPr>
                <w:rFonts w:ascii="Times New Roman" w:hAnsi="Times New Roman"/>
                <w:color w:val="000000"/>
                <w:sz w:val="24"/>
                <w:szCs w:val="28"/>
                <w:lang w:val="uk-UA"/>
              </w:rPr>
            </w:pPr>
            <w:r w:rsidRPr="00003373">
              <w:rPr>
                <w:rFonts w:ascii="Times New Roman" w:hAnsi="Times New Roman"/>
                <w:color w:val="000000"/>
                <w:sz w:val="24"/>
                <w:szCs w:val="28"/>
                <w:lang w:val="uk-UA"/>
              </w:rPr>
              <w:t>3</w:t>
            </w:r>
          </w:p>
        </w:tc>
        <w:tc>
          <w:tcPr>
            <w:tcW w:w="1927" w:type="dxa"/>
          </w:tcPr>
          <w:p w:rsidR="000C36BE" w:rsidRPr="00003373" w:rsidRDefault="000C36BE" w:rsidP="00BA00E7">
            <w:pPr>
              <w:spacing w:after="0" w:line="240" w:lineRule="auto"/>
              <w:jc w:val="center"/>
              <w:rPr>
                <w:rFonts w:ascii="Times New Roman" w:hAnsi="Times New Roman"/>
                <w:color w:val="000000"/>
                <w:sz w:val="20"/>
                <w:lang w:val="uk-UA"/>
              </w:rPr>
            </w:pPr>
            <w:r w:rsidRPr="00003373">
              <w:rPr>
                <w:rFonts w:ascii="Times New Roman" w:hAnsi="Times New Roman"/>
                <w:color w:val="000000"/>
                <w:sz w:val="24"/>
                <w:szCs w:val="28"/>
                <w:lang w:val="uk-UA" w:eastAsia="ru-RU"/>
              </w:rPr>
              <w:t>диф.залік</w:t>
            </w:r>
          </w:p>
        </w:tc>
      </w:tr>
      <w:tr w:rsidR="000C36BE" w:rsidRPr="00003373" w:rsidTr="000C36BE">
        <w:trPr>
          <w:trHeight w:val="379"/>
        </w:trPr>
        <w:tc>
          <w:tcPr>
            <w:tcW w:w="1101" w:type="dxa"/>
          </w:tcPr>
          <w:p w:rsidR="000C36BE" w:rsidRPr="00003373" w:rsidRDefault="000C36BE" w:rsidP="00BA00E7">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7.</w:t>
            </w:r>
          </w:p>
        </w:tc>
        <w:tc>
          <w:tcPr>
            <w:tcW w:w="1701" w:type="dxa"/>
          </w:tcPr>
          <w:p w:rsidR="000C36BE" w:rsidRPr="00003373" w:rsidRDefault="002F0BF7"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ОК</w:t>
            </w:r>
            <w:r w:rsidR="000C36BE" w:rsidRPr="00003373">
              <w:rPr>
                <w:rFonts w:ascii="Times New Roman" w:hAnsi="Times New Roman"/>
                <w:color w:val="000000"/>
                <w:sz w:val="24"/>
                <w:szCs w:val="28"/>
                <w:lang w:val="uk-UA"/>
              </w:rPr>
              <w:t>ЗП 1.1.7</w:t>
            </w:r>
          </w:p>
        </w:tc>
        <w:tc>
          <w:tcPr>
            <w:tcW w:w="4128" w:type="dxa"/>
            <w:shd w:val="clear" w:color="auto" w:fill="auto"/>
            <w:vAlign w:val="center"/>
          </w:tcPr>
          <w:p w:rsidR="000C36BE" w:rsidRPr="00003373" w:rsidRDefault="000C36BE"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 xml:space="preserve">Основи наукових </w:t>
            </w:r>
            <w:r w:rsidR="00E37274">
              <w:rPr>
                <w:rFonts w:ascii="Times New Roman" w:hAnsi="Times New Roman"/>
                <w:color w:val="000000"/>
                <w:sz w:val="24"/>
                <w:szCs w:val="28"/>
                <w:lang w:val="uk-UA"/>
              </w:rPr>
              <w:t xml:space="preserve">та проєктних </w:t>
            </w:r>
            <w:r w:rsidRPr="00003373">
              <w:rPr>
                <w:rFonts w:ascii="Times New Roman" w:hAnsi="Times New Roman"/>
                <w:color w:val="000000"/>
                <w:sz w:val="24"/>
                <w:szCs w:val="28"/>
                <w:lang w:val="uk-UA"/>
              </w:rPr>
              <w:t>досліджень</w:t>
            </w:r>
          </w:p>
        </w:tc>
        <w:tc>
          <w:tcPr>
            <w:tcW w:w="1451" w:type="dxa"/>
            <w:vAlign w:val="center"/>
          </w:tcPr>
          <w:p w:rsidR="000C36BE" w:rsidRPr="00003373" w:rsidRDefault="000C36BE" w:rsidP="00BA00E7">
            <w:pPr>
              <w:spacing w:after="0" w:line="240" w:lineRule="auto"/>
              <w:ind w:right="-31"/>
              <w:jc w:val="center"/>
              <w:rPr>
                <w:rFonts w:ascii="Times New Roman" w:hAnsi="Times New Roman"/>
                <w:color w:val="000000"/>
                <w:sz w:val="24"/>
                <w:szCs w:val="28"/>
                <w:lang w:val="uk-UA"/>
              </w:rPr>
            </w:pPr>
            <w:r w:rsidRPr="00003373">
              <w:rPr>
                <w:rFonts w:ascii="Times New Roman" w:hAnsi="Times New Roman"/>
                <w:color w:val="000000"/>
                <w:sz w:val="24"/>
                <w:szCs w:val="28"/>
                <w:lang w:val="uk-UA"/>
              </w:rPr>
              <w:t>3</w:t>
            </w:r>
          </w:p>
        </w:tc>
        <w:tc>
          <w:tcPr>
            <w:tcW w:w="1927" w:type="dxa"/>
          </w:tcPr>
          <w:p w:rsidR="000C36BE" w:rsidRPr="00003373" w:rsidRDefault="000C36BE" w:rsidP="00BA00E7">
            <w:pPr>
              <w:spacing w:after="0" w:line="240" w:lineRule="auto"/>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залік</w:t>
            </w:r>
          </w:p>
        </w:tc>
      </w:tr>
      <w:tr w:rsidR="000C36BE" w:rsidRPr="00003373" w:rsidTr="000C36BE">
        <w:trPr>
          <w:trHeight w:val="271"/>
        </w:trPr>
        <w:tc>
          <w:tcPr>
            <w:tcW w:w="1101" w:type="dxa"/>
          </w:tcPr>
          <w:p w:rsidR="000C36BE" w:rsidRPr="00003373" w:rsidRDefault="000C36BE" w:rsidP="00BA00E7">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8.</w:t>
            </w:r>
          </w:p>
        </w:tc>
        <w:tc>
          <w:tcPr>
            <w:tcW w:w="1701" w:type="dxa"/>
          </w:tcPr>
          <w:p w:rsidR="000C36BE" w:rsidRPr="00003373" w:rsidRDefault="002F0BF7"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ОК</w:t>
            </w:r>
            <w:r w:rsidR="000C36BE" w:rsidRPr="00003373">
              <w:rPr>
                <w:rFonts w:ascii="Times New Roman" w:hAnsi="Times New Roman"/>
                <w:color w:val="000000"/>
                <w:sz w:val="24"/>
                <w:szCs w:val="28"/>
                <w:lang w:val="uk-UA"/>
              </w:rPr>
              <w:t>ЗП 1.1.8</w:t>
            </w:r>
          </w:p>
        </w:tc>
        <w:tc>
          <w:tcPr>
            <w:tcW w:w="4128" w:type="dxa"/>
            <w:shd w:val="clear" w:color="auto" w:fill="auto"/>
            <w:vAlign w:val="center"/>
          </w:tcPr>
          <w:p w:rsidR="000C36BE" w:rsidRPr="00003373" w:rsidRDefault="000C36BE"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Філософія</w:t>
            </w:r>
          </w:p>
        </w:tc>
        <w:tc>
          <w:tcPr>
            <w:tcW w:w="1451" w:type="dxa"/>
            <w:vAlign w:val="center"/>
          </w:tcPr>
          <w:p w:rsidR="000C36BE" w:rsidRPr="00003373" w:rsidRDefault="000C36BE" w:rsidP="00BA00E7">
            <w:pPr>
              <w:spacing w:after="0" w:line="240" w:lineRule="auto"/>
              <w:ind w:right="-31"/>
              <w:jc w:val="center"/>
              <w:rPr>
                <w:rFonts w:ascii="Times New Roman" w:hAnsi="Times New Roman"/>
                <w:color w:val="000000"/>
                <w:sz w:val="24"/>
                <w:szCs w:val="28"/>
                <w:lang w:val="uk-UA"/>
              </w:rPr>
            </w:pPr>
            <w:r w:rsidRPr="00003373">
              <w:rPr>
                <w:rFonts w:ascii="Times New Roman" w:hAnsi="Times New Roman"/>
                <w:color w:val="000000"/>
                <w:sz w:val="24"/>
                <w:szCs w:val="28"/>
                <w:lang w:val="uk-UA"/>
              </w:rPr>
              <w:t>3</w:t>
            </w:r>
          </w:p>
        </w:tc>
        <w:tc>
          <w:tcPr>
            <w:tcW w:w="1927" w:type="dxa"/>
          </w:tcPr>
          <w:p w:rsidR="000C36BE" w:rsidRPr="00003373" w:rsidRDefault="000C36BE" w:rsidP="00BA00E7">
            <w:pPr>
              <w:spacing w:after="0" w:line="240" w:lineRule="auto"/>
              <w:jc w:val="center"/>
              <w:rPr>
                <w:rFonts w:ascii="Times New Roman" w:hAnsi="Times New Roman"/>
                <w:color w:val="000000"/>
                <w:sz w:val="20"/>
                <w:lang w:val="uk-UA"/>
              </w:rPr>
            </w:pPr>
            <w:r w:rsidRPr="00003373">
              <w:rPr>
                <w:rFonts w:ascii="Times New Roman" w:hAnsi="Times New Roman"/>
                <w:color w:val="000000"/>
                <w:sz w:val="24"/>
                <w:szCs w:val="28"/>
                <w:lang w:val="uk-UA" w:eastAsia="ru-RU"/>
              </w:rPr>
              <w:t>екзамен</w:t>
            </w:r>
          </w:p>
        </w:tc>
      </w:tr>
      <w:tr w:rsidR="000C36BE" w:rsidRPr="00003373" w:rsidTr="000C36BE">
        <w:trPr>
          <w:trHeight w:val="271"/>
        </w:trPr>
        <w:tc>
          <w:tcPr>
            <w:tcW w:w="1101" w:type="dxa"/>
          </w:tcPr>
          <w:p w:rsidR="000C36BE" w:rsidRPr="00003373" w:rsidRDefault="000C36BE" w:rsidP="00BA00E7">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9.</w:t>
            </w:r>
          </w:p>
        </w:tc>
        <w:tc>
          <w:tcPr>
            <w:tcW w:w="1701" w:type="dxa"/>
          </w:tcPr>
          <w:p w:rsidR="000C36BE" w:rsidRPr="00003373" w:rsidRDefault="002F0BF7"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ОК</w:t>
            </w:r>
            <w:r w:rsidR="000C36BE" w:rsidRPr="00003373">
              <w:rPr>
                <w:rFonts w:ascii="Times New Roman" w:hAnsi="Times New Roman"/>
                <w:color w:val="000000"/>
                <w:sz w:val="24"/>
                <w:szCs w:val="28"/>
                <w:lang w:val="uk-UA"/>
              </w:rPr>
              <w:t>ЗП 1.1.9</w:t>
            </w:r>
          </w:p>
        </w:tc>
        <w:tc>
          <w:tcPr>
            <w:tcW w:w="4128" w:type="dxa"/>
            <w:shd w:val="clear" w:color="auto" w:fill="auto"/>
            <w:vAlign w:val="center"/>
          </w:tcPr>
          <w:p w:rsidR="000C36BE" w:rsidRPr="00003373" w:rsidRDefault="000C36BE"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 xml:space="preserve">Основи психології </w:t>
            </w:r>
          </w:p>
        </w:tc>
        <w:tc>
          <w:tcPr>
            <w:tcW w:w="1451" w:type="dxa"/>
            <w:vAlign w:val="center"/>
          </w:tcPr>
          <w:p w:rsidR="000C36BE" w:rsidRPr="00003373" w:rsidRDefault="000C36BE" w:rsidP="00BA00E7">
            <w:pPr>
              <w:spacing w:after="0" w:line="240" w:lineRule="auto"/>
              <w:ind w:right="-31"/>
              <w:jc w:val="center"/>
              <w:rPr>
                <w:rFonts w:ascii="Times New Roman" w:hAnsi="Times New Roman"/>
                <w:color w:val="000000"/>
                <w:sz w:val="24"/>
                <w:szCs w:val="28"/>
                <w:lang w:val="uk-UA"/>
              </w:rPr>
            </w:pPr>
            <w:r w:rsidRPr="00003373">
              <w:rPr>
                <w:rFonts w:ascii="Times New Roman" w:hAnsi="Times New Roman"/>
                <w:color w:val="000000"/>
                <w:sz w:val="24"/>
                <w:szCs w:val="28"/>
                <w:lang w:val="uk-UA"/>
              </w:rPr>
              <w:t>3</w:t>
            </w:r>
          </w:p>
        </w:tc>
        <w:tc>
          <w:tcPr>
            <w:tcW w:w="1927" w:type="dxa"/>
          </w:tcPr>
          <w:p w:rsidR="000C36BE" w:rsidRPr="00003373" w:rsidRDefault="000C36BE" w:rsidP="00BA00E7">
            <w:pPr>
              <w:spacing w:after="0" w:line="240" w:lineRule="auto"/>
              <w:jc w:val="center"/>
              <w:rPr>
                <w:rFonts w:ascii="Times New Roman" w:hAnsi="Times New Roman"/>
                <w:color w:val="000000"/>
                <w:sz w:val="20"/>
                <w:lang w:val="uk-UA"/>
              </w:rPr>
            </w:pPr>
            <w:r w:rsidRPr="00003373">
              <w:rPr>
                <w:rFonts w:ascii="Times New Roman" w:hAnsi="Times New Roman"/>
                <w:color w:val="000000"/>
                <w:sz w:val="24"/>
                <w:szCs w:val="28"/>
                <w:lang w:val="uk-UA" w:eastAsia="ru-RU"/>
              </w:rPr>
              <w:t>екзамен</w:t>
            </w:r>
          </w:p>
        </w:tc>
      </w:tr>
      <w:tr w:rsidR="000C36BE" w:rsidRPr="00003373" w:rsidTr="000C36BE">
        <w:trPr>
          <w:trHeight w:val="271"/>
        </w:trPr>
        <w:tc>
          <w:tcPr>
            <w:tcW w:w="1101" w:type="dxa"/>
          </w:tcPr>
          <w:p w:rsidR="000C36BE" w:rsidRPr="00003373" w:rsidRDefault="000C36BE" w:rsidP="00BA00E7">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10.</w:t>
            </w:r>
          </w:p>
        </w:tc>
        <w:tc>
          <w:tcPr>
            <w:tcW w:w="1701" w:type="dxa"/>
          </w:tcPr>
          <w:p w:rsidR="000C36BE" w:rsidRPr="00003373" w:rsidRDefault="002F0BF7"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ОК</w:t>
            </w:r>
            <w:r w:rsidR="000C36BE" w:rsidRPr="00003373">
              <w:rPr>
                <w:rFonts w:ascii="Times New Roman" w:hAnsi="Times New Roman"/>
                <w:color w:val="000000"/>
                <w:sz w:val="24"/>
                <w:szCs w:val="28"/>
                <w:lang w:val="uk-UA"/>
              </w:rPr>
              <w:t>ЗП 1.1.10</w:t>
            </w:r>
          </w:p>
        </w:tc>
        <w:tc>
          <w:tcPr>
            <w:tcW w:w="4128" w:type="dxa"/>
            <w:shd w:val="clear" w:color="auto" w:fill="auto"/>
            <w:vAlign w:val="center"/>
          </w:tcPr>
          <w:p w:rsidR="000C36BE" w:rsidRPr="00003373" w:rsidRDefault="000C36BE"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Основи економічної теорії</w:t>
            </w:r>
          </w:p>
        </w:tc>
        <w:tc>
          <w:tcPr>
            <w:tcW w:w="1451" w:type="dxa"/>
            <w:vAlign w:val="center"/>
          </w:tcPr>
          <w:p w:rsidR="000C36BE" w:rsidRPr="00003373" w:rsidRDefault="000C36BE" w:rsidP="00BA00E7">
            <w:pPr>
              <w:spacing w:after="0" w:line="240" w:lineRule="auto"/>
              <w:ind w:right="-31"/>
              <w:jc w:val="center"/>
              <w:rPr>
                <w:rFonts w:ascii="Times New Roman" w:hAnsi="Times New Roman"/>
                <w:color w:val="000000"/>
                <w:sz w:val="24"/>
                <w:szCs w:val="28"/>
                <w:lang w:val="uk-UA"/>
              </w:rPr>
            </w:pPr>
            <w:r w:rsidRPr="00003373">
              <w:rPr>
                <w:rFonts w:ascii="Times New Roman" w:hAnsi="Times New Roman"/>
                <w:color w:val="000000"/>
                <w:sz w:val="24"/>
                <w:szCs w:val="28"/>
                <w:lang w:val="uk-UA"/>
              </w:rPr>
              <w:t>3</w:t>
            </w:r>
          </w:p>
        </w:tc>
        <w:tc>
          <w:tcPr>
            <w:tcW w:w="1927" w:type="dxa"/>
          </w:tcPr>
          <w:p w:rsidR="000C36BE" w:rsidRPr="00003373" w:rsidRDefault="000C36BE" w:rsidP="00BA00E7">
            <w:pPr>
              <w:spacing w:after="0" w:line="240" w:lineRule="auto"/>
              <w:jc w:val="center"/>
              <w:rPr>
                <w:rFonts w:ascii="Times New Roman" w:hAnsi="Times New Roman"/>
                <w:color w:val="000000"/>
                <w:sz w:val="20"/>
                <w:lang w:val="uk-UA"/>
              </w:rPr>
            </w:pPr>
            <w:r w:rsidRPr="00003373">
              <w:rPr>
                <w:rFonts w:ascii="Times New Roman" w:hAnsi="Times New Roman"/>
                <w:color w:val="000000"/>
                <w:sz w:val="24"/>
                <w:szCs w:val="28"/>
                <w:lang w:val="uk-UA" w:eastAsia="ru-RU"/>
              </w:rPr>
              <w:t>екзамен</w:t>
            </w:r>
          </w:p>
        </w:tc>
      </w:tr>
      <w:tr w:rsidR="000C36BE" w:rsidRPr="00003373" w:rsidTr="000C36BE">
        <w:trPr>
          <w:trHeight w:val="271"/>
        </w:trPr>
        <w:tc>
          <w:tcPr>
            <w:tcW w:w="1101" w:type="dxa"/>
          </w:tcPr>
          <w:p w:rsidR="000C36BE" w:rsidRPr="00003373" w:rsidRDefault="000C36BE" w:rsidP="00BA00E7">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11.</w:t>
            </w:r>
          </w:p>
        </w:tc>
        <w:tc>
          <w:tcPr>
            <w:tcW w:w="1701" w:type="dxa"/>
          </w:tcPr>
          <w:p w:rsidR="000C36BE" w:rsidRPr="00003373" w:rsidRDefault="002F0BF7"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ОК</w:t>
            </w:r>
            <w:r w:rsidR="000C36BE" w:rsidRPr="00003373">
              <w:rPr>
                <w:rFonts w:ascii="Times New Roman" w:hAnsi="Times New Roman"/>
                <w:color w:val="000000"/>
                <w:sz w:val="24"/>
                <w:szCs w:val="28"/>
                <w:lang w:val="uk-UA"/>
              </w:rPr>
              <w:t>ЗП 1.1.11</w:t>
            </w:r>
          </w:p>
        </w:tc>
        <w:tc>
          <w:tcPr>
            <w:tcW w:w="4128" w:type="dxa"/>
            <w:shd w:val="clear" w:color="auto" w:fill="auto"/>
            <w:vAlign w:val="center"/>
          </w:tcPr>
          <w:p w:rsidR="000C36BE" w:rsidRPr="00003373" w:rsidRDefault="000C36BE"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Основи правознавства</w:t>
            </w:r>
          </w:p>
        </w:tc>
        <w:tc>
          <w:tcPr>
            <w:tcW w:w="1451" w:type="dxa"/>
            <w:vAlign w:val="center"/>
          </w:tcPr>
          <w:p w:rsidR="000C36BE" w:rsidRPr="00003373" w:rsidRDefault="000C36BE" w:rsidP="00BA00E7">
            <w:pPr>
              <w:spacing w:after="0" w:line="240" w:lineRule="auto"/>
              <w:ind w:right="-31"/>
              <w:jc w:val="center"/>
              <w:rPr>
                <w:rFonts w:ascii="Times New Roman" w:hAnsi="Times New Roman"/>
                <w:color w:val="000000"/>
                <w:sz w:val="24"/>
                <w:szCs w:val="28"/>
                <w:lang w:val="uk-UA"/>
              </w:rPr>
            </w:pPr>
            <w:r w:rsidRPr="00003373">
              <w:rPr>
                <w:rFonts w:ascii="Times New Roman" w:hAnsi="Times New Roman"/>
                <w:color w:val="000000"/>
                <w:sz w:val="24"/>
                <w:szCs w:val="28"/>
                <w:lang w:val="uk-UA"/>
              </w:rPr>
              <w:t>3</w:t>
            </w:r>
          </w:p>
        </w:tc>
        <w:tc>
          <w:tcPr>
            <w:tcW w:w="1927" w:type="dxa"/>
          </w:tcPr>
          <w:p w:rsidR="000C36BE" w:rsidRPr="00003373" w:rsidRDefault="000C36BE" w:rsidP="00BA00E7">
            <w:pPr>
              <w:spacing w:after="0" w:line="240" w:lineRule="auto"/>
              <w:jc w:val="center"/>
              <w:rPr>
                <w:rFonts w:ascii="Times New Roman" w:hAnsi="Times New Roman"/>
                <w:color w:val="000000"/>
                <w:sz w:val="20"/>
                <w:lang w:val="uk-UA"/>
              </w:rPr>
            </w:pPr>
            <w:r w:rsidRPr="00003373">
              <w:rPr>
                <w:rFonts w:ascii="Times New Roman" w:hAnsi="Times New Roman"/>
                <w:color w:val="000000"/>
                <w:sz w:val="24"/>
                <w:szCs w:val="28"/>
                <w:lang w:val="uk-UA" w:eastAsia="ru-RU"/>
              </w:rPr>
              <w:t>екзамен</w:t>
            </w:r>
          </w:p>
        </w:tc>
      </w:tr>
      <w:tr w:rsidR="000C36BE" w:rsidRPr="00003373" w:rsidTr="000C36BE">
        <w:trPr>
          <w:trHeight w:val="250"/>
        </w:trPr>
        <w:tc>
          <w:tcPr>
            <w:tcW w:w="1101" w:type="dxa"/>
          </w:tcPr>
          <w:p w:rsidR="000C36BE" w:rsidRPr="00003373" w:rsidRDefault="000C36BE" w:rsidP="00BA00E7">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12.</w:t>
            </w:r>
          </w:p>
        </w:tc>
        <w:tc>
          <w:tcPr>
            <w:tcW w:w="1701" w:type="dxa"/>
          </w:tcPr>
          <w:p w:rsidR="000C36BE" w:rsidRPr="00003373" w:rsidRDefault="002F0BF7"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ОК</w:t>
            </w:r>
            <w:r w:rsidR="000C36BE" w:rsidRPr="00003373">
              <w:rPr>
                <w:rFonts w:ascii="Times New Roman" w:hAnsi="Times New Roman"/>
                <w:color w:val="000000"/>
                <w:sz w:val="24"/>
                <w:szCs w:val="28"/>
                <w:lang w:val="uk-UA"/>
              </w:rPr>
              <w:t>ЗП 1.1.12</w:t>
            </w:r>
          </w:p>
        </w:tc>
        <w:tc>
          <w:tcPr>
            <w:tcW w:w="4128" w:type="dxa"/>
            <w:shd w:val="clear" w:color="auto" w:fill="auto"/>
            <w:vAlign w:val="center"/>
          </w:tcPr>
          <w:p w:rsidR="000C36BE" w:rsidRPr="00003373" w:rsidRDefault="000C36BE" w:rsidP="00BA00E7">
            <w:pPr>
              <w:spacing w:after="0" w:line="240" w:lineRule="auto"/>
              <w:rPr>
                <w:rFonts w:ascii="Times New Roman" w:hAnsi="Times New Roman"/>
                <w:color w:val="000000"/>
                <w:sz w:val="24"/>
                <w:szCs w:val="28"/>
                <w:lang w:val="uk-UA"/>
              </w:rPr>
            </w:pPr>
            <w:r w:rsidRPr="00003373">
              <w:rPr>
                <w:rFonts w:ascii="Times New Roman" w:hAnsi="Times New Roman"/>
                <w:color w:val="000000"/>
                <w:sz w:val="24"/>
                <w:szCs w:val="28"/>
                <w:lang w:val="uk-UA"/>
              </w:rPr>
              <w:t>Політологія</w:t>
            </w:r>
          </w:p>
        </w:tc>
        <w:tc>
          <w:tcPr>
            <w:tcW w:w="1451" w:type="dxa"/>
            <w:vAlign w:val="center"/>
          </w:tcPr>
          <w:p w:rsidR="000C36BE" w:rsidRPr="00003373" w:rsidRDefault="000C36BE" w:rsidP="00BA00E7">
            <w:pPr>
              <w:spacing w:after="0" w:line="240" w:lineRule="auto"/>
              <w:ind w:right="-31"/>
              <w:jc w:val="center"/>
              <w:rPr>
                <w:rFonts w:ascii="Times New Roman" w:hAnsi="Times New Roman"/>
                <w:color w:val="000000"/>
                <w:sz w:val="24"/>
                <w:szCs w:val="28"/>
                <w:lang w:val="uk-UA"/>
              </w:rPr>
            </w:pPr>
            <w:r w:rsidRPr="00003373">
              <w:rPr>
                <w:rFonts w:ascii="Times New Roman" w:hAnsi="Times New Roman"/>
                <w:color w:val="000000"/>
                <w:sz w:val="24"/>
                <w:szCs w:val="28"/>
                <w:lang w:val="uk-UA"/>
              </w:rPr>
              <w:t>3</w:t>
            </w:r>
          </w:p>
        </w:tc>
        <w:tc>
          <w:tcPr>
            <w:tcW w:w="1927" w:type="dxa"/>
          </w:tcPr>
          <w:p w:rsidR="000C36BE" w:rsidRPr="00003373" w:rsidRDefault="000C36BE" w:rsidP="00BA00E7">
            <w:pPr>
              <w:spacing w:after="0" w:line="240" w:lineRule="auto"/>
              <w:jc w:val="center"/>
              <w:rPr>
                <w:rFonts w:ascii="Times New Roman" w:hAnsi="Times New Roman"/>
                <w:color w:val="000000"/>
                <w:sz w:val="20"/>
                <w:lang w:val="uk-UA"/>
              </w:rPr>
            </w:pPr>
            <w:r w:rsidRPr="00003373">
              <w:rPr>
                <w:rFonts w:ascii="Times New Roman" w:hAnsi="Times New Roman"/>
                <w:color w:val="000000"/>
                <w:sz w:val="24"/>
                <w:szCs w:val="28"/>
                <w:lang w:val="uk-UA" w:eastAsia="ru-RU"/>
              </w:rPr>
              <w:t>екзамен</w:t>
            </w:r>
          </w:p>
        </w:tc>
      </w:tr>
      <w:tr w:rsidR="00003373" w:rsidRPr="00003373" w:rsidTr="00470EAD">
        <w:trPr>
          <w:trHeight w:val="250"/>
        </w:trPr>
        <w:tc>
          <w:tcPr>
            <w:tcW w:w="1101" w:type="dxa"/>
          </w:tcPr>
          <w:p w:rsidR="00003373" w:rsidRPr="00003373" w:rsidRDefault="00003373" w:rsidP="00003373">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13.</w:t>
            </w:r>
          </w:p>
        </w:tc>
        <w:tc>
          <w:tcPr>
            <w:tcW w:w="1701" w:type="dxa"/>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ОКЗП 1.2.1</w:t>
            </w:r>
          </w:p>
        </w:tc>
        <w:tc>
          <w:tcPr>
            <w:tcW w:w="4128" w:type="dxa"/>
            <w:shd w:val="clear" w:color="auto" w:fill="auto"/>
            <w:vAlign w:val="bottom"/>
          </w:tcPr>
          <w:p w:rsidR="00003373" w:rsidRPr="00E37274" w:rsidRDefault="00003373" w:rsidP="00003373">
            <w:pPr>
              <w:spacing w:after="0"/>
              <w:rPr>
                <w:rFonts w:ascii="Times New Roman" w:hAnsi="Times New Roman"/>
                <w:color w:val="000000"/>
                <w:sz w:val="24"/>
                <w:szCs w:val="28"/>
                <w:lang w:val="uk-UA" w:eastAsia="ru-RU"/>
              </w:rPr>
            </w:pPr>
            <w:r w:rsidRPr="00E37274">
              <w:rPr>
                <w:rFonts w:ascii="Times New Roman" w:hAnsi="Times New Roman"/>
                <w:color w:val="000000"/>
                <w:sz w:val="24"/>
                <w:szCs w:val="28"/>
                <w:lang w:val="uk-UA" w:eastAsia="ru-RU"/>
              </w:rPr>
              <w:t xml:space="preserve">Основи філології </w:t>
            </w:r>
            <w:r w:rsidRPr="00E37274">
              <w:rPr>
                <w:rFonts w:ascii="Times New Roman" w:hAnsi="Times New Roman"/>
                <w:color w:val="000000"/>
              </w:rPr>
              <w:t>(за мовами</w:t>
            </w:r>
            <w:r w:rsidRPr="00E37274">
              <w:rPr>
                <w:rFonts w:ascii="Times New Roman" w:hAnsi="Times New Roman"/>
                <w:color w:val="000000"/>
                <w:lang w:val="uk-UA"/>
              </w:rPr>
              <w:t xml:space="preserve"> </w:t>
            </w:r>
            <w:r w:rsidRPr="00E37274">
              <w:rPr>
                <w:rFonts w:ascii="Times New Roman" w:hAnsi="Times New Roman"/>
                <w:color w:val="000000"/>
              </w:rPr>
              <w:t>ОП)</w:t>
            </w:r>
          </w:p>
        </w:tc>
        <w:tc>
          <w:tcPr>
            <w:tcW w:w="1451" w:type="dxa"/>
            <w:vAlign w:val="center"/>
          </w:tcPr>
          <w:p w:rsidR="00003373" w:rsidRPr="00003373" w:rsidRDefault="00003373" w:rsidP="00003373">
            <w:pPr>
              <w:spacing w:after="0"/>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3</w:t>
            </w:r>
          </w:p>
        </w:tc>
        <w:tc>
          <w:tcPr>
            <w:tcW w:w="1927" w:type="dxa"/>
          </w:tcPr>
          <w:p w:rsidR="00003373" w:rsidRPr="00003373" w:rsidRDefault="00003373" w:rsidP="00003373">
            <w:pPr>
              <w:spacing w:after="0"/>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залік</w:t>
            </w:r>
          </w:p>
        </w:tc>
      </w:tr>
      <w:tr w:rsidR="00003373" w:rsidRPr="00003373" w:rsidTr="000C36BE">
        <w:trPr>
          <w:trHeight w:val="250"/>
        </w:trPr>
        <w:tc>
          <w:tcPr>
            <w:tcW w:w="1101" w:type="dxa"/>
          </w:tcPr>
          <w:p w:rsidR="00003373" w:rsidRPr="00003373" w:rsidRDefault="00003373" w:rsidP="00003373">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14.</w:t>
            </w:r>
          </w:p>
        </w:tc>
        <w:tc>
          <w:tcPr>
            <w:tcW w:w="1701" w:type="dxa"/>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ОКЗП 1.2.2</w:t>
            </w:r>
          </w:p>
        </w:tc>
        <w:tc>
          <w:tcPr>
            <w:tcW w:w="4128" w:type="dxa"/>
            <w:shd w:val="clear" w:color="auto" w:fill="auto"/>
            <w:vAlign w:val="center"/>
          </w:tcPr>
          <w:p w:rsidR="00003373" w:rsidRPr="00E37274" w:rsidRDefault="00003373" w:rsidP="00003373">
            <w:pPr>
              <w:spacing w:after="0"/>
              <w:rPr>
                <w:rFonts w:ascii="Times New Roman" w:hAnsi="Times New Roman"/>
                <w:color w:val="000000"/>
                <w:sz w:val="24"/>
                <w:szCs w:val="28"/>
                <w:lang w:val="uk-UA" w:eastAsia="ru-RU"/>
              </w:rPr>
            </w:pPr>
            <w:r w:rsidRPr="00E37274">
              <w:rPr>
                <w:rFonts w:ascii="Times New Roman" w:hAnsi="Times New Roman"/>
                <w:color w:val="000000"/>
                <w:sz w:val="24"/>
                <w:szCs w:val="28"/>
                <w:lang w:val="uk-UA" w:eastAsia="ru-RU"/>
              </w:rPr>
              <w:t xml:space="preserve">Вступ до мовознавства </w:t>
            </w:r>
            <w:r w:rsidRPr="00E37274">
              <w:rPr>
                <w:rFonts w:ascii="Times New Roman" w:hAnsi="Times New Roman"/>
                <w:color w:val="000000"/>
              </w:rPr>
              <w:t>(за мовами</w:t>
            </w:r>
            <w:r w:rsidRPr="00E37274">
              <w:rPr>
                <w:rFonts w:ascii="Times New Roman" w:hAnsi="Times New Roman"/>
                <w:color w:val="000000"/>
                <w:lang w:val="uk-UA"/>
              </w:rPr>
              <w:t xml:space="preserve"> </w:t>
            </w:r>
            <w:r w:rsidRPr="00E37274">
              <w:rPr>
                <w:rFonts w:ascii="Times New Roman" w:hAnsi="Times New Roman"/>
                <w:color w:val="000000"/>
              </w:rPr>
              <w:t>ОП)</w:t>
            </w:r>
          </w:p>
        </w:tc>
        <w:tc>
          <w:tcPr>
            <w:tcW w:w="1451" w:type="dxa"/>
            <w:vAlign w:val="center"/>
          </w:tcPr>
          <w:p w:rsidR="00003373" w:rsidRPr="00003373" w:rsidRDefault="00003373" w:rsidP="00003373">
            <w:pPr>
              <w:spacing w:after="0"/>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3</w:t>
            </w:r>
          </w:p>
        </w:tc>
        <w:tc>
          <w:tcPr>
            <w:tcW w:w="1927" w:type="dxa"/>
          </w:tcPr>
          <w:p w:rsidR="00003373" w:rsidRPr="00003373" w:rsidRDefault="00003373" w:rsidP="00003373">
            <w:pPr>
              <w:spacing w:after="0"/>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екзамен</w:t>
            </w:r>
          </w:p>
        </w:tc>
      </w:tr>
      <w:tr w:rsidR="00003373" w:rsidRPr="00003373" w:rsidTr="000C36BE">
        <w:trPr>
          <w:trHeight w:val="250"/>
        </w:trPr>
        <w:tc>
          <w:tcPr>
            <w:tcW w:w="1101" w:type="dxa"/>
          </w:tcPr>
          <w:p w:rsidR="00003373" w:rsidRPr="00003373" w:rsidRDefault="00003373" w:rsidP="00003373">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15.</w:t>
            </w:r>
          </w:p>
        </w:tc>
        <w:tc>
          <w:tcPr>
            <w:tcW w:w="1701" w:type="dxa"/>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ОКЗП 1.2.3</w:t>
            </w:r>
          </w:p>
        </w:tc>
        <w:tc>
          <w:tcPr>
            <w:tcW w:w="4128" w:type="dxa"/>
            <w:shd w:val="clear" w:color="auto" w:fill="auto"/>
            <w:vAlign w:val="center"/>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Латина</w:t>
            </w:r>
          </w:p>
        </w:tc>
        <w:tc>
          <w:tcPr>
            <w:tcW w:w="1451" w:type="dxa"/>
            <w:vAlign w:val="center"/>
          </w:tcPr>
          <w:p w:rsidR="00003373" w:rsidRPr="00003373" w:rsidRDefault="00003373" w:rsidP="00003373">
            <w:pPr>
              <w:spacing w:after="0"/>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3</w:t>
            </w:r>
          </w:p>
        </w:tc>
        <w:tc>
          <w:tcPr>
            <w:tcW w:w="1927" w:type="dxa"/>
          </w:tcPr>
          <w:p w:rsidR="00003373" w:rsidRPr="00003373" w:rsidRDefault="00003373" w:rsidP="00003373">
            <w:pPr>
              <w:spacing w:after="0"/>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екзамен</w:t>
            </w:r>
          </w:p>
        </w:tc>
      </w:tr>
      <w:tr w:rsidR="00003373" w:rsidRPr="00003373" w:rsidTr="000C36BE">
        <w:trPr>
          <w:trHeight w:val="279"/>
        </w:trPr>
        <w:tc>
          <w:tcPr>
            <w:tcW w:w="10308" w:type="dxa"/>
            <w:gridSpan w:val="5"/>
          </w:tcPr>
          <w:p w:rsidR="00003373" w:rsidRPr="00003373" w:rsidRDefault="00003373" w:rsidP="00003373">
            <w:pPr>
              <w:spacing w:after="0" w:line="240" w:lineRule="auto"/>
              <w:jc w:val="center"/>
              <w:rPr>
                <w:rFonts w:ascii="Times New Roman" w:hAnsi="Times New Roman"/>
                <w:color w:val="000000"/>
                <w:sz w:val="24"/>
                <w:szCs w:val="28"/>
                <w:lang w:val="uk-UA" w:eastAsia="ru-RU"/>
              </w:rPr>
            </w:pPr>
            <w:r w:rsidRPr="00003373">
              <w:rPr>
                <w:rFonts w:ascii="Times New Roman" w:hAnsi="Times New Roman"/>
                <w:b/>
                <w:color w:val="000000"/>
                <w:sz w:val="24"/>
                <w:szCs w:val="28"/>
                <w:lang w:val="uk-UA"/>
              </w:rPr>
              <w:t>Дисципліни професійної підготовки</w:t>
            </w:r>
          </w:p>
        </w:tc>
      </w:tr>
      <w:tr w:rsidR="00003373" w:rsidRPr="00003373" w:rsidTr="00470EAD">
        <w:trPr>
          <w:trHeight w:val="228"/>
        </w:trPr>
        <w:tc>
          <w:tcPr>
            <w:tcW w:w="1101" w:type="dxa"/>
          </w:tcPr>
          <w:p w:rsidR="00003373" w:rsidRPr="00003373" w:rsidRDefault="00003373" w:rsidP="00003373">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13.</w:t>
            </w:r>
          </w:p>
        </w:tc>
        <w:tc>
          <w:tcPr>
            <w:tcW w:w="1701" w:type="dxa"/>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ОКПП 1.2.1</w:t>
            </w:r>
          </w:p>
        </w:tc>
        <w:tc>
          <w:tcPr>
            <w:tcW w:w="4128" w:type="dxa"/>
            <w:tcBorders>
              <w:top w:val="single" w:sz="4" w:space="0" w:color="auto"/>
              <w:left w:val="nil"/>
              <w:bottom w:val="single" w:sz="4" w:space="0" w:color="auto"/>
              <w:right w:val="single" w:sz="8" w:space="0" w:color="auto"/>
            </w:tcBorders>
            <w:shd w:val="clear" w:color="auto" w:fill="auto"/>
            <w:vAlign w:val="center"/>
          </w:tcPr>
          <w:p w:rsidR="00003373" w:rsidRPr="00003373" w:rsidRDefault="00003373" w:rsidP="00003373">
            <w:pPr>
              <w:spacing w:after="0" w:line="240" w:lineRule="auto"/>
              <w:rPr>
                <w:rFonts w:ascii="Times New Roman" w:hAnsi="Times New Roman"/>
              </w:rPr>
            </w:pPr>
            <w:r w:rsidRPr="00003373">
              <w:rPr>
                <w:rFonts w:ascii="Times New Roman" w:hAnsi="Times New Roman"/>
              </w:rPr>
              <w:t>Сучасна російська мова</w:t>
            </w:r>
          </w:p>
        </w:tc>
        <w:tc>
          <w:tcPr>
            <w:tcW w:w="1451" w:type="dxa"/>
            <w:tcBorders>
              <w:top w:val="single" w:sz="4" w:space="0" w:color="auto"/>
              <w:left w:val="nil"/>
              <w:bottom w:val="single" w:sz="4" w:space="0" w:color="auto"/>
              <w:right w:val="single" w:sz="4" w:space="0" w:color="auto"/>
            </w:tcBorders>
            <w:shd w:val="clear" w:color="auto" w:fill="auto"/>
            <w:vAlign w:val="center"/>
          </w:tcPr>
          <w:p w:rsidR="00003373" w:rsidRPr="00003373" w:rsidRDefault="00003373" w:rsidP="00003373">
            <w:pPr>
              <w:spacing w:after="0" w:line="240" w:lineRule="auto"/>
              <w:jc w:val="center"/>
              <w:rPr>
                <w:color w:val="000000"/>
              </w:rPr>
            </w:pPr>
            <w:r w:rsidRPr="00003373">
              <w:rPr>
                <w:color w:val="000000"/>
              </w:rPr>
              <w:t>28</w:t>
            </w:r>
          </w:p>
        </w:tc>
        <w:tc>
          <w:tcPr>
            <w:tcW w:w="1927" w:type="dxa"/>
          </w:tcPr>
          <w:p w:rsidR="00003373" w:rsidRPr="00003373" w:rsidRDefault="00003373" w:rsidP="00003373">
            <w:pPr>
              <w:spacing w:after="0"/>
              <w:jc w:val="center"/>
              <w:rPr>
                <w:rFonts w:ascii="Times New Roman" w:hAnsi="Times New Roman"/>
                <w:sz w:val="20"/>
                <w:lang w:val="uk-UA"/>
              </w:rPr>
            </w:pPr>
            <w:r w:rsidRPr="00003373">
              <w:rPr>
                <w:rFonts w:ascii="Times New Roman" w:hAnsi="Times New Roman"/>
                <w:color w:val="000000"/>
                <w:sz w:val="24"/>
                <w:szCs w:val="28"/>
                <w:lang w:val="uk-UA" w:eastAsia="ru-RU"/>
              </w:rPr>
              <w:t>заліки, екзамени</w:t>
            </w:r>
          </w:p>
        </w:tc>
      </w:tr>
      <w:tr w:rsidR="00003373" w:rsidRPr="00003373" w:rsidTr="00470EAD">
        <w:trPr>
          <w:trHeight w:val="317"/>
        </w:trPr>
        <w:tc>
          <w:tcPr>
            <w:tcW w:w="1101" w:type="dxa"/>
          </w:tcPr>
          <w:p w:rsidR="00003373" w:rsidRPr="00003373" w:rsidRDefault="00003373" w:rsidP="00003373">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14.</w:t>
            </w:r>
          </w:p>
        </w:tc>
        <w:tc>
          <w:tcPr>
            <w:tcW w:w="1701" w:type="dxa"/>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ОКПП 1.2.2</w:t>
            </w:r>
          </w:p>
        </w:tc>
        <w:tc>
          <w:tcPr>
            <w:tcW w:w="4128" w:type="dxa"/>
            <w:tcBorders>
              <w:top w:val="nil"/>
              <w:left w:val="nil"/>
              <w:bottom w:val="single" w:sz="4" w:space="0" w:color="auto"/>
              <w:right w:val="single" w:sz="8" w:space="0" w:color="auto"/>
            </w:tcBorders>
            <w:shd w:val="clear" w:color="auto" w:fill="auto"/>
            <w:vAlign w:val="center"/>
          </w:tcPr>
          <w:p w:rsidR="00003373" w:rsidRPr="00003373" w:rsidRDefault="00003373" w:rsidP="00003373">
            <w:pPr>
              <w:rPr>
                <w:rFonts w:ascii="Times New Roman" w:hAnsi="Times New Roman"/>
              </w:rPr>
            </w:pPr>
            <w:r w:rsidRPr="00003373">
              <w:rPr>
                <w:rFonts w:ascii="Times New Roman" w:hAnsi="Times New Roman"/>
              </w:rPr>
              <w:t>Історія зарубіжної літератури</w:t>
            </w:r>
          </w:p>
        </w:tc>
        <w:tc>
          <w:tcPr>
            <w:tcW w:w="1451" w:type="dxa"/>
            <w:tcBorders>
              <w:top w:val="nil"/>
              <w:left w:val="nil"/>
              <w:bottom w:val="single" w:sz="4" w:space="0" w:color="auto"/>
              <w:right w:val="single" w:sz="4" w:space="0" w:color="auto"/>
            </w:tcBorders>
            <w:shd w:val="clear" w:color="auto" w:fill="auto"/>
            <w:vAlign w:val="center"/>
          </w:tcPr>
          <w:p w:rsidR="00003373" w:rsidRPr="00003373" w:rsidRDefault="00003373" w:rsidP="00003373">
            <w:pPr>
              <w:jc w:val="center"/>
              <w:rPr>
                <w:color w:val="000000"/>
              </w:rPr>
            </w:pPr>
            <w:r w:rsidRPr="00003373">
              <w:rPr>
                <w:color w:val="000000"/>
              </w:rPr>
              <w:t>18</w:t>
            </w:r>
          </w:p>
        </w:tc>
        <w:tc>
          <w:tcPr>
            <w:tcW w:w="1927" w:type="dxa"/>
          </w:tcPr>
          <w:p w:rsidR="00003373" w:rsidRPr="00003373" w:rsidRDefault="00003373" w:rsidP="00003373">
            <w:pPr>
              <w:spacing w:after="0"/>
              <w:jc w:val="center"/>
              <w:rPr>
                <w:rFonts w:ascii="Times New Roman" w:hAnsi="Times New Roman"/>
                <w:sz w:val="20"/>
                <w:lang w:val="uk-UA"/>
              </w:rPr>
            </w:pPr>
            <w:r w:rsidRPr="00003373">
              <w:rPr>
                <w:rFonts w:ascii="Times New Roman" w:hAnsi="Times New Roman"/>
                <w:color w:val="000000"/>
                <w:sz w:val="24"/>
                <w:szCs w:val="28"/>
                <w:lang w:val="uk-UA" w:eastAsia="ru-RU"/>
              </w:rPr>
              <w:t>заліки, екзамени</w:t>
            </w:r>
          </w:p>
        </w:tc>
      </w:tr>
      <w:tr w:rsidR="00003373" w:rsidRPr="00003373" w:rsidTr="00470EAD">
        <w:trPr>
          <w:trHeight w:val="279"/>
        </w:trPr>
        <w:tc>
          <w:tcPr>
            <w:tcW w:w="1101" w:type="dxa"/>
          </w:tcPr>
          <w:p w:rsidR="00003373" w:rsidRPr="00003373" w:rsidRDefault="00003373" w:rsidP="00003373">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15.</w:t>
            </w:r>
          </w:p>
        </w:tc>
        <w:tc>
          <w:tcPr>
            <w:tcW w:w="1701" w:type="dxa"/>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ОКПП 1.2.3</w:t>
            </w:r>
          </w:p>
        </w:tc>
        <w:tc>
          <w:tcPr>
            <w:tcW w:w="4128" w:type="dxa"/>
            <w:tcBorders>
              <w:top w:val="nil"/>
              <w:left w:val="nil"/>
              <w:bottom w:val="single" w:sz="4" w:space="0" w:color="auto"/>
              <w:right w:val="single" w:sz="8" w:space="0" w:color="auto"/>
            </w:tcBorders>
            <w:shd w:val="clear" w:color="auto" w:fill="auto"/>
            <w:vAlign w:val="center"/>
          </w:tcPr>
          <w:p w:rsidR="00003373" w:rsidRPr="00003373" w:rsidRDefault="00003373" w:rsidP="00003373">
            <w:pPr>
              <w:rPr>
                <w:rFonts w:ascii="Times New Roman" w:hAnsi="Times New Roman"/>
                <w:color w:val="000000"/>
              </w:rPr>
            </w:pPr>
            <w:r w:rsidRPr="00003373">
              <w:rPr>
                <w:rFonts w:ascii="Times New Roman" w:hAnsi="Times New Roman"/>
                <w:color w:val="000000"/>
              </w:rPr>
              <w:t>Історія російської літератури</w:t>
            </w:r>
          </w:p>
        </w:tc>
        <w:tc>
          <w:tcPr>
            <w:tcW w:w="1451" w:type="dxa"/>
            <w:tcBorders>
              <w:top w:val="nil"/>
              <w:left w:val="nil"/>
              <w:bottom w:val="single" w:sz="4" w:space="0" w:color="auto"/>
              <w:right w:val="single" w:sz="4" w:space="0" w:color="auto"/>
            </w:tcBorders>
            <w:shd w:val="clear" w:color="auto" w:fill="auto"/>
            <w:vAlign w:val="center"/>
          </w:tcPr>
          <w:p w:rsidR="00003373" w:rsidRPr="00003373" w:rsidRDefault="00003373" w:rsidP="00003373">
            <w:pPr>
              <w:jc w:val="center"/>
              <w:rPr>
                <w:color w:val="000000"/>
              </w:rPr>
            </w:pPr>
            <w:r w:rsidRPr="00003373">
              <w:rPr>
                <w:color w:val="000000"/>
              </w:rPr>
              <w:t>13</w:t>
            </w:r>
          </w:p>
        </w:tc>
        <w:tc>
          <w:tcPr>
            <w:tcW w:w="1927" w:type="dxa"/>
          </w:tcPr>
          <w:p w:rsidR="00003373" w:rsidRPr="00003373" w:rsidRDefault="00003373" w:rsidP="00003373">
            <w:pPr>
              <w:spacing w:after="0"/>
              <w:jc w:val="center"/>
              <w:rPr>
                <w:rFonts w:ascii="Times New Roman" w:hAnsi="Times New Roman"/>
                <w:sz w:val="20"/>
                <w:lang w:val="uk-UA"/>
              </w:rPr>
            </w:pPr>
            <w:r w:rsidRPr="00003373">
              <w:rPr>
                <w:rFonts w:ascii="Times New Roman" w:hAnsi="Times New Roman"/>
                <w:color w:val="000000"/>
                <w:sz w:val="24"/>
                <w:szCs w:val="28"/>
                <w:lang w:val="uk-UA" w:eastAsia="ru-RU"/>
              </w:rPr>
              <w:t>заліки, екзамени</w:t>
            </w:r>
          </w:p>
        </w:tc>
      </w:tr>
      <w:tr w:rsidR="00003373" w:rsidRPr="00003373" w:rsidTr="00470EAD">
        <w:trPr>
          <w:trHeight w:val="282"/>
        </w:trPr>
        <w:tc>
          <w:tcPr>
            <w:tcW w:w="1101" w:type="dxa"/>
          </w:tcPr>
          <w:p w:rsidR="00003373" w:rsidRPr="00003373" w:rsidRDefault="00003373" w:rsidP="00003373">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16.</w:t>
            </w:r>
          </w:p>
        </w:tc>
        <w:tc>
          <w:tcPr>
            <w:tcW w:w="1701" w:type="dxa"/>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ОКПП 1.2.4</w:t>
            </w:r>
          </w:p>
        </w:tc>
        <w:tc>
          <w:tcPr>
            <w:tcW w:w="4128" w:type="dxa"/>
            <w:tcBorders>
              <w:top w:val="nil"/>
              <w:left w:val="single" w:sz="4" w:space="0" w:color="auto"/>
              <w:bottom w:val="single" w:sz="4" w:space="0" w:color="auto"/>
              <w:right w:val="single" w:sz="8" w:space="0" w:color="auto"/>
            </w:tcBorders>
            <w:shd w:val="clear" w:color="auto" w:fill="auto"/>
            <w:vAlign w:val="center"/>
          </w:tcPr>
          <w:p w:rsidR="00003373" w:rsidRPr="00003373" w:rsidRDefault="00003373" w:rsidP="00003373">
            <w:pPr>
              <w:rPr>
                <w:rFonts w:ascii="Times New Roman" w:hAnsi="Times New Roman"/>
              </w:rPr>
            </w:pPr>
            <w:r w:rsidRPr="00003373">
              <w:rPr>
                <w:rFonts w:ascii="Times New Roman" w:hAnsi="Times New Roman"/>
              </w:rPr>
              <w:t>Практичний курс англійської мови</w:t>
            </w:r>
          </w:p>
        </w:tc>
        <w:tc>
          <w:tcPr>
            <w:tcW w:w="1451" w:type="dxa"/>
            <w:tcBorders>
              <w:top w:val="nil"/>
              <w:left w:val="nil"/>
              <w:bottom w:val="single" w:sz="4" w:space="0" w:color="auto"/>
              <w:right w:val="single" w:sz="4" w:space="0" w:color="auto"/>
            </w:tcBorders>
            <w:shd w:val="clear" w:color="auto" w:fill="auto"/>
            <w:vAlign w:val="center"/>
          </w:tcPr>
          <w:p w:rsidR="00003373" w:rsidRPr="00003373" w:rsidRDefault="00003373" w:rsidP="00003373">
            <w:pPr>
              <w:jc w:val="center"/>
              <w:rPr>
                <w:color w:val="000000"/>
              </w:rPr>
            </w:pPr>
            <w:r w:rsidRPr="00003373">
              <w:rPr>
                <w:color w:val="000000"/>
              </w:rPr>
              <w:t>40</w:t>
            </w:r>
          </w:p>
        </w:tc>
        <w:tc>
          <w:tcPr>
            <w:tcW w:w="1927" w:type="dxa"/>
          </w:tcPr>
          <w:p w:rsidR="00003373" w:rsidRPr="00003373" w:rsidRDefault="00003373" w:rsidP="00003373">
            <w:pPr>
              <w:spacing w:after="0"/>
              <w:jc w:val="center"/>
              <w:rPr>
                <w:rFonts w:ascii="Times New Roman" w:hAnsi="Times New Roman"/>
                <w:sz w:val="20"/>
                <w:lang w:val="uk-UA"/>
              </w:rPr>
            </w:pPr>
            <w:r w:rsidRPr="00003373">
              <w:rPr>
                <w:rFonts w:ascii="Times New Roman" w:hAnsi="Times New Roman"/>
                <w:color w:val="000000"/>
                <w:sz w:val="24"/>
                <w:szCs w:val="28"/>
                <w:lang w:val="uk-UA" w:eastAsia="ru-RU"/>
              </w:rPr>
              <w:t>заліки, екзамени</w:t>
            </w:r>
          </w:p>
        </w:tc>
      </w:tr>
      <w:tr w:rsidR="00003373" w:rsidRPr="00003373" w:rsidTr="00470EAD">
        <w:trPr>
          <w:trHeight w:val="346"/>
        </w:trPr>
        <w:tc>
          <w:tcPr>
            <w:tcW w:w="1101" w:type="dxa"/>
            <w:shd w:val="clear" w:color="auto" w:fill="auto"/>
          </w:tcPr>
          <w:p w:rsidR="00003373" w:rsidRPr="00003373" w:rsidRDefault="00003373" w:rsidP="00003373">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17.</w:t>
            </w:r>
          </w:p>
        </w:tc>
        <w:tc>
          <w:tcPr>
            <w:tcW w:w="1701" w:type="dxa"/>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ОКПП 1.2.5</w:t>
            </w:r>
          </w:p>
        </w:tc>
        <w:tc>
          <w:tcPr>
            <w:tcW w:w="4128" w:type="dxa"/>
            <w:tcBorders>
              <w:top w:val="nil"/>
              <w:left w:val="nil"/>
              <w:bottom w:val="single" w:sz="4" w:space="0" w:color="auto"/>
              <w:right w:val="single" w:sz="8" w:space="0" w:color="auto"/>
            </w:tcBorders>
            <w:shd w:val="clear" w:color="auto" w:fill="auto"/>
            <w:vAlign w:val="center"/>
          </w:tcPr>
          <w:p w:rsidR="00003373" w:rsidRPr="00003373" w:rsidRDefault="00003373" w:rsidP="00003373">
            <w:pPr>
              <w:rPr>
                <w:rFonts w:ascii="Times New Roman" w:hAnsi="Times New Roman"/>
                <w:color w:val="000000"/>
              </w:rPr>
            </w:pPr>
            <w:r w:rsidRPr="00003373">
              <w:rPr>
                <w:rFonts w:ascii="Times New Roman" w:hAnsi="Times New Roman"/>
                <w:color w:val="000000"/>
              </w:rPr>
              <w:t>Вступ до слов'янської філології та старослов'янська мова</w:t>
            </w:r>
          </w:p>
        </w:tc>
        <w:tc>
          <w:tcPr>
            <w:tcW w:w="1451" w:type="dxa"/>
            <w:tcBorders>
              <w:top w:val="nil"/>
              <w:left w:val="nil"/>
              <w:bottom w:val="single" w:sz="4" w:space="0" w:color="auto"/>
              <w:right w:val="single" w:sz="4" w:space="0" w:color="auto"/>
            </w:tcBorders>
            <w:shd w:val="clear" w:color="auto" w:fill="auto"/>
            <w:vAlign w:val="center"/>
          </w:tcPr>
          <w:p w:rsidR="00003373" w:rsidRPr="00003373" w:rsidRDefault="00003373" w:rsidP="00003373">
            <w:pPr>
              <w:jc w:val="center"/>
              <w:rPr>
                <w:color w:val="000000"/>
              </w:rPr>
            </w:pPr>
            <w:r w:rsidRPr="00003373">
              <w:rPr>
                <w:color w:val="000000"/>
              </w:rPr>
              <w:t>5</w:t>
            </w:r>
          </w:p>
        </w:tc>
        <w:tc>
          <w:tcPr>
            <w:tcW w:w="1927" w:type="dxa"/>
          </w:tcPr>
          <w:p w:rsidR="00003373" w:rsidRPr="00003373" w:rsidRDefault="00003373" w:rsidP="00003373">
            <w:pPr>
              <w:spacing w:after="0"/>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заліки</w:t>
            </w:r>
          </w:p>
        </w:tc>
      </w:tr>
      <w:tr w:rsidR="00003373" w:rsidRPr="00003373" w:rsidTr="00003373">
        <w:trPr>
          <w:trHeight w:val="240"/>
        </w:trPr>
        <w:tc>
          <w:tcPr>
            <w:tcW w:w="1101" w:type="dxa"/>
            <w:shd w:val="clear" w:color="auto" w:fill="auto"/>
          </w:tcPr>
          <w:p w:rsidR="00003373" w:rsidRPr="00003373" w:rsidRDefault="00003373" w:rsidP="00003373">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18.</w:t>
            </w:r>
          </w:p>
        </w:tc>
        <w:tc>
          <w:tcPr>
            <w:tcW w:w="1701" w:type="dxa"/>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ОКПП 1.2.6</w:t>
            </w:r>
          </w:p>
        </w:tc>
        <w:tc>
          <w:tcPr>
            <w:tcW w:w="4128" w:type="dxa"/>
            <w:tcBorders>
              <w:top w:val="nil"/>
              <w:left w:val="nil"/>
              <w:bottom w:val="single" w:sz="4" w:space="0" w:color="auto"/>
              <w:right w:val="single" w:sz="8" w:space="0" w:color="auto"/>
            </w:tcBorders>
            <w:shd w:val="clear" w:color="auto" w:fill="auto"/>
            <w:vAlign w:val="center"/>
          </w:tcPr>
          <w:p w:rsidR="00003373" w:rsidRPr="00003373" w:rsidRDefault="00003373" w:rsidP="00003373">
            <w:pPr>
              <w:rPr>
                <w:rFonts w:ascii="Times New Roman" w:hAnsi="Times New Roman"/>
                <w:color w:val="000000"/>
              </w:rPr>
            </w:pPr>
            <w:r w:rsidRPr="00003373">
              <w:rPr>
                <w:rFonts w:ascii="Times New Roman" w:hAnsi="Times New Roman"/>
                <w:color w:val="000000"/>
              </w:rPr>
              <w:t>Драматургія та  сценарістика (за мовами</w:t>
            </w:r>
            <w:r w:rsidRPr="00003373">
              <w:rPr>
                <w:rFonts w:ascii="Times New Roman" w:hAnsi="Times New Roman"/>
                <w:color w:val="000000"/>
                <w:lang w:val="uk-UA"/>
              </w:rPr>
              <w:t xml:space="preserve"> </w:t>
            </w:r>
            <w:r w:rsidRPr="00003373">
              <w:rPr>
                <w:rFonts w:ascii="Times New Roman" w:hAnsi="Times New Roman"/>
                <w:color w:val="000000"/>
              </w:rPr>
              <w:t xml:space="preserve">ОП) </w:t>
            </w:r>
          </w:p>
        </w:tc>
        <w:tc>
          <w:tcPr>
            <w:tcW w:w="1451" w:type="dxa"/>
            <w:tcBorders>
              <w:top w:val="nil"/>
              <w:left w:val="nil"/>
              <w:bottom w:val="single" w:sz="4" w:space="0" w:color="auto"/>
              <w:right w:val="single" w:sz="4" w:space="0" w:color="auto"/>
            </w:tcBorders>
            <w:shd w:val="clear" w:color="auto" w:fill="auto"/>
            <w:vAlign w:val="center"/>
          </w:tcPr>
          <w:p w:rsidR="00003373" w:rsidRPr="00003373" w:rsidRDefault="00003373" w:rsidP="00003373">
            <w:pPr>
              <w:jc w:val="center"/>
              <w:rPr>
                <w:color w:val="000000"/>
              </w:rPr>
            </w:pPr>
            <w:r w:rsidRPr="00003373">
              <w:rPr>
                <w:color w:val="000000"/>
              </w:rPr>
              <w:t>9</w:t>
            </w:r>
          </w:p>
        </w:tc>
        <w:tc>
          <w:tcPr>
            <w:tcW w:w="1927" w:type="dxa"/>
            <w:vAlign w:val="center"/>
          </w:tcPr>
          <w:p w:rsidR="00003373" w:rsidRPr="00003373" w:rsidRDefault="00003373" w:rsidP="00003373">
            <w:pPr>
              <w:spacing w:after="0"/>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заліки, екзамени</w:t>
            </w:r>
          </w:p>
        </w:tc>
      </w:tr>
      <w:tr w:rsidR="00003373" w:rsidRPr="00003373" w:rsidTr="00470EAD">
        <w:trPr>
          <w:trHeight w:val="341"/>
        </w:trPr>
        <w:tc>
          <w:tcPr>
            <w:tcW w:w="1101" w:type="dxa"/>
            <w:shd w:val="clear" w:color="auto" w:fill="auto"/>
          </w:tcPr>
          <w:p w:rsidR="00003373" w:rsidRPr="00003373" w:rsidRDefault="00003373" w:rsidP="00003373">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19.</w:t>
            </w:r>
          </w:p>
        </w:tc>
        <w:tc>
          <w:tcPr>
            <w:tcW w:w="1701" w:type="dxa"/>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ОКПП 1.2.7</w:t>
            </w:r>
          </w:p>
        </w:tc>
        <w:tc>
          <w:tcPr>
            <w:tcW w:w="4128" w:type="dxa"/>
            <w:tcBorders>
              <w:top w:val="nil"/>
              <w:left w:val="nil"/>
              <w:bottom w:val="single" w:sz="4" w:space="0" w:color="auto"/>
              <w:right w:val="single" w:sz="8" w:space="0" w:color="auto"/>
            </w:tcBorders>
            <w:shd w:val="clear" w:color="auto" w:fill="auto"/>
            <w:vAlign w:val="center"/>
          </w:tcPr>
          <w:p w:rsidR="00003373" w:rsidRPr="00003373" w:rsidRDefault="00003373" w:rsidP="00003373">
            <w:pPr>
              <w:rPr>
                <w:rFonts w:ascii="Times New Roman" w:hAnsi="Times New Roman"/>
              </w:rPr>
            </w:pPr>
            <w:r w:rsidRPr="00003373">
              <w:rPr>
                <w:rFonts w:ascii="Times New Roman" w:hAnsi="Times New Roman"/>
              </w:rPr>
              <w:t>Практикум креативного письма" (за мовами</w:t>
            </w:r>
            <w:r w:rsidRPr="00003373">
              <w:rPr>
                <w:rFonts w:ascii="Times New Roman" w:hAnsi="Times New Roman"/>
                <w:lang w:val="uk-UA"/>
              </w:rPr>
              <w:t xml:space="preserve"> </w:t>
            </w:r>
            <w:r w:rsidRPr="00003373">
              <w:rPr>
                <w:rFonts w:ascii="Times New Roman" w:hAnsi="Times New Roman"/>
              </w:rPr>
              <w:t xml:space="preserve">ОП) </w:t>
            </w:r>
          </w:p>
        </w:tc>
        <w:tc>
          <w:tcPr>
            <w:tcW w:w="1451" w:type="dxa"/>
            <w:tcBorders>
              <w:top w:val="nil"/>
              <w:left w:val="nil"/>
              <w:bottom w:val="single" w:sz="4" w:space="0" w:color="auto"/>
              <w:right w:val="single" w:sz="4" w:space="0" w:color="auto"/>
            </w:tcBorders>
            <w:shd w:val="clear" w:color="auto" w:fill="auto"/>
            <w:vAlign w:val="center"/>
          </w:tcPr>
          <w:p w:rsidR="00003373" w:rsidRPr="00003373" w:rsidRDefault="00003373" w:rsidP="00003373">
            <w:pPr>
              <w:jc w:val="center"/>
              <w:rPr>
                <w:color w:val="000000"/>
              </w:rPr>
            </w:pPr>
            <w:r w:rsidRPr="00003373">
              <w:rPr>
                <w:color w:val="000000"/>
              </w:rPr>
              <w:t>5</w:t>
            </w:r>
          </w:p>
        </w:tc>
        <w:tc>
          <w:tcPr>
            <w:tcW w:w="1927" w:type="dxa"/>
          </w:tcPr>
          <w:p w:rsidR="00003373" w:rsidRPr="00003373" w:rsidRDefault="00003373" w:rsidP="00003373">
            <w:pPr>
              <w:spacing w:after="0"/>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заліки</w:t>
            </w:r>
          </w:p>
        </w:tc>
      </w:tr>
      <w:tr w:rsidR="00003373" w:rsidRPr="00003373" w:rsidTr="00003373">
        <w:trPr>
          <w:trHeight w:val="341"/>
        </w:trPr>
        <w:tc>
          <w:tcPr>
            <w:tcW w:w="1101" w:type="dxa"/>
            <w:shd w:val="clear" w:color="auto" w:fill="auto"/>
          </w:tcPr>
          <w:p w:rsidR="00003373" w:rsidRPr="00003373" w:rsidRDefault="00003373" w:rsidP="00003373">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lastRenderedPageBreak/>
              <w:t>ОК 20.</w:t>
            </w:r>
          </w:p>
        </w:tc>
        <w:tc>
          <w:tcPr>
            <w:tcW w:w="1701" w:type="dxa"/>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ОКПП 1.2.8</w:t>
            </w:r>
          </w:p>
        </w:tc>
        <w:tc>
          <w:tcPr>
            <w:tcW w:w="4128" w:type="dxa"/>
            <w:tcBorders>
              <w:top w:val="nil"/>
              <w:left w:val="nil"/>
              <w:bottom w:val="single" w:sz="4" w:space="0" w:color="auto"/>
              <w:right w:val="single" w:sz="8" w:space="0" w:color="auto"/>
            </w:tcBorders>
            <w:shd w:val="clear" w:color="auto" w:fill="auto"/>
            <w:vAlign w:val="center"/>
          </w:tcPr>
          <w:p w:rsidR="00003373" w:rsidRPr="00003373" w:rsidRDefault="00003373" w:rsidP="00003373">
            <w:pPr>
              <w:rPr>
                <w:rFonts w:ascii="Times New Roman" w:hAnsi="Times New Roman"/>
                <w:color w:val="000000"/>
              </w:rPr>
            </w:pPr>
            <w:r w:rsidRPr="00003373">
              <w:rPr>
                <w:rFonts w:ascii="Times New Roman" w:hAnsi="Times New Roman"/>
                <w:color w:val="000000"/>
              </w:rPr>
              <w:t>Медіалінгвістика (за мовами</w:t>
            </w:r>
            <w:r w:rsidRPr="00003373">
              <w:rPr>
                <w:rFonts w:ascii="Times New Roman" w:hAnsi="Times New Roman"/>
                <w:color w:val="000000"/>
                <w:lang w:val="uk-UA"/>
              </w:rPr>
              <w:t xml:space="preserve"> </w:t>
            </w:r>
            <w:r w:rsidRPr="00003373">
              <w:rPr>
                <w:rFonts w:ascii="Times New Roman" w:hAnsi="Times New Roman"/>
                <w:color w:val="000000"/>
              </w:rPr>
              <w:t xml:space="preserve">ОП) </w:t>
            </w:r>
          </w:p>
        </w:tc>
        <w:tc>
          <w:tcPr>
            <w:tcW w:w="1451" w:type="dxa"/>
            <w:tcBorders>
              <w:top w:val="nil"/>
              <w:left w:val="nil"/>
              <w:bottom w:val="single" w:sz="4" w:space="0" w:color="auto"/>
              <w:right w:val="single" w:sz="4" w:space="0" w:color="auto"/>
            </w:tcBorders>
            <w:shd w:val="clear" w:color="auto" w:fill="auto"/>
            <w:vAlign w:val="center"/>
          </w:tcPr>
          <w:p w:rsidR="00003373" w:rsidRPr="00003373" w:rsidRDefault="00003373" w:rsidP="00003373">
            <w:pPr>
              <w:jc w:val="center"/>
              <w:rPr>
                <w:color w:val="000000"/>
              </w:rPr>
            </w:pPr>
            <w:r w:rsidRPr="00003373">
              <w:rPr>
                <w:color w:val="000000"/>
              </w:rPr>
              <w:t>3</w:t>
            </w:r>
          </w:p>
        </w:tc>
        <w:tc>
          <w:tcPr>
            <w:tcW w:w="1927" w:type="dxa"/>
          </w:tcPr>
          <w:p w:rsidR="00003373" w:rsidRPr="00003373" w:rsidRDefault="00003373" w:rsidP="00003373">
            <w:pPr>
              <w:spacing w:after="0"/>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залік</w:t>
            </w:r>
          </w:p>
        </w:tc>
      </w:tr>
      <w:tr w:rsidR="00003373" w:rsidRPr="00003373" w:rsidTr="00470EAD">
        <w:trPr>
          <w:trHeight w:val="341"/>
        </w:trPr>
        <w:tc>
          <w:tcPr>
            <w:tcW w:w="1101" w:type="dxa"/>
            <w:shd w:val="clear" w:color="auto" w:fill="auto"/>
          </w:tcPr>
          <w:p w:rsidR="00003373" w:rsidRPr="00003373" w:rsidRDefault="00003373" w:rsidP="00003373">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21.</w:t>
            </w:r>
          </w:p>
        </w:tc>
        <w:tc>
          <w:tcPr>
            <w:tcW w:w="1701" w:type="dxa"/>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ОКПП 1.2.9</w:t>
            </w:r>
          </w:p>
        </w:tc>
        <w:tc>
          <w:tcPr>
            <w:tcW w:w="4128" w:type="dxa"/>
            <w:tcBorders>
              <w:top w:val="nil"/>
              <w:left w:val="single" w:sz="4" w:space="0" w:color="auto"/>
              <w:bottom w:val="single" w:sz="4" w:space="0" w:color="auto"/>
              <w:right w:val="single" w:sz="8" w:space="0" w:color="auto"/>
            </w:tcBorders>
            <w:shd w:val="clear" w:color="auto" w:fill="auto"/>
            <w:vAlign w:val="center"/>
          </w:tcPr>
          <w:p w:rsidR="00003373" w:rsidRPr="00003373" w:rsidRDefault="00003373" w:rsidP="00003373">
            <w:pPr>
              <w:rPr>
                <w:rFonts w:ascii="Times New Roman" w:hAnsi="Times New Roman"/>
              </w:rPr>
            </w:pPr>
            <w:r w:rsidRPr="00003373">
              <w:rPr>
                <w:rFonts w:ascii="Times New Roman" w:hAnsi="Times New Roman"/>
              </w:rPr>
              <w:t>Теорія і практика перекладу (за мовами</w:t>
            </w:r>
            <w:r w:rsidRPr="00003373">
              <w:rPr>
                <w:rFonts w:ascii="Times New Roman" w:hAnsi="Times New Roman"/>
                <w:lang w:val="uk-UA"/>
              </w:rPr>
              <w:t xml:space="preserve"> </w:t>
            </w:r>
            <w:r w:rsidRPr="00003373">
              <w:rPr>
                <w:rFonts w:ascii="Times New Roman" w:hAnsi="Times New Roman"/>
              </w:rPr>
              <w:t xml:space="preserve">ОП) </w:t>
            </w:r>
          </w:p>
        </w:tc>
        <w:tc>
          <w:tcPr>
            <w:tcW w:w="1451" w:type="dxa"/>
            <w:tcBorders>
              <w:top w:val="nil"/>
              <w:left w:val="nil"/>
              <w:bottom w:val="single" w:sz="4" w:space="0" w:color="auto"/>
              <w:right w:val="single" w:sz="4" w:space="0" w:color="auto"/>
            </w:tcBorders>
            <w:shd w:val="clear" w:color="auto" w:fill="auto"/>
            <w:vAlign w:val="center"/>
          </w:tcPr>
          <w:p w:rsidR="00003373" w:rsidRPr="00003373" w:rsidRDefault="00003373" w:rsidP="00003373">
            <w:pPr>
              <w:jc w:val="center"/>
              <w:rPr>
                <w:color w:val="000000"/>
              </w:rPr>
            </w:pPr>
            <w:r w:rsidRPr="00003373">
              <w:rPr>
                <w:color w:val="000000"/>
              </w:rPr>
              <w:t>4</w:t>
            </w:r>
          </w:p>
        </w:tc>
        <w:tc>
          <w:tcPr>
            <w:tcW w:w="1927" w:type="dxa"/>
          </w:tcPr>
          <w:p w:rsidR="00003373" w:rsidRPr="00003373" w:rsidRDefault="00003373" w:rsidP="00003373">
            <w:pPr>
              <w:spacing w:after="0"/>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екзамен</w:t>
            </w:r>
          </w:p>
        </w:tc>
      </w:tr>
      <w:tr w:rsidR="00003373" w:rsidRPr="00003373" w:rsidTr="00470EAD">
        <w:trPr>
          <w:trHeight w:val="341"/>
        </w:trPr>
        <w:tc>
          <w:tcPr>
            <w:tcW w:w="1101" w:type="dxa"/>
            <w:shd w:val="clear" w:color="auto" w:fill="auto"/>
          </w:tcPr>
          <w:p w:rsidR="00003373" w:rsidRPr="00003373" w:rsidRDefault="00003373" w:rsidP="00003373">
            <w:pPr>
              <w:spacing w:after="0" w:line="240" w:lineRule="auto"/>
              <w:jc w:val="both"/>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22.</w:t>
            </w:r>
          </w:p>
        </w:tc>
        <w:tc>
          <w:tcPr>
            <w:tcW w:w="1701" w:type="dxa"/>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ОКПП 1.2.10</w:t>
            </w:r>
          </w:p>
        </w:tc>
        <w:tc>
          <w:tcPr>
            <w:tcW w:w="4128" w:type="dxa"/>
            <w:tcBorders>
              <w:top w:val="nil"/>
              <w:left w:val="nil"/>
              <w:bottom w:val="single" w:sz="4" w:space="0" w:color="auto"/>
              <w:right w:val="single" w:sz="8" w:space="0" w:color="auto"/>
            </w:tcBorders>
            <w:shd w:val="clear" w:color="auto" w:fill="auto"/>
            <w:vAlign w:val="center"/>
          </w:tcPr>
          <w:p w:rsidR="00003373" w:rsidRPr="00003373" w:rsidRDefault="00003373" w:rsidP="00003373">
            <w:pPr>
              <w:rPr>
                <w:rFonts w:ascii="Times New Roman" w:hAnsi="Times New Roman"/>
                <w:color w:val="000000"/>
              </w:rPr>
            </w:pPr>
            <w:r w:rsidRPr="00003373">
              <w:rPr>
                <w:rFonts w:ascii="Times New Roman" w:hAnsi="Times New Roman"/>
                <w:color w:val="000000"/>
              </w:rPr>
              <w:t>Курсові проєкти</w:t>
            </w:r>
          </w:p>
        </w:tc>
        <w:tc>
          <w:tcPr>
            <w:tcW w:w="1451" w:type="dxa"/>
            <w:tcBorders>
              <w:top w:val="nil"/>
              <w:left w:val="nil"/>
              <w:bottom w:val="single" w:sz="4" w:space="0" w:color="auto"/>
              <w:right w:val="single" w:sz="4" w:space="0" w:color="auto"/>
            </w:tcBorders>
            <w:shd w:val="clear" w:color="auto" w:fill="auto"/>
            <w:vAlign w:val="center"/>
          </w:tcPr>
          <w:p w:rsidR="00003373" w:rsidRPr="00003373" w:rsidRDefault="00003373" w:rsidP="00003373">
            <w:pPr>
              <w:jc w:val="center"/>
              <w:rPr>
                <w:color w:val="000000"/>
              </w:rPr>
            </w:pPr>
            <w:r w:rsidRPr="00003373">
              <w:rPr>
                <w:color w:val="000000"/>
              </w:rPr>
              <w:t>6</w:t>
            </w:r>
          </w:p>
        </w:tc>
        <w:tc>
          <w:tcPr>
            <w:tcW w:w="1927" w:type="dxa"/>
          </w:tcPr>
          <w:p w:rsidR="00003373" w:rsidRPr="00003373" w:rsidRDefault="00003373" w:rsidP="00003373">
            <w:pPr>
              <w:spacing w:after="0"/>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диф. заліки</w:t>
            </w:r>
          </w:p>
        </w:tc>
      </w:tr>
      <w:tr w:rsidR="00003373" w:rsidRPr="00003373" w:rsidTr="000C36BE">
        <w:trPr>
          <w:trHeight w:val="275"/>
        </w:trPr>
        <w:tc>
          <w:tcPr>
            <w:tcW w:w="1101" w:type="dxa"/>
            <w:shd w:val="clear" w:color="auto" w:fill="auto"/>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 29.</w:t>
            </w:r>
          </w:p>
        </w:tc>
        <w:tc>
          <w:tcPr>
            <w:tcW w:w="1701" w:type="dxa"/>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ОКПП 1.2.11</w:t>
            </w:r>
          </w:p>
        </w:tc>
        <w:tc>
          <w:tcPr>
            <w:tcW w:w="4128" w:type="dxa"/>
            <w:shd w:val="clear" w:color="auto" w:fill="auto"/>
            <w:vAlign w:val="center"/>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Практична підготовка</w:t>
            </w:r>
          </w:p>
        </w:tc>
        <w:tc>
          <w:tcPr>
            <w:tcW w:w="1451" w:type="dxa"/>
            <w:shd w:val="clear" w:color="auto" w:fill="auto"/>
            <w:vAlign w:val="center"/>
          </w:tcPr>
          <w:p w:rsidR="00003373" w:rsidRPr="00003373" w:rsidRDefault="00003373" w:rsidP="00003373">
            <w:pPr>
              <w:spacing w:after="0"/>
              <w:jc w:val="center"/>
              <w:rPr>
                <w:rFonts w:ascii="Times New Roman" w:hAnsi="Times New Roman"/>
                <w:color w:val="000000"/>
                <w:sz w:val="24"/>
                <w:szCs w:val="28"/>
                <w:lang w:val="uk-UA" w:eastAsia="ru-RU"/>
              </w:rPr>
            </w:pPr>
          </w:p>
        </w:tc>
        <w:tc>
          <w:tcPr>
            <w:tcW w:w="1927" w:type="dxa"/>
          </w:tcPr>
          <w:p w:rsidR="00003373" w:rsidRPr="00003373" w:rsidRDefault="00003373" w:rsidP="00003373">
            <w:pPr>
              <w:spacing w:after="0"/>
              <w:jc w:val="center"/>
              <w:rPr>
                <w:rFonts w:ascii="Times New Roman" w:hAnsi="Times New Roman"/>
                <w:color w:val="000000"/>
                <w:sz w:val="24"/>
                <w:szCs w:val="28"/>
                <w:lang w:val="uk-UA" w:eastAsia="ru-RU"/>
              </w:rPr>
            </w:pPr>
          </w:p>
        </w:tc>
      </w:tr>
      <w:tr w:rsidR="00003373" w:rsidRPr="00003373" w:rsidTr="000C36BE">
        <w:trPr>
          <w:trHeight w:val="275"/>
        </w:trPr>
        <w:tc>
          <w:tcPr>
            <w:tcW w:w="1101" w:type="dxa"/>
            <w:shd w:val="clear" w:color="auto" w:fill="auto"/>
          </w:tcPr>
          <w:p w:rsidR="00003373" w:rsidRPr="00003373" w:rsidRDefault="00003373" w:rsidP="00003373">
            <w:pPr>
              <w:spacing w:after="0"/>
              <w:rPr>
                <w:rFonts w:ascii="Times New Roman" w:hAnsi="Times New Roman"/>
                <w:color w:val="000000"/>
                <w:sz w:val="20"/>
                <w:lang w:val="uk-UA"/>
              </w:rPr>
            </w:pPr>
          </w:p>
        </w:tc>
        <w:tc>
          <w:tcPr>
            <w:tcW w:w="1701" w:type="dxa"/>
          </w:tcPr>
          <w:p w:rsidR="00003373" w:rsidRPr="00003373" w:rsidRDefault="00003373" w:rsidP="00003373">
            <w:pPr>
              <w:spacing w:after="0"/>
              <w:rPr>
                <w:rFonts w:ascii="Times New Roman" w:hAnsi="Times New Roman"/>
                <w:color w:val="000000"/>
                <w:sz w:val="24"/>
                <w:szCs w:val="28"/>
                <w:lang w:val="uk-UA" w:eastAsia="ru-RU"/>
              </w:rPr>
            </w:pPr>
          </w:p>
        </w:tc>
        <w:tc>
          <w:tcPr>
            <w:tcW w:w="4128" w:type="dxa"/>
            <w:shd w:val="clear" w:color="auto" w:fill="auto"/>
            <w:vAlign w:val="center"/>
          </w:tcPr>
          <w:p w:rsidR="00003373" w:rsidRPr="00003373" w:rsidRDefault="00003373" w:rsidP="00003373">
            <w:pPr>
              <w:spacing w:after="0"/>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Виробнича практика (проєктна)</w:t>
            </w:r>
          </w:p>
        </w:tc>
        <w:tc>
          <w:tcPr>
            <w:tcW w:w="1451" w:type="dxa"/>
            <w:shd w:val="clear" w:color="auto" w:fill="auto"/>
            <w:vAlign w:val="center"/>
          </w:tcPr>
          <w:p w:rsidR="00003373" w:rsidRPr="00003373" w:rsidRDefault="00003373" w:rsidP="00003373">
            <w:pPr>
              <w:spacing w:after="0"/>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4</w:t>
            </w:r>
          </w:p>
        </w:tc>
        <w:tc>
          <w:tcPr>
            <w:tcW w:w="1927" w:type="dxa"/>
          </w:tcPr>
          <w:p w:rsidR="00003373" w:rsidRPr="00003373" w:rsidRDefault="00003373" w:rsidP="00003373">
            <w:pPr>
              <w:spacing w:after="0" w:line="240" w:lineRule="auto"/>
              <w:jc w:val="center"/>
              <w:rPr>
                <w:rFonts w:ascii="Times New Roman" w:hAnsi="Times New Roman"/>
                <w:color w:val="000000"/>
                <w:sz w:val="24"/>
                <w:szCs w:val="28"/>
                <w:lang w:val="uk-UA" w:eastAsia="ru-RU"/>
              </w:rPr>
            </w:pPr>
            <w:r w:rsidRPr="00003373">
              <w:rPr>
                <w:rFonts w:ascii="Times New Roman" w:hAnsi="Times New Roman"/>
                <w:color w:val="000000"/>
                <w:sz w:val="24"/>
                <w:szCs w:val="28"/>
                <w:lang w:val="uk-UA" w:eastAsia="ru-RU"/>
              </w:rPr>
              <w:t>диф. залік</w:t>
            </w:r>
          </w:p>
        </w:tc>
      </w:tr>
      <w:tr w:rsidR="00003373" w:rsidRPr="006A1B39" w:rsidTr="000C36BE">
        <w:trPr>
          <w:trHeight w:val="365"/>
        </w:trPr>
        <w:tc>
          <w:tcPr>
            <w:tcW w:w="10308" w:type="dxa"/>
            <w:gridSpan w:val="5"/>
          </w:tcPr>
          <w:p w:rsidR="00003373" w:rsidRPr="00003373" w:rsidRDefault="00003373" w:rsidP="00760445">
            <w:pPr>
              <w:spacing w:after="0" w:line="240" w:lineRule="auto"/>
              <w:jc w:val="center"/>
              <w:rPr>
                <w:rFonts w:ascii="Times New Roman" w:hAnsi="Times New Roman"/>
                <w:b/>
                <w:color w:val="000000"/>
                <w:sz w:val="24"/>
                <w:szCs w:val="28"/>
                <w:lang w:val="uk-UA" w:eastAsia="ru-RU"/>
              </w:rPr>
            </w:pPr>
            <w:r w:rsidRPr="00003373">
              <w:rPr>
                <w:rFonts w:ascii="Times New Roman" w:hAnsi="Times New Roman"/>
                <w:b/>
                <w:color w:val="000000"/>
                <w:sz w:val="24"/>
                <w:szCs w:val="28"/>
                <w:lang w:val="uk-UA" w:eastAsia="ru-RU"/>
              </w:rPr>
              <w:t>Вибіркові компоненти ОП</w:t>
            </w:r>
          </w:p>
        </w:tc>
      </w:tr>
      <w:tr w:rsidR="00003373" w:rsidRPr="006A1B39" w:rsidTr="000C36BE">
        <w:trPr>
          <w:trHeight w:val="413"/>
        </w:trPr>
        <w:tc>
          <w:tcPr>
            <w:tcW w:w="10308" w:type="dxa"/>
            <w:gridSpan w:val="5"/>
          </w:tcPr>
          <w:p w:rsidR="00003373" w:rsidRPr="006A1B39" w:rsidRDefault="00003373" w:rsidP="00003373">
            <w:pPr>
              <w:spacing w:after="0" w:line="240" w:lineRule="auto"/>
              <w:jc w:val="center"/>
              <w:rPr>
                <w:rFonts w:ascii="Times New Roman" w:hAnsi="Times New Roman"/>
                <w:color w:val="000000"/>
                <w:sz w:val="24"/>
                <w:szCs w:val="28"/>
                <w:lang w:val="uk-UA" w:eastAsia="ru-RU"/>
              </w:rPr>
            </w:pPr>
            <w:r w:rsidRPr="006A1B39">
              <w:rPr>
                <w:rFonts w:ascii="Times New Roman" w:hAnsi="Times New Roman"/>
                <w:b/>
                <w:color w:val="000000"/>
                <w:sz w:val="24"/>
                <w:szCs w:val="28"/>
                <w:lang w:val="uk-UA" w:eastAsia="ru-RU"/>
              </w:rPr>
              <w:t>Дисципліни загальної підготовки</w:t>
            </w:r>
          </w:p>
        </w:tc>
      </w:tr>
      <w:tr w:rsidR="00003373" w:rsidRPr="006A1B39" w:rsidTr="000C36BE">
        <w:trPr>
          <w:trHeight w:val="278"/>
        </w:trPr>
        <w:tc>
          <w:tcPr>
            <w:tcW w:w="1101" w:type="dxa"/>
            <w:shd w:val="clear" w:color="auto" w:fill="auto"/>
          </w:tcPr>
          <w:p w:rsidR="00003373" w:rsidRPr="006A1B39" w:rsidRDefault="00003373" w:rsidP="00003373">
            <w:pPr>
              <w:pStyle w:val="xfmc2"/>
              <w:spacing w:before="0" w:beforeAutospacing="0" w:after="0" w:afterAutospacing="0"/>
              <w:jc w:val="both"/>
              <w:rPr>
                <w:color w:val="000000"/>
                <w:sz w:val="20"/>
                <w:szCs w:val="22"/>
                <w:lang w:val="uk-UA"/>
              </w:rPr>
            </w:pPr>
            <w:r w:rsidRPr="006A1B39">
              <w:rPr>
                <w:color w:val="000000"/>
                <w:szCs w:val="28"/>
                <w:lang w:val="uk-UA"/>
              </w:rPr>
              <w:t>ВК 1.</w:t>
            </w:r>
          </w:p>
        </w:tc>
        <w:tc>
          <w:tcPr>
            <w:tcW w:w="1701" w:type="dxa"/>
          </w:tcPr>
          <w:p w:rsidR="00003373" w:rsidRPr="006A1B39" w:rsidRDefault="00003373" w:rsidP="00003373">
            <w:pPr>
              <w:pStyle w:val="xfmc2"/>
              <w:spacing w:before="0" w:beforeAutospacing="0" w:after="0" w:afterAutospacing="0" w:line="235" w:lineRule="atLeast"/>
              <w:rPr>
                <w:color w:val="000000"/>
                <w:szCs w:val="28"/>
                <w:lang w:val="uk-UA"/>
              </w:rPr>
            </w:pPr>
            <w:r w:rsidRPr="006A1B39">
              <w:rPr>
                <w:color w:val="000000"/>
                <w:szCs w:val="28"/>
                <w:lang w:val="uk-UA"/>
              </w:rPr>
              <w:t>ВКЗП 2.1.1</w:t>
            </w:r>
          </w:p>
        </w:tc>
        <w:tc>
          <w:tcPr>
            <w:tcW w:w="4128" w:type="dxa"/>
            <w:shd w:val="clear" w:color="auto" w:fill="auto"/>
            <w:vAlign w:val="center"/>
          </w:tcPr>
          <w:p w:rsidR="00003373" w:rsidRPr="006A1B39" w:rsidRDefault="00003373" w:rsidP="00003373">
            <w:pPr>
              <w:pStyle w:val="xfmc2"/>
              <w:spacing w:before="0" w:beforeAutospacing="0" w:after="0" w:afterAutospacing="0" w:line="235" w:lineRule="atLeast"/>
              <w:contextualSpacing/>
              <w:rPr>
                <w:color w:val="000000"/>
                <w:szCs w:val="28"/>
                <w:lang w:val="uk-UA"/>
              </w:rPr>
            </w:pPr>
            <w:r w:rsidRPr="006A1B39">
              <w:rPr>
                <w:color w:val="000000"/>
                <w:szCs w:val="28"/>
                <w:lang w:val="uk-UA"/>
              </w:rPr>
              <w:t>Дисципліна за вибором 1.</w:t>
            </w:r>
          </w:p>
        </w:tc>
        <w:tc>
          <w:tcPr>
            <w:tcW w:w="1451" w:type="dxa"/>
            <w:shd w:val="clear" w:color="auto" w:fill="auto"/>
            <w:vAlign w:val="center"/>
          </w:tcPr>
          <w:p w:rsidR="00003373" w:rsidRPr="006A1B39" w:rsidRDefault="00003373" w:rsidP="00003373">
            <w:pPr>
              <w:spacing w:after="0"/>
              <w:jc w:val="center"/>
              <w:rPr>
                <w:rFonts w:ascii="Times New Roman" w:hAnsi="Times New Roman"/>
                <w:color w:val="000000"/>
                <w:sz w:val="24"/>
                <w:szCs w:val="28"/>
                <w:lang w:val="uk-UA" w:eastAsia="ru-RU"/>
              </w:rPr>
            </w:pPr>
            <w:r w:rsidRPr="006A1B39">
              <w:rPr>
                <w:rFonts w:ascii="Times New Roman" w:hAnsi="Times New Roman"/>
                <w:color w:val="000000"/>
                <w:sz w:val="24"/>
                <w:szCs w:val="28"/>
                <w:lang w:val="uk-UA" w:eastAsia="ru-RU"/>
              </w:rPr>
              <w:t>3</w:t>
            </w:r>
          </w:p>
        </w:tc>
        <w:tc>
          <w:tcPr>
            <w:tcW w:w="1927" w:type="dxa"/>
          </w:tcPr>
          <w:p w:rsidR="00003373" w:rsidRPr="006A1B39" w:rsidRDefault="00003373" w:rsidP="00003373">
            <w:pPr>
              <w:spacing w:after="0" w:line="240" w:lineRule="auto"/>
              <w:jc w:val="center"/>
              <w:rPr>
                <w:rFonts w:ascii="Times New Roman" w:hAnsi="Times New Roman"/>
                <w:color w:val="000000"/>
                <w:sz w:val="24"/>
                <w:szCs w:val="28"/>
                <w:lang w:val="uk-UA" w:eastAsia="ru-RU"/>
              </w:rPr>
            </w:pPr>
            <w:r w:rsidRPr="006A1B39">
              <w:rPr>
                <w:rFonts w:ascii="Times New Roman" w:hAnsi="Times New Roman"/>
                <w:color w:val="000000"/>
                <w:sz w:val="24"/>
                <w:szCs w:val="28"/>
                <w:lang w:val="uk-UA" w:eastAsia="ru-RU"/>
              </w:rPr>
              <w:t>залік</w:t>
            </w:r>
          </w:p>
        </w:tc>
      </w:tr>
      <w:tr w:rsidR="00003373" w:rsidRPr="006A1B39" w:rsidTr="000C36BE">
        <w:trPr>
          <w:trHeight w:val="273"/>
        </w:trPr>
        <w:tc>
          <w:tcPr>
            <w:tcW w:w="1101" w:type="dxa"/>
            <w:shd w:val="clear" w:color="auto" w:fill="auto"/>
          </w:tcPr>
          <w:p w:rsidR="00003373" w:rsidRPr="006A1B39" w:rsidRDefault="00003373" w:rsidP="00003373">
            <w:pPr>
              <w:pStyle w:val="xfmc2"/>
              <w:spacing w:before="0" w:beforeAutospacing="0" w:after="0" w:afterAutospacing="0"/>
              <w:jc w:val="both"/>
              <w:rPr>
                <w:color w:val="000000"/>
                <w:sz w:val="20"/>
                <w:szCs w:val="22"/>
                <w:lang w:val="uk-UA"/>
              </w:rPr>
            </w:pPr>
            <w:r w:rsidRPr="006A1B39">
              <w:rPr>
                <w:color w:val="000000"/>
                <w:szCs w:val="28"/>
                <w:lang w:val="uk-UA"/>
              </w:rPr>
              <w:t>ВК 2.</w:t>
            </w:r>
          </w:p>
        </w:tc>
        <w:tc>
          <w:tcPr>
            <w:tcW w:w="1701" w:type="dxa"/>
          </w:tcPr>
          <w:p w:rsidR="00003373" w:rsidRPr="006A1B39" w:rsidRDefault="00003373" w:rsidP="00003373">
            <w:pPr>
              <w:pStyle w:val="xfmc2"/>
              <w:spacing w:before="0" w:beforeAutospacing="0" w:after="0" w:afterAutospacing="0" w:line="235" w:lineRule="atLeast"/>
              <w:rPr>
                <w:color w:val="000000"/>
                <w:szCs w:val="28"/>
                <w:lang w:val="uk-UA"/>
              </w:rPr>
            </w:pPr>
            <w:r w:rsidRPr="006A1B39">
              <w:rPr>
                <w:color w:val="000000"/>
                <w:szCs w:val="28"/>
                <w:lang w:val="uk-UA"/>
              </w:rPr>
              <w:t>ВКЗП 2.1.2</w:t>
            </w:r>
          </w:p>
        </w:tc>
        <w:tc>
          <w:tcPr>
            <w:tcW w:w="4128" w:type="dxa"/>
            <w:shd w:val="clear" w:color="auto" w:fill="auto"/>
            <w:vAlign w:val="center"/>
          </w:tcPr>
          <w:p w:rsidR="00003373" w:rsidRPr="006A1B39" w:rsidRDefault="00003373" w:rsidP="00003373">
            <w:pPr>
              <w:pStyle w:val="xfmc2"/>
              <w:spacing w:before="0" w:beforeAutospacing="0" w:after="0" w:afterAutospacing="0" w:line="235" w:lineRule="atLeast"/>
              <w:contextualSpacing/>
              <w:rPr>
                <w:color w:val="000000"/>
                <w:szCs w:val="28"/>
                <w:lang w:val="uk-UA"/>
              </w:rPr>
            </w:pPr>
            <w:r w:rsidRPr="006A1B39">
              <w:rPr>
                <w:color w:val="000000"/>
                <w:szCs w:val="28"/>
                <w:lang w:val="uk-UA"/>
              </w:rPr>
              <w:t>Дисципліна за вибором 2.</w:t>
            </w:r>
          </w:p>
        </w:tc>
        <w:tc>
          <w:tcPr>
            <w:tcW w:w="1451" w:type="dxa"/>
            <w:shd w:val="clear" w:color="auto" w:fill="auto"/>
            <w:vAlign w:val="center"/>
          </w:tcPr>
          <w:p w:rsidR="00003373" w:rsidRPr="006A1B39" w:rsidRDefault="00003373" w:rsidP="00003373">
            <w:pPr>
              <w:spacing w:after="0"/>
              <w:jc w:val="center"/>
              <w:rPr>
                <w:rFonts w:ascii="Times New Roman" w:hAnsi="Times New Roman"/>
                <w:color w:val="000000"/>
                <w:sz w:val="24"/>
                <w:szCs w:val="28"/>
                <w:lang w:val="uk-UA" w:eastAsia="ru-RU"/>
              </w:rPr>
            </w:pPr>
            <w:r w:rsidRPr="006A1B39">
              <w:rPr>
                <w:rFonts w:ascii="Times New Roman" w:hAnsi="Times New Roman"/>
                <w:color w:val="000000"/>
                <w:sz w:val="24"/>
                <w:szCs w:val="28"/>
                <w:lang w:val="uk-UA" w:eastAsia="ru-RU"/>
              </w:rPr>
              <w:t>3</w:t>
            </w:r>
          </w:p>
        </w:tc>
        <w:tc>
          <w:tcPr>
            <w:tcW w:w="1927" w:type="dxa"/>
          </w:tcPr>
          <w:p w:rsidR="00003373" w:rsidRPr="006A1B39" w:rsidRDefault="00003373" w:rsidP="00003373">
            <w:pPr>
              <w:spacing w:after="0" w:line="240" w:lineRule="auto"/>
              <w:jc w:val="center"/>
              <w:rPr>
                <w:rFonts w:ascii="Times New Roman" w:hAnsi="Times New Roman"/>
                <w:color w:val="000000"/>
                <w:sz w:val="24"/>
                <w:szCs w:val="28"/>
                <w:lang w:val="uk-UA" w:eastAsia="ru-RU"/>
              </w:rPr>
            </w:pPr>
            <w:r w:rsidRPr="006A1B39">
              <w:rPr>
                <w:rFonts w:ascii="Times New Roman" w:hAnsi="Times New Roman"/>
                <w:color w:val="000000"/>
                <w:sz w:val="24"/>
                <w:szCs w:val="28"/>
                <w:lang w:val="uk-UA" w:eastAsia="ru-RU"/>
              </w:rPr>
              <w:t>залік</w:t>
            </w:r>
          </w:p>
        </w:tc>
      </w:tr>
      <w:tr w:rsidR="00003373" w:rsidRPr="006A1B39" w:rsidTr="000C36BE">
        <w:trPr>
          <w:trHeight w:val="220"/>
        </w:trPr>
        <w:tc>
          <w:tcPr>
            <w:tcW w:w="1101" w:type="dxa"/>
            <w:shd w:val="clear" w:color="auto" w:fill="auto"/>
          </w:tcPr>
          <w:p w:rsidR="00003373" w:rsidRPr="006A1B39" w:rsidRDefault="00003373" w:rsidP="00003373">
            <w:pPr>
              <w:pStyle w:val="xfmc2"/>
              <w:spacing w:before="0" w:beforeAutospacing="0" w:after="0" w:afterAutospacing="0"/>
              <w:jc w:val="both"/>
              <w:rPr>
                <w:color w:val="000000"/>
                <w:sz w:val="20"/>
                <w:szCs w:val="22"/>
                <w:lang w:val="uk-UA"/>
              </w:rPr>
            </w:pPr>
            <w:r w:rsidRPr="006A1B39">
              <w:rPr>
                <w:color w:val="000000"/>
                <w:szCs w:val="28"/>
                <w:lang w:val="uk-UA"/>
              </w:rPr>
              <w:t>ВК 3.</w:t>
            </w:r>
          </w:p>
        </w:tc>
        <w:tc>
          <w:tcPr>
            <w:tcW w:w="1701" w:type="dxa"/>
          </w:tcPr>
          <w:p w:rsidR="00003373" w:rsidRPr="006A1B39" w:rsidRDefault="00003373" w:rsidP="00003373">
            <w:pPr>
              <w:pStyle w:val="xfmc2"/>
              <w:spacing w:before="0" w:beforeAutospacing="0" w:after="0" w:afterAutospacing="0" w:line="235" w:lineRule="atLeast"/>
              <w:rPr>
                <w:color w:val="000000"/>
                <w:szCs w:val="28"/>
                <w:lang w:val="uk-UA"/>
              </w:rPr>
            </w:pPr>
            <w:r w:rsidRPr="006A1B39">
              <w:rPr>
                <w:color w:val="000000"/>
                <w:szCs w:val="28"/>
                <w:lang w:val="uk-UA"/>
              </w:rPr>
              <w:t>ВКЗП 2.1.3</w:t>
            </w:r>
          </w:p>
        </w:tc>
        <w:tc>
          <w:tcPr>
            <w:tcW w:w="4128" w:type="dxa"/>
            <w:shd w:val="clear" w:color="auto" w:fill="auto"/>
            <w:vAlign w:val="center"/>
          </w:tcPr>
          <w:p w:rsidR="00003373" w:rsidRPr="006A1B39" w:rsidRDefault="00003373" w:rsidP="00003373">
            <w:pPr>
              <w:pStyle w:val="xfmc2"/>
              <w:spacing w:before="0" w:beforeAutospacing="0" w:after="0" w:afterAutospacing="0" w:line="235" w:lineRule="atLeast"/>
              <w:contextualSpacing/>
              <w:rPr>
                <w:color w:val="000000"/>
                <w:szCs w:val="28"/>
                <w:lang w:val="uk-UA"/>
              </w:rPr>
            </w:pPr>
            <w:r w:rsidRPr="006A1B39">
              <w:rPr>
                <w:color w:val="000000"/>
                <w:szCs w:val="28"/>
                <w:lang w:val="uk-UA"/>
              </w:rPr>
              <w:t>Дисципліна за вибором 3.</w:t>
            </w:r>
          </w:p>
        </w:tc>
        <w:tc>
          <w:tcPr>
            <w:tcW w:w="1451" w:type="dxa"/>
            <w:shd w:val="clear" w:color="auto" w:fill="auto"/>
            <w:vAlign w:val="center"/>
          </w:tcPr>
          <w:p w:rsidR="00003373" w:rsidRPr="006A1B39" w:rsidRDefault="00003373" w:rsidP="00003373">
            <w:pPr>
              <w:spacing w:after="0"/>
              <w:jc w:val="center"/>
              <w:rPr>
                <w:rFonts w:ascii="Times New Roman" w:hAnsi="Times New Roman"/>
                <w:color w:val="000000"/>
                <w:sz w:val="24"/>
                <w:szCs w:val="28"/>
                <w:lang w:val="uk-UA" w:eastAsia="ru-RU"/>
              </w:rPr>
            </w:pPr>
            <w:r w:rsidRPr="006A1B39">
              <w:rPr>
                <w:rFonts w:ascii="Times New Roman" w:hAnsi="Times New Roman"/>
                <w:color w:val="000000"/>
                <w:sz w:val="24"/>
                <w:szCs w:val="28"/>
                <w:lang w:val="uk-UA" w:eastAsia="ru-RU"/>
              </w:rPr>
              <w:t>3</w:t>
            </w:r>
          </w:p>
        </w:tc>
        <w:tc>
          <w:tcPr>
            <w:tcW w:w="1927" w:type="dxa"/>
          </w:tcPr>
          <w:p w:rsidR="00003373" w:rsidRPr="006A1B39" w:rsidRDefault="00003373" w:rsidP="00003373">
            <w:pPr>
              <w:spacing w:after="0" w:line="240" w:lineRule="auto"/>
              <w:jc w:val="center"/>
              <w:rPr>
                <w:rFonts w:ascii="Times New Roman" w:hAnsi="Times New Roman"/>
                <w:color w:val="000000"/>
                <w:sz w:val="24"/>
                <w:szCs w:val="28"/>
                <w:lang w:val="uk-UA" w:eastAsia="ru-RU"/>
              </w:rPr>
            </w:pPr>
            <w:r w:rsidRPr="006A1B39">
              <w:rPr>
                <w:rFonts w:ascii="Times New Roman" w:hAnsi="Times New Roman"/>
                <w:color w:val="000000"/>
                <w:sz w:val="24"/>
                <w:szCs w:val="28"/>
                <w:lang w:val="uk-UA" w:eastAsia="ru-RU"/>
              </w:rPr>
              <w:t>залік</w:t>
            </w:r>
          </w:p>
        </w:tc>
      </w:tr>
      <w:tr w:rsidR="00003373" w:rsidRPr="006A1B39" w:rsidTr="000C36BE">
        <w:trPr>
          <w:trHeight w:val="311"/>
        </w:trPr>
        <w:tc>
          <w:tcPr>
            <w:tcW w:w="1101" w:type="dxa"/>
            <w:shd w:val="clear" w:color="auto" w:fill="auto"/>
          </w:tcPr>
          <w:p w:rsidR="00003373" w:rsidRPr="006A1B39" w:rsidRDefault="00003373" w:rsidP="00003373">
            <w:pPr>
              <w:pStyle w:val="xfmc2"/>
              <w:spacing w:before="0" w:beforeAutospacing="0" w:after="0" w:afterAutospacing="0"/>
              <w:jc w:val="both"/>
              <w:rPr>
                <w:color w:val="000000"/>
                <w:sz w:val="20"/>
                <w:szCs w:val="22"/>
                <w:lang w:val="uk-UA"/>
              </w:rPr>
            </w:pPr>
            <w:r w:rsidRPr="006A1B39">
              <w:rPr>
                <w:color w:val="000000"/>
                <w:szCs w:val="28"/>
                <w:lang w:val="uk-UA"/>
              </w:rPr>
              <w:t>ВК 4.</w:t>
            </w:r>
          </w:p>
        </w:tc>
        <w:tc>
          <w:tcPr>
            <w:tcW w:w="1701" w:type="dxa"/>
          </w:tcPr>
          <w:p w:rsidR="00003373" w:rsidRPr="006A1B39" w:rsidRDefault="00003373" w:rsidP="00003373">
            <w:pPr>
              <w:pStyle w:val="xfmc2"/>
              <w:spacing w:before="0" w:beforeAutospacing="0" w:after="0" w:afterAutospacing="0" w:line="235" w:lineRule="atLeast"/>
              <w:rPr>
                <w:color w:val="000000"/>
                <w:szCs w:val="28"/>
                <w:lang w:val="uk-UA"/>
              </w:rPr>
            </w:pPr>
            <w:r w:rsidRPr="006A1B39">
              <w:rPr>
                <w:color w:val="000000"/>
                <w:szCs w:val="28"/>
                <w:lang w:val="uk-UA"/>
              </w:rPr>
              <w:t>ВКЗП 2.1.4</w:t>
            </w:r>
          </w:p>
        </w:tc>
        <w:tc>
          <w:tcPr>
            <w:tcW w:w="4128" w:type="dxa"/>
            <w:shd w:val="clear" w:color="auto" w:fill="auto"/>
            <w:vAlign w:val="center"/>
          </w:tcPr>
          <w:p w:rsidR="00003373" w:rsidRPr="006A1B39" w:rsidRDefault="00003373" w:rsidP="00003373">
            <w:pPr>
              <w:pStyle w:val="xfmc2"/>
              <w:spacing w:before="0" w:beforeAutospacing="0" w:after="0" w:afterAutospacing="0" w:line="235" w:lineRule="atLeast"/>
              <w:contextualSpacing/>
              <w:rPr>
                <w:color w:val="000000"/>
                <w:szCs w:val="28"/>
                <w:lang w:val="uk-UA"/>
              </w:rPr>
            </w:pPr>
            <w:r w:rsidRPr="006A1B39">
              <w:rPr>
                <w:color w:val="000000"/>
                <w:szCs w:val="28"/>
                <w:lang w:val="uk-UA"/>
              </w:rPr>
              <w:t>Дисципліна за вибором 4.</w:t>
            </w:r>
          </w:p>
        </w:tc>
        <w:tc>
          <w:tcPr>
            <w:tcW w:w="1451" w:type="dxa"/>
            <w:shd w:val="clear" w:color="auto" w:fill="auto"/>
            <w:vAlign w:val="center"/>
          </w:tcPr>
          <w:p w:rsidR="00003373" w:rsidRPr="006A1B39" w:rsidRDefault="00003373" w:rsidP="00003373">
            <w:pPr>
              <w:spacing w:after="0"/>
              <w:jc w:val="center"/>
              <w:rPr>
                <w:rFonts w:ascii="Times New Roman" w:hAnsi="Times New Roman"/>
                <w:color w:val="000000"/>
                <w:sz w:val="24"/>
                <w:szCs w:val="28"/>
                <w:lang w:val="uk-UA" w:eastAsia="ru-RU"/>
              </w:rPr>
            </w:pPr>
            <w:r w:rsidRPr="006A1B39">
              <w:rPr>
                <w:rFonts w:ascii="Times New Roman" w:hAnsi="Times New Roman"/>
                <w:color w:val="000000"/>
                <w:sz w:val="24"/>
                <w:szCs w:val="28"/>
                <w:lang w:val="uk-UA" w:eastAsia="ru-RU"/>
              </w:rPr>
              <w:t>3</w:t>
            </w:r>
          </w:p>
        </w:tc>
        <w:tc>
          <w:tcPr>
            <w:tcW w:w="1927" w:type="dxa"/>
          </w:tcPr>
          <w:p w:rsidR="00003373" w:rsidRPr="006A1B39" w:rsidRDefault="00003373" w:rsidP="00003373">
            <w:pPr>
              <w:spacing w:after="0" w:line="240" w:lineRule="auto"/>
              <w:jc w:val="center"/>
              <w:rPr>
                <w:rFonts w:ascii="Times New Roman" w:hAnsi="Times New Roman"/>
                <w:color w:val="000000"/>
                <w:sz w:val="24"/>
                <w:szCs w:val="28"/>
                <w:lang w:val="uk-UA" w:eastAsia="ru-RU"/>
              </w:rPr>
            </w:pPr>
            <w:r w:rsidRPr="006A1B39">
              <w:rPr>
                <w:rFonts w:ascii="Times New Roman" w:hAnsi="Times New Roman"/>
                <w:color w:val="000000"/>
                <w:sz w:val="24"/>
                <w:szCs w:val="28"/>
                <w:lang w:val="uk-UA" w:eastAsia="ru-RU"/>
              </w:rPr>
              <w:t>залік</w:t>
            </w:r>
          </w:p>
        </w:tc>
      </w:tr>
      <w:tr w:rsidR="00003373" w:rsidRPr="006A1B39" w:rsidTr="000C36BE">
        <w:trPr>
          <w:trHeight w:val="272"/>
        </w:trPr>
        <w:tc>
          <w:tcPr>
            <w:tcW w:w="1101" w:type="dxa"/>
            <w:shd w:val="clear" w:color="auto" w:fill="auto"/>
          </w:tcPr>
          <w:p w:rsidR="00003373" w:rsidRPr="006A1B39" w:rsidRDefault="00003373" w:rsidP="00003373">
            <w:pPr>
              <w:pStyle w:val="xfmc2"/>
              <w:spacing w:before="0" w:beforeAutospacing="0" w:after="0" w:afterAutospacing="0"/>
              <w:jc w:val="both"/>
              <w:rPr>
                <w:color w:val="000000"/>
                <w:sz w:val="20"/>
                <w:szCs w:val="22"/>
                <w:lang w:val="uk-UA"/>
              </w:rPr>
            </w:pPr>
            <w:r w:rsidRPr="006A1B39">
              <w:rPr>
                <w:color w:val="000000"/>
                <w:szCs w:val="28"/>
                <w:lang w:val="uk-UA"/>
              </w:rPr>
              <w:t>ВК 5.</w:t>
            </w:r>
          </w:p>
        </w:tc>
        <w:tc>
          <w:tcPr>
            <w:tcW w:w="1701" w:type="dxa"/>
          </w:tcPr>
          <w:p w:rsidR="00003373" w:rsidRPr="006A1B39" w:rsidRDefault="00003373" w:rsidP="00003373">
            <w:pPr>
              <w:pStyle w:val="xfmc2"/>
              <w:spacing w:before="0" w:beforeAutospacing="0" w:after="0" w:afterAutospacing="0" w:line="235" w:lineRule="atLeast"/>
              <w:rPr>
                <w:color w:val="000000"/>
                <w:szCs w:val="28"/>
                <w:lang w:val="uk-UA"/>
              </w:rPr>
            </w:pPr>
            <w:r w:rsidRPr="006A1B39">
              <w:rPr>
                <w:color w:val="000000"/>
                <w:szCs w:val="28"/>
                <w:lang w:val="uk-UA"/>
              </w:rPr>
              <w:t>ВКЗП 2.1.5</w:t>
            </w:r>
          </w:p>
        </w:tc>
        <w:tc>
          <w:tcPr>
            <w:tcW w:w="4128" w:type="dxa"/>
            <w:shd w:val="clear" w:color="auto" w:fill="auto"/>
            <w:vAlign w:val="center"/>
          </w:tcPr>
          <w:p w:rsidR="00003373" w:rsidRPr="006A1B39" w:rsidRDefault="00003373" w:rsidP="00003373">
            <w:pPr>
              <w:pStyle w:val="xfmc2"/>
              <w:spacing w:before="0" w:beforeAutospacing="0" w:after="0" w:afterAutospacing="0" w:line="235" w:lineRule="atLeast"/>
              <w:contextualSpacing/>
              <w:rPr>
                <w:color w:val="000000"/>
                <w:szCs w:val="28"/>
                <w:lang w:val="uk-UA"/>
              </w:rPr>
            </w:pPr>
            <w:r w:rsidRPr="006A1B39">
              <w:rPr>
                <w:color w:val="000000"/>
                <w:szCs w:val="28"/>
                <w:lang w:val="uk-UA"/>
              </w:rPr>
              <w:t>Дисципліна за вибором 5.</w:t>
            </w:r>
          </w:p>
        </w:tc>
        <w:tc>
          <w:tcPr>
            <w:tcW w:w="1451" w:type="dxa"/>
            <w:shd w:val="clear" w:color="auto" w:fill="auto"/>
            <w:vAlign w:val="center"/>
          </w:tcPr>
          <w:p w:rsidR="00003373" w:rsidRPr="006A1B39" w:rsidRDefault="00003373" w:rsidP="00003373">
            <w:pPr>
              <w:spacing w:after="0"/>
              <w:jc w:val="center"/>
              <w:rPr>
                <w:rFonts w:ascii="Times New Roman" w:hAnsi="Times New Roman"/>
                <w:color w:val="000000"/>
                <w:sz w:val="24"/>
                <w:szCs w:val="28"/>
                <w:lang w:val="uk-UA" w:eastAsia="ru-RU"/>
              </w:rPr>
            </w:pPr>
            <w:r w:rsidRPr="006A1B39">
              <w:rPr>
                <w:rFonts w:ascii="Times New Roman" w:hAnsi="Times New Roman"/>
                <w:color w:val="000000"/>
                <w:sz w:val="24"/>
                <w:szCs w:val="28"/>
                <w:lang w:val="uk-UA" w:eastAsia="ru-RU"/>
              </w:rPr>
              <w:t>3</w:t>
            </w:r>
          </w:p>
        </w:tc>
        <w:tc>
          <w:tcPr>
            <w:tcW w:w="1927" w:type="dxa"/>
          </w:tcPr>
          <w:p w:rsidR="00003373" w:rsidRPr="006A1B39" w:rsidRDefault="00003373" w:rsidP="00003373">
            <w:pPr>
              <w:spacing w:after="0" w:line="240" w:lineRule="auto"/>
              <w:jc w:val="center"/>
              <w:rPr>
                <w:rFonts w:ascii="Times New Roman" w:hAnsi="Times New Roman"/>
                <w:color w:val="000000"/>
                <w:sz w:val="24"/>
                <w:szCs w:val="28"/>
                <w:lang w:val="uk-UA" w:eastAsia="ru-RU"/>
              </w:rPr>
            </w:pPr>
            <w:r w:rsidRPr="006A1B39">
              <w:rPr>
                <w:rFonts w:ascii="Times New Roman" w:hAnsi="Times New Roman"/>
                <w:color w:val="000000"/>
                <w:sz w:val="24"/>
                <w:szCs w:val="28"/>
                <w:lang w:val="uk-UA" w:eastAsia="ru-RU"/>
              </w:rPr>
              <w:t>залік</w:t>
            </w:r>
          </w:p>
        </w:tc>
      </w:tr>
      <w:tr w:rsidR="00003373" w:rsidRPr="006A1B39" w:rsidTr="000C36BE">
        <w:trPr>
          <w:trHeight w:val="323"/>
        </w:trPr>
        <w:tc>
          <w:tcPr>
            <w:tcW w:w="10308" w:type="dxa"/>
            <w:gridSpan w:val="5"/>
          </w:tcPr>
          <w:p w:rsidR="00003373" w:rsidRPr="006A1B39" w:rsidRDefault="00003373" w:rsidP="00003373">
            <w:pPr>
              <w:spacing w:after="0" w:line="240" w:lineRule="auto"/>
              <w:jc w:val="center"/>
              <w:rPr>
                <w:rFonts w:ascii="Times New Roman" w:hAnsi="Times New Roman"/>
                <w:color w:val="000000"/>
                <w:sz w:val="24"/>
                <w:szCs w:val="28"/>
                <w:lang w:val="uk-UA" w:eastAsia="ru-RU"/>
              </w:rPr>
            </w:pPr>
            <w:r w:rsidRPr="006A1B39">
              <w:rPr>
                <w:rFonts w:ascii="Times New Roman" w:hAnsi="Times New Roman"/>
                <w:b/>
                <w:color w:val="000000"/>
                <w:sz w:val="24"/>
                <w:szCs w:val="28"/>
                <w:lang w:val="uk-UA"/>
              </w:rPr>
              <w:t>Дисципліни професійної підготовки</w:t>
            </w:r>
          </w:p>
        </w:tc>
      </w:tr>
      <w:tr w:rsidR="00E37274" w:rsidRPr="006A1B39" w:rsidTr="00470EAD">
        <w:trPr>
          <w:trHeight w:val="257"/>
        </w:trPr>
        <w:tc>
          <w:tcPr>
            <w:tcW w:w="1101" w:type="dxa"/>
            <w:shd w:val="clear" w:color="auto" w:fill="auto"/>
          </w:tcPr>
          <w:p w:rsidR="00E37274" w:rsidRPr="00E37274" w:rsidRDefault="00E37274" w:rsidP="00E37274">
            <w:pPr>
              <w:spacing w:after="0" w:line="240" w:lineRule="auto"/>
              <w:jc w:val="both"/>
              <w:rPr>
                <w:rFonts w:ascii="Times New Roman" w:hAnsi="Times New Roman"/>
                <w:color w:val="000000"/>
                <w:sz w:val="24"/>
                <w:szCs w:val="24"/>
                <w:lang w:val="uk-UA" w:eastAsia="ru-RU"/>
              </w:rPr>
            </w:pPr>
            <w:r w:rsidRPr="00E37274">
              <w:rPr>
                <w:rFonts w:ascii="Times New Roman" w:hAnsi="Times New Roman"/>
                <w:color w:val="000000"/>
                <w:sz w:val="24"/>
                <w:szCs w:val="24"/>
                <w:lang w:val="uk-UA" w:eastAsia="ru-RU"/>
              </w:rPr>
              <w:t>ВК 6.</w:t>
            </w:r>
          </w:p>
        </w:tc>
        <w:tc>
          <w:tcPr>
            <w:tcW w:w="1701" w:type="dxa"/>
          </w:tcPr>
          <w:p w:rsidR="00E37274" w:rsidRPr="00E37274" w:rsidRDefault="00E37274" w:rsidP="00E37274">
            <w:pPr>
              <w:spacing w:after="0" w:line="240" w:lineRule="auto"/>
              <w:rPr>
                <w:rFonts w:ascii="Times New Roman" w:hAnsi="Times New Roman"/>
                <w:sz w:val="24"/>
                <w:szCs w:val="24"/>
              </w:rPr>
            </w:pPr>
            <w:r w:rsidRPr="00E37274">
              <w:rPr>
                <w:rFonts w:ascii="Times New Roman" w:hAnsi="Times New Roman"/>
                <w:sz w:val="24"/>
                <w:szCs w:val="24"/>
              </w:rPr>
              <w:t>ВКПП 2.2.1</w:t>
            </w:r>
          </w:p>
        </w:tc>
        <w:tc>
          <w:tcPr>
            <w:tcW w:w="4128" w:type="dxa"/>
            <w:shd w:val="clear" w:color="auto" w:fill="auto"/>
            <w:vAlign w:val="center"/>
          </w:tcPr>
          <w:p w:rsidR="00E37274" w:rsidRPr="00E37274" w:rsidRDefault="00E37274" w:rsidP="00E37274">
            <w:pPr>
              <w:spacing w:after="0" w:line="240" w:lineRule="auto"/>
              <w:contextualSpacing/>
              <w:rPr>
                <w:rFonts w:ascii="Times New Roman" w:hAnsi="Times New Roman"/>
                <w:color w:val="000000"/>
                <w:sz w:val="24"/>
                <w:szCs w:val="24"/>
                <w:lang w:val="uk-UA" w:eastAsia="ru-RU"/>
              </w:rPr>
            </w:pPr>
            <w:r w:rsidRPr="00E37274">
              <w:rPr>
                <w:rFonts w:ascii="Times New Roman" w:hAnsi="Times New Roman"/>
                <w:color w:val="000000"/>
                <w:sz w:val="24"/>
                <w:szCs w:val="24"/>
                <w:lang w:val="uk-UA" w:eastAsia="ru-RU"/>
              </w:rPr>
              <w:t>Дисципліна за вибором 6.</w:t>
            </w:r>
          </w:p>
        </w:tc>
        <w:tc>
          <w:tcPr>
            <w:tcW w:w="1451" w:type="dxa"/>
            <w:tcBorders>
              <w:top w:val="nil"/>
              <w:left w:val="nil"/>
              <w:bottom w:val="single" w:sz="4" w:space="0" w:color="auto"/>
              <w:right w:val="single" w:sz="4" w:space="0" w:color="auto"/>
            </w:tcBorders>
            <w:shd w:val="clear" w:color="auto" w:fill="auto"/>
            <w:vAlign w:val="center"/>
          </w:tcPr>
          <w:p w:rsidR="00E37274" w:rsidRPr="00E37274" w:rsidRDefault="00E37274" w:rsidP="00E37274">
            <w:pPr>
              <w:spacing w:after="0" w:line="240" w:lineRule="auto"/>
              <w:jc w:val="center"/>
              <w:rPr>
                <w:rFonts w:ascii="Times New Roman" w:hAnsi="Times New Roman"/>
                <w:sz w:val="24"/>
                <w:szCs w:val="24"/>
              </w:rPr>
            </w:pPr>
            <w:r w:rsidRPr="00E37274">
              <w:rPr>
                <w:rFonts w:ascii="Times New Roman" w:hAnsi="Times New Roman"/>
                <w:sz w:val="24"/>
                <w:szCs w:val="24"/>
              </w:rPr>
              <w:t>3</w:t>
            </w:r>
          </w:p>
        </w:tc>
        <w:tc>
          <w:tcPr>
            <w:tcW w:w="1927" w:type="dxa"/>
          </w:tcPr>
          <w:p w:rsidR="00E37274" w:rsidRPr="00E37274" w:rsidRDefault="00E37274" w:rsidP="00E37274">
            <w:pPr>
              <w:spacing w:after="0" w:line="240" w:lineRule="auto"/>
              <w:jc w:val="center"/>
              <w:rPr>
                <w:rFonts w:ascii="Times New Roman" w:hAnsi="Times New Roman"/>
                <w:sz w:val="24"/>
                <w:szCs w:val="24"/>
                <w:lang w:val="uk-UA"/>
              </w:rPr>
            </w:pPr>
            <w:r w:rsidRPr="00E37274">
              <w:rPr>
                <w:rFonts w:ascii="Times New Roman" w:hAnsi="Times New Roman"/>
                <w:color w:val="000000"/>
                <w:sz w:val="24"/>
                <w:szCs w:val="24"/>
                <w:lang w:val="uk-UA" w:eastAsia="ru-RU"/>
              </w:rPr>
              <w:t>заліки</w:t>
            </w:r>
          </w:p>
        </w:tc>
      </w:tr>
      <w:tr w:rsidR="00E37274" w:rsidRPr="006A1B39" w:rsidTr="00470EAD">
        <w:trPr>
          <w:trHeight w:val="375"/>
        </w:trPr>
        <w:tc>
          <w:tcPr>
            <w:tcW w:w="1101" w:type="dxa"/>
            <w:shd w:val="clear" w:color="auto" w:fill="auto"/>
            <w:vAlign w:val="center"/>
          </w:tcPr>
          <w:p w:rsidR="00E37274" w:rsidRPr="00E37274" w:rsidRDefault="00E37274" w:rsidP="00E37274">
            <w:pPr>
              <w:spacing w:after="0" w:line="240" w:lineRule="auto"/>
              <w:rPr>
                <w:rFonts w:ascii="Times New Roman" w:hAnsi="Times New Roman"/>
                <w:color w:val="000000"/>
                <w:sz w:val="24"/>
                <w:szCs w:val="24"/>
                <w:lang w:val="uk-UA" w:eastAsia="ru-RU"/>
              </w:rPr>
            </w:pPr>
            <w:r w:rsidRPr="00E37274">
              <w:rPr>
                <w:rFonts w:ascii="Times New Roman" w:hAnsi="Times New Roman"/>
                <w:color w:val="000000"/>
                <w:sz w:val="24"/>
                <w:szCs w:val="24"/>
                <w:lang w:val="uk-UA" w:eastAsia="ru-RU"/>
              </w:rPr>
              <w:t>ВК 7.</w:t>
            </w:r>
          </w:p>
        </w:tc>
        <w:tc>
          <w:tcPr>
            <w:tcW w:w="1701" w:type="dxa"/>
          </w:tcPr>
          <w:p w:rsidR="00E37274" w:rsidRPr="00E37274" w:rsidRDefault="00E37274" w:rsidP="00E37274">
            <w:pPr>
              <w:spacing w:after="0" w:line="240" w:lineRule="auto"/>
              <w:rPr>
                <w:rFonts w:ascii="Times New Roman" w:hAnsi="Times New Roman"/>
                <w:sz w:val="24"/>
                <w:szCs w:val="24"/>
              </w:rPr>
            </w:pPr>
            <w:r w:rsidRPr="00E37274">
              <w:rPr>
                <w:rFonts w:ascii="Times New Roman" w:hAnsi="Times New Roman"/>
                <w:sz w:val="24"/>
                <w:szCs w:val="24"/>
              </w:rPr>
              <w:t>ВКПП 2.2.2</w:t>
            </w:r>
          </w:p>
        </w:tc>
        <w:tc>
          <w:tcPr>
            <w:tcW w:w="4128" w:type="dxa"/>
            <w:shd w:val="clear" w:color="auto" w:fill="auto"/>
            <w:vAlign w:val="center"/>
          </w:tcPr>
          <w:p w:rsidR="00E37274" w:rsidRPr="00E37274" w:rsidRDefault="00E37274" w:rsidP="00E37274">
            <w:pPr>
              <w:spacing w:after="0" w:line="240" w:lineRule="auto"/>
              <w:contextualSpacing/>
              <w:rPr>
                <w:rFonts w:ascii="Times New Roman" w:hAnsi="Times New Roman"/>
                <w:color w:val="000000"/>
                <w:sz w:val="24"/>
                <w:szCs w:val="24"/>
                <w:lang w:val="uk-UA" w:eastAsia="ru-RU"/>
              </w:rPr>
            </w:pPr>
            <w:r w:rsidRPr="00E37274">
              <w:rPr>
                <w:rFonts w:ascii="Times New Roman" w:hAnsi="Times New Roman"/>
                <w:color w:val="000000"/>
                <w:sz w:val="24"/>
                <w:szCs w:val="24"/>
                <w:lang w:val="uk-UA" w:eastAsia="ru-RU"/>
              </w:rPr>
              <w:t>Дисципліна за вибором 7.</w:t>
            </w:r>
          </w:p>
        </w:tc>
        <w:tc>
          <w:tcPr>
            <w:tcW w:w="1451" w:type="dxa"/>
            <w:tcBorders>
              <w:top w:val="nil"/>
              <w:left w:val="nil"/>
              <w:bottom w:val="single" w:sz="4" w:space="0" w:color="auto"/>
              <w:right w:val="single" w:sz="4" w:space="0" w:color="auto"/>
            </w:tcBorders>
            <w:shd w:val="clear" w:color="auto" w:fill="auto"/>
            <w:vAlign w:val="center"/>
          </w:tcPr>
          <w:p w:rsidR="00E37274" w:rsidRPr="00E37274" w:rsidRDefault="00E37274" w:rsidP="00E37274">
            <w:pPr>
              <w:spacing w:after="0" w:line="240" w:lineRule="auto"/>
              <w:jc w:val="center"/>
              <w:rPr>
                <w:rFonts w:ascii="Times New Roman" w:hAnsi="Times New Roman"/>
                <w:sz w:val="24"/>
                <w:szCs w:val="24"/>
              </w:rPr>
            </w:pPr>
            <w:r w:rsidRPr="00E37274">
              <w:rPr>
                <w:rFonts w:ascii="Times New Roman" w:hAnsi="Times New Roman"/>
                <w:sz w:val="24"/>
                <w:szCs w:val="24"/>
              </w:rPr>
              <w:t>5</w:t>
            </w:r>
          </w:p>
        </w:tc>
        <w:tc>
          <w:tcPr>
            <w:tcW w:w="1927" w:type="dxa"/>
            <w:vAlign w:val="center"/>
          </w:tcPr>
          <w:p w:rsidR="00E37274" w:rsidRPr="00E37274" w:rsidRDefault="00E37274" w:rsidP="00E37274">
            <w:pPr>
              <w:spacing w:after="0" w:line="240" w:lineRule="auto"/>
              <w:jc w:val="center"/>
              <w:rPr>
                <w:rFonts w:ascii="Times New Roman" w:hAnsi="Times New Roman"/>
                <w:sz w:val="24"/>
                <w:szCs w:val="24"/>
                <w:lang w:val="uk-UA"/>
              </w:rPr>
            </w:pPr>
            <w:r w:rsidRPr="00E37274">
              <w:rPr>
                <w:rFonts w:ascii="Times New Roman" w:hAnsi="Times New Roman"/>
                <w:color w:val="000000"/>
                <w:sz w:val="24"/>
                <w:szCs w:val="24"/>
                <w:lang w:val="uk-UA" w:eastAsia="ru-RU"/>
              </w:rPr>
              <w:t>заліки</w:t>
            </w:r>
          </w:p>
        </w:tc>
      </w:tr>
      <w:tr w:rsidR="00E37274" w:rsidRPr="006A1B39" w:rsidTr="00470EAD">
        <w:trPr>
          <w:trHeight w:val="258"/>
        </w:trPr>
        <w:tc>
          <w:tcPr>
            <w:tcW w:w="1101" w:type="dxa"/>
          </w:tcPr>
          <w:p w:rsidR="00E37274" w:rsidRPr="00E37274" w:rsidRDefault="00E37274" w:rsidP="00E37274">
            <w:pPr>
              <w:spacing w:after="0" w:line="240" w:lineRule="auto"/>
              <w:jc w:val="both"/>
              <w:rPr>
                <w:rFonts w:ascii="Times New Roman" w:hAnsi="Times New Roman"/>
                <w:color w:val="000000"/>
                <w:sz w:val="24"/>
                <w:szCs w:val="24"/>
                <w:lang w:val="uk-UA" w:eastAsia="ru-RU"/>
              </w:rPr>
            </w:pPr>
            <w:r w:rsidRPr="00E37274">
              <w:rPr>
                <w:rFonts w:ascii="Times New Roman" w:hAnsi="Times New Roman"/>
                <w:color w:val="000000"/>
                <w:sz w:val="24"/>
                <w:szCs w:val="24"/>
                <w:lang w:val="uk-UA" w:eastAsia="ru-RU"/>
              </w:rPr>
              <w:t>ВК 8.</w:t>
            </w:r>
          </w:p>
        </w:tc>
        <w:tc>
          <w:tcPr>
            <w:tcW w:w="1701" w:type="dxa"/>
          </w:tcPr>
          <w:p w:rsidR="00E37274" w:rsidRPr="00E37274" w:rsidRDefault="00E37274" w:rsidP="00E37274">
            <w:pPr>
              <w:spacing w:after="0" w:line="240" w:lineRule="auto"/>
              <w:rPr>
                <w:rFonts w:ascii="Times New Roman" w:hAnsi="Times New Roman"/>
                <w:sz w:val="24"/>
                <w:szCs w:val="24"/>
              </w:rPr>
            </w:pPr>
            <w:r w:rsidRPr="00E37274">
              <w:rPr>
                <w:rFonts w:ascii="Times New Roman" w:hAnsi="Times New Roman"/>
                <w:sz w:val="24"/>
                <w:szCs w:val="24"/>
              </w:rPr>
              <w:t>ВКПП 2.2.3</w:t>
            </w:r>
          </w:p>
        </w:tc>
        <w:tc>
          <w:tcPr>
            <w:tcW w:w="4128" w:type="dxa"/>
            <w:vAlign w:val="center"/>
          </w:tcPr>
          <w:p w:rsidR="00E37274" w:rsidRPr="00E37274" w:rsidRDefault="00E37274" w:rsidP="00E37274">
            <w:pPr>
              <w:spacing w:after="0" w:line="240" w:lineRule="auto"/>
              <w:contextualSpacing/>
              <w:rPr>
                <w:rFonts w:ascii="Times New Roman" w:hAnsi="Times New Roman"/>
                <w:color w:val="000000"/>
                <w:sz w:val="24"/>
                <w:szCs w:val="24"/>
                <w:lang w:val="uk-UA" w:eastAsia="ru-RU"/>
              </w:rPr>
            </w:pPr>
            <w:r w:rsidRPr="00E37274">
              <w:rPr>
                <w:rFonts w:ascii="Times New Roman" w:hAnsi="Times New Roman"/>
                <w:color w:val="000000"/>
                <w:sz w:val="24"/>
                <w:szCs w:val="24"/>
                <w:lang w:val="uk-UA" w:eastAsia="ru-RU"/>
              </w:rPr>
              <w:t xml:space="preserve">Дисципліна за вибором 8. </w:t>
            </w:r>
          </w:p>
        </w:tc>
        <w:tc>
          <w:tcPr>
            <w:tcW w:w="1451" w:type="dxa"/>
            <w:tcBorders>
              <w:top w:val="nil"/>
              <w:left w:val="nil"/>
              <w:bottom w:val="single" w:sz="4" w:space="0" w:color="auto"/>
              <w:right w:val="single" w:sz="4" w:space="0" w:color="auto"/>
            </w:tcBorders>
            <w:shd w:val="clear" w:color="auto" w:fill="auto"/>
            <w:vAlign w:val="center"/>
          </w:tcPr>
          <w:p w:rsidR="00E37274" w:rsidRPr="00E37274" w:rsidRDefault="00E37274" w:rsidP="00E37274">
            <w:pPr>
              <w:spacing w:after="0" w:line="240" w:lineRule="auto"/>
              <w:jc w:val="center"/>
              <w:rPr>
                <w:rFonts w:ascii="Times New Roman" w:hAnsi="Times New Roman"/>
                <w:sz w:val="24"/>
                <w:szCs w:val="24"/>
              </w:rPr>
            </w:pPr>
            <w:r w:rsidRPr="00E37274">
              <w:rPr>
                <w:rFonts w:ascii="Times New Roman" w:hAnsi="Times New Roman"/>
                <w:sz w:val="24"/>
                <w:szCs w:val="24"/>
              </w:rPr>
              <w:t>4</w:t>
            </w:r>
          </w:p>
        </w:tc>
        <w:tc>
          <w:tcPr>
            <w:tcW w:w="1927" w:type="dxa"/>
            <w:vAlign w:val="center"/>
          </w:tcPr>
          <w:p w:rsidR="00E37274" w:rsidRPr="00E37274" w:rsidRDefault="00E37274" w:rsidP="00E37274">
            <w:pPr>
              <w:spacing w:after="0" w:line="240" w:lineRule="auto"/>
              <w:jc w:val="center"/>
              <w:rPr>
                <w:rFonts w:ascii="Times New Roman" w:hAnsi="Times New Roman"/>
                <w:color w:val="000000"/>
                <w:sz w:val="24"/>
                <w:szCs w:val="24"/>
                <w:lang w:val="uk-UA" w:eastAsia="ru-RU"/>
              </w:rPr>
            </w:pPr>
            <w:r w:rsidRPr="00E37274">
              <w:rPr>
                <w:rFonts w:ascii="Times New Roman" w:hAnsi="Times New Roman"/>
                <w:color w:val="000000"/>
                <w:sz w:val="24"/>
                <w:szCs w:val="24"/>
                <w:lang w:val="uk-UA" w:eastAsia="ru-RU"/>
              </w:rPr>
              <w:t>залік</w:t>
            </w:r>
          </w:p>
        </w:tc>
      </w:tr>
      <w:tr w:rsidR="00E37274" w:rsidRPr="006A1B39" w:rsidTr="00470EAD">
        <w:trPr>
          <w:trHeight w:val="258"/>
        </w:trPr>
        <w:tc>
          <w:tcPr>
            <w:tcW w:w="1101" w:type="dxa"/>
          </w:tcPr>
          <w:p w:rsidR="00E37274" w:rsidRPr="00E37274" w:rsidRDefault="00E37274" w:rsidP="00E37274">
            <w:pPr>
              <w:spacing w:after="0" w:line="240" w:lineRule="auto"/>
              <w:jc w:val="both"/>
              <w:rPr>
                <w:rFonts w:ascii="Times New Roman" w:hAnsi="Times New Roman"/>
                <w:color w:val="000000"/>
                <w:sz w:val="24"/>
                <w:szCs w:val="24"/>
                <w:lang w:val="uk-UA" w:eastAsia="ru-RU"/>
              </w:rPr>
            </w:pPr>
            <w:r w:rsidRPr="00E37274">
              <w:rPr>
                <w:rFonts w:ascii="Times New Roman" w:hAnsi="Times New Roman"/>
                <w:color w:val="000000"/>
                <w:sz w:val="24"/>
                <w:szCs w:val="24"/>
                <w:lang w:val="uk-UA" w:eastAsia="ru-RU"/>
              </w:rPr>
              <w:t>ВК 9.</w:t>
            </w:r>
          </w:p>
        </w:tc>
        <w:tc>
          <w:tcPr>
            <w:tcW w:w="1701" w:type="dxa"/>
          </w:tcPr>
          <w:p w:rsidR="00E37274" w:rsidRPr="00E37274" w:rsidRDefault="00E37274" w:rsidP="00E37274">
            <w:pPr>
              <w:spacing w:after="0" w:line="240" w:lineRule="auto"/>
              <w:rPr>
                <w:rFonts w:ascii="Times New Roman" w:hAnsi="Times New Roman"/>
                <w:sz w:val="24"/>
                <w:szCs w:val="24"/>
              </w:rPr>
            </w:pPr>
            <w:r w:rsidRPr="00E37274">
              <w:rPr>
                <w:rFonts w:ascii="Times New Roman" w:hAnsi="Times New Roman"/>
                <w:sz w:val="24"/>
                <w:szCs w:val="24"/>
              </w:rPr>
              <w:t>ВКПП 2.2.4</w:t>
            </w:r>
          </w:p>
        </w:tc>
        <w:tc>
          <w:tcPr>
            <w:tcW w:w="4128" w:type="dxa"/>
            <w:vAlign w:val="center"/>
          </w:tcPr>
          <w:p w:rsidR="00E37274" w:rsidRPr="00E37274" w:rsidRDefault="00E37274" w:rsidP="00E37274">
            <w:pPr>
              <w:spacing w:after="0" w:line="240" w:lineRule="auto"/>
              <w:contextualSpacing/>
              <w:rPr>
                <w:rFonts w:ascii="Times New Roman" w:hAnsi="Times New Roman"/>
                <w:color w:val="000000"/>
                <w:sz w:val="24"/>
                <w:szCs w:val="24"/>
                <w:lang w:val="uk-UA" w:eastAsia="ru-RU"/>
              </w:rPr>
            </w:pPr>
            <w:r w:rsidRPr="00E37274">
              <w:rPr>
                <w:rFonts w:ascii="Times New Roman" w:hAnsi="Times New Roman"/>
                <w:color w:val="000000"/>
                <w:sz w:val="24"/>
                <w:szCs w:val="24"/>
                <w:lang w:val="uk-UA" w:eastAsia="ru-RU"/>
              </w:rPr>
              <w:t xml:space="preserve">Дисципліна за вибором 9. </w:t>
            </w:r>
          </w:p>
        </w:tc>
        <w:tc>
          <w:tcPr>
            <w:tcW w:w="1451" w:type="dxa"/>
            <w:tcBorders>
              <w:top w:val="nil"/>
              <w:left w:val="nil"/>
              <w:bottom w:val="single" w:sz="4" w:space="0" w:color="auto"/>
              <w:right w:val="single" w:sz="4" w:space="0" w:color="auto"/>
            </w:tcBorders>
            <w:shd w:val="clear" w:color="auto" w:fill="auto"/>
            <w:vAlign w:val="center"/>
          </w:tcPr>
          <w:p w:rsidR="00E37274" w:rsidRPr="00E37274" w:rsidRDefault="00E37274" w:rsidP="00E37274">
            <w:pPr>
              <w:spacing w:after="0" w:line="240" w:lineRule="auto"/>
              <w:jc w:val="center"/>
              <w:rPr>
                <w:rFonts w:ascii="Times New Roman" w:hAnsi="Times New Roman"/>
                <w:sz w:val="24"/>
                <w:szCs w:val="24"/>
              </w:rPr>
            </w:pPr>
            <w:r w:rsidRPr="00E37274">
              <w:rPr>
                <w:rFonts w:ascii="Times New Roman" w:hAnsi="Times New Roman"/>
                <w:sz w:val="24"/>
                <w:szCs w:val="24"/>
              </w:rPr>
              <w:t>9</w:t>
            </w:r>
          </w:p>
        </w:tc>
        <w:tc>
          <w:tcPr>
            <w:tcW w:w="1927" w:type="dxa"/>
            <w:vAlign w:val="center"/>
          </w:tcPr>
          <w:p w:rsidR="00E37274" w:rsidRPr="00E37274" w:rsidRDefault="00E37274" w:rsidP="00E37274">
            <w:pPr>
              <w:spacing w:after="0" w:line="240" w:lineRule="auto"/>
              <w:jc w:val="center"/>
              <w:rPr>
                <w:rFonts w:ascii="Times New Roman" w:hAnsi="Times New Roman"/>
                <w:color w:val="000000"/>
                <w:sz w:val="24"/>
                <w:szCs w:val="24"/>
                <w:lang w:val="uk-UA" w:eastAsia="ru-RU"/>
              </w:rPr>
            </w:pPr>
            <w:r w:rsidRPr="00E37274">
              <w:rPr>
                <w:rFonts w:ascii="Times New Roman" w:hAnsi="Times New Roman"/>
                <w:color w:val="000000"/>
                <w:sz w:val="24"/>
                <w:szCs w:val="24"/>
                <w:lang w:val="uk-UA" w:eastAsia="ru-RU"/>
              </w:rPr>
              <w:t>залік</w:t>
            </w:r>
          </w:p>
        </w:tc>
      </w:tr>
      <w:tr w:rsidR="00E37274" w:rsidRPr="006A1B39" w:rsidTr="00470EAD">
        <w:trPr>
          <w:trHeight w:val="258"/>
        </w:trPr>
        <w:tc>
          <w:tcPr>
            <w:tcW w:w="1101" w:type="dxa"/>
          </w:tcPr>
          <w:p w:rsidR="00E37274" w:rsidRPr="00E37274" w:rsidRDefault="00E37274" w:rsidP="00E37274">
            <w:pPr>
              <w:spacing w:after="0" w:line="240" w:lineRule="auto"/>
              <w:rPr>
                <w:rFonts w:ascii="Times New Roman" w:hAnsi="Times New Roman"/>
                <w:sz w:val="24"/>
                <w:szCs w:val="24"/>
              </w:rPr>
            </w:pPr>
            <w:r w:rsidRPr="00E37274">
              <w:rPr>
                <w:rFonts w:ascii="Times New Roman" w:hAnsi="Times New Roman"/>
                <w:sz w:val="24"/>
                <w:szCs w:val="24"/>
              </w:rPr>
              <w:t>ВК 10.</w:t>
            </w:r>
          </w:p>
        </w:tc>
        <w:tc>
          <w:tcPr>
            <w:tcW w:w="1701" w:type="dxa"/>
          </w:tcPr>
          <w:p w:rsidR="00E37274" w:rsidRPr="00E37274" w:rsidRDefault="00E37274" w:rsidP="00E37274">
            <w:pPr>
              <w:spacing w:after="0" w:line="240" w:lineRule="auto"/>
              <w:rPr>
                <w:rFonts w:ascii="Times New Roman" w:hAnsi="Times New Roman"/>
                <w:sz w:val="24"/>
                <w:szCs w:val="24"/>
              </w:rPr>
            </w:pPr>
            <w:r w:rsidRPr="00E37274">
              <w:rPr>
                <w:rFonts w:ascii="Times New Roman" w:hAnsi="Times New Roman"/>
                <w:sz w:val="24"/>
                <w:szCs w:val="24"/>
              </w:rPr>
              <w:t>ВКПП 2.2.5</w:t>
            </w:r>
          </w:p>
        </w:tc>
        <w:tc>
          <w:tcPr>
            <w:tcW w:w="4128" w:type="dxa"/>
            <w:shd w:val="clear" w:color="auto" w:fill="auto"/>
            <w:vAlign w:val="center"/>
          </w:tcPr>
          <w:p w:rsidR="00E37274" w:rsidRPr="00E37274" w:rsidRDefault="00E37274" w:rsidP="00E37274">
            <w:pPr>
              <w:spacing w:after="0" w:line="240" w:lineRule="auto"/>
              <w:contextualSpacing/>
              <w:rPr>
                <w:rFonts w:ascii="Times New Roman" w:hAnsi="Times New Roman"/>
                <w:color w:val="000000"/>
                <w:sz w:val="24"/>
                <w:szCs w:val="24"/>
                <w:lang w:val="uk-UA" w:eastAsia="ru-RU"/>
              </w:rPr>
            </w:pPr>
            <w:r w:rsidRPr="00E37274">
              <w:rPr>
                <w:rFonts w:ascii="Times New Roman" w:hAnsi="Times New Roman"/>
                <w:color w:val="000000"/>
                <w:sz w:val="24"/>
                <w:szCs w:val="24"/>
                <w:lang w:val="uk-UA" w:eastAsia="ru-RU"/>
              </w:rPr>
              <w:t>Дисципліна за вибором 10.</w:t>
            </w:r>
          </w:p>
        </w:tc>
        <w:tc>
          <w:tcPr>
            <w:tcW w:w="1451" w:type="dxa"/>
            <w:tcBorders>
              <w:top w:val="nil"/>
              <w:left w:val="nil"/>
              <w:bottom w:val="single" w:sz="4" w:space="0" w:color="auto"/>
              <w:right w:val="single" w:sz="4" w:space="0" w:color="auto"/>
            </w:tcBorders>
            <w:shd w:val="clear" w:color="auto" w:fill="auto"/>
            <w:vAlign w:val="center"/>
          </w:tcPr>
          <w:p w:rsidR="00E37274" w:rsidRPr="00E37274" w:rsidRDefault="00E37274" w:rsidP="00E37274">
            <w:pPr>
              <w:spacing w:after="0" w:line="240" w:lineRule="auto"/>
              <w:jc w:val="center"/>
              <w:rPr>
                <w:rFonts w:ascii="Times New Roman" w:hAnsi="Times New Roman"/>
                <w:sz w:val="24"/>
                <w:szCs w:val="24"/>
              </w:rPr>
            </w:pPr>
            <w:r w:rsidRPr="00E37274">
              <w:rPr>
                <w:rFonts w:ascii="Times New Roman" w:hAnsi="Times New Roman"/>
                <w:sz w:val="24"/>
                <w:szCs w:val="24"/>
              </w:rPr>
              <w:t>3</w:t>
            </w:r>
          </w:p>
        </w:tc>
        <w:tc>
          <w:tcPr>
            <w:tcW w:w="1927" w:type="dxa"/>
          </w:tcPr>
          <w:p w:rsidR="00E37274" w:rsidRPr="00E37274" w:rsidRDefault="00E37274" w:rsidP="00E37274">
            <w:pPr>
              <w:spacing w:after="0" w:line="240" w:lineRule="auto"/>
              <w:jc w:val="center"/>
              <w:rPr>
                <w:rFonts w:ascii="Times New Roman" w:hAnsi="Times New Roman"/>
                <w:sz w:val="24"/>
                <w:szCs w:val="24"/>
              </w:rPr>
            </w:pPr>
            <w:r w:rsidRPr="00E37274">
              <w:rPr>
                <w:rFonts w:ascii="Times New Roman" w:hAnsi="Times New Roman"/>
                <w:sz w:val="24"/>
                <w:szCs w:val="24"/>
              </w:rPr>
              <w:t>залік</w:t>
            </w:r>
          </w:p>
        </w:tc>
      </w:tr>
      <w:tr w:rsidR="00E37274" w:rsidRPr="006A1B39" w:rsidTr="00470EAD">
        <w:trPr>
          <w:trHeight w:val="258"/>
        </w:trPr>
        <w:tc>
          <w:tcPr>
            <w:tcW w:w="1101" w:type="dxa"/>
          </w:tcPr>
          <w:p w:rsidR="00E37274" w:rsidRPr="00E37274" w:rsidRDefault="00E37274" w:rsidP="00E37274">
            <w:pPr>
              <w:spacing w:after="0" w:line="240" w:lineRule="auto"/>
              <w:rPr>
                <w:rFonts w:ascii="Times New Roman" w:hAnsi="Times New Roman"/>
                <w:sz w:val="24"/>
                <w:szCs w:val="24"/>
              </w:rPr>
            </w:pPr>
            <w:r w:rsidRPr="00E37274">
              <w:rPr>
                <w:rFonts w:ascii="Times New Roman" w:hAnsi="Times New Roman"/>
                <w:sz w:val="24"/>
                <w:szCs w:val="24"/>
              </w:rPr>
              <w:t>ВК 11</w:t>
            </w:r>
          </w:p>
        </w:tc>
        <w:tc>
          <w:tcPr>
            <w:tcW w:w="1701" w:type="dxa"/>
          </w:tcPr>
          <w:p w:rsidR="00E37274" w:rsidRPr="00E37274" w:rsidRDefault="00E37274" w:rsidP="00E37274">
            <w:pPr>
              <w:spacing w:after="0" w:line="240" w:lineRule="auto"/>
              <w:rPr>
                <w:rFonts w:ascii="Times New Roman" w:hAnsi="Times New Roman"/>
                <w:sz w:val="24"/>
                <w:szCs w:val="24"/>
              </w:rPr>
            </w:pPr>
            <w:r w:rsidRPr="00E37274">
              <w:rPr>
                <w:rFonts w:ascii="Times New Roman" w:hAnsi="Times New Roman"/>
                <w:sz w:val="24"/>
                <w:szCs w:val="24"/>
              </w:rPr>
              <w:t>ВКПП 2.2.6</w:t>
            </w:r>
          </w:p>
        </w:tc>
        <w:tc>
          <w:tcPr>
            <w:tcW w:w="4128" w:type="dxa"/>
            <w:shd w:val="clear" w:color="auto" w:fill="auto"/>
            <w:vAlign w:val="center"/>
          </w:tcPr>
          <w:p w:rsidR="00E37274" w:rsidRPr="00E37274" w:rsidRDefault="00E37274" w:rsidP="00E37274">
            <w:pPr>
              <w:spacing w:after="0" w:line="240" w:lineRule="auto"/>
              <w:contextualSpacing/>
              <w:rPr>
                <w:rFonts w:ascii="Times New Roman" w:hAnsi="Times New Roman"/>
                <w:color w:val="000000"/>
                <w:sz w:val="24"/>
                <w:szCs w:val="24"/>
                <w:lang w:val="uk-UA" w:eastAsia="ru-RU"/>
              </w:rPr>
            </w:pPr>
            <w:r w:rsidRPr="00E37274">
              <w:rPr>
                <w:rFonts w:ascii="Times New Roman" w:hAnsi="Times New Roman"/>
                <w:color w:val="000000"/>
                <w:sz w:val="24"/>
                <w:szCs w:val="24"/>
                <w:lang w:val="uk-UA" w:eastAsia="ru-RU"/>
              </w:rPr>
              <w:t>Дисципліна за вибором 11.</w:t>
            </w:r>
          </w:p>
        </w:tc>
        <w:tc>
          <w:tcPr>
            <w:tcW w:w="1451" w:type="dxa"/>
            <w:tcBorders>
              <w:top w:val="nil"/>
              <w:left w:val="nil"/>
              <w:bottom w:val="single" w:sz="4" w:space="0" w:color="auto"/>
              <w:right w:val="single" w:sz="4" w:space="0" w:color="auto"/>
            </w:tcBorders>
            <w:shd w:val="clear" w:color="auto" w:fill="auto"/>
            <w:vAlign w:val="center"/>
          </w:tcPr>
          <w:p w:rsidR="00E37274" w:rsidRPr="00E37274" w:rsidRDefault="00E37274" w:rsidP="00E37274">
            <w:pPr>
              <w:spacing w:after="0" w:line="240" w:lineRule="auto"/>
              <w:jc w:val="center"/>
              <w:rPr>
                <w:rFonts w:ascii="Times New Roman" w:hAnsi="Times New Roman"/>
                <w:sz w:val="24"/>
                <w:szCs w:val="24"/>
              </w:rPr>
            </w:pPr>
            <w:r w:rsidRPr="00E37274">
              <w:rPr>
                <w:rFonts w:ascii="Times New Roman" w:hAnsi="Times New Roman"/>
                <w:sz w:val="24"/>
                <w:szCs w:val="24"/>
              </w:rPr>
              <w:t>4</w:t>
            </w:r>
          </w:p>
        </w:tc>
        <w:tc>
          <w:tcPr>
            <w:tcW w:w="1927" w:type="dxa"/>
          </w:tcPr>
          <w:p w:rsidR="00E37274" w:rsidRPr="00E37274" w:rsidRDefault="00E37274" w:rsidP="00E37274">
            <w:pPr>
              <w:spacing w:after="0" w:line="240" w:lineRule="auto"/>
              <w:jc w:val="center"/>
              <w:rPr>
                <w:rFonts w:ascii="Times New Roman" w:hAnsi="Times New Roman"/>
                <w:sz w:val="24"/>
                <w:szCs w:val="24"/>
              </w:rPr>
            </w:pPr>
            <w:r w:rsidRPr="00E37274">
              <w:rPr>
                <w:rFonts w:ascii="Times New Roman" w:hAnsi="Times New Roman"/>
                <w:sz w:val="24"/>
                <w:szCs w:val="24"/>
              </w:rPr>
              <w:t>залік</w:t>
            </w:r>
          </w:p>
        </w:tc>
      </w:tr>
      <w:tr w:rsidR="00E37274" w:rsidRPr="006A1B39" w:rsidTr="00470EAD">
        <w:trPr>
          <w:trHeight w:val="258"/>
        </w:trPr>
        <w:tc>
          <w:tcPr>
            <w:tcW w:w="1101" w:type="dxa"/>
          </w:tcPr>
          <w:p w:rsidR="00E37274" w:rsidRPr="00E37274" w:rsidRDefault="00E37274" w:rsidP="00E37274">
            <w:pPr>
              <w:spacing w:after="0" w:line="240" w:lineRule="auto"/>
              <w:rPr>
                <w:rFonts w:ascii="Times New Roman" w:hAnsi="Times New Roman"/>
                <w:sz w:val="24"/>
                <w:szCs w:val="24"/>
              </w:rPr>
            </w:pPr>
            <w:r w:rsidRPr="00E37274">
              <w:rPr>
                <w:rFonts w:ascii="Times New Roman" w:hAnsi="Times New Roman"/>
                <w:sz w:val="24"/>
                <w:szCs w:val="24"/>
              </w:rPr>
              <w:t>ВК 12</w:t>
            </w:r>
          </w:p>
        </w:tc>
        <w:tc>
          <w:tcPr>
            <w:tcW w:w="1701" w:type="dxa"/>
          </w:tcPr>
          <w:p w:rsidR="00E37274" w:rsidRPr="00E37274" w:rsidRDefault="00E37274" w:rsidP="00E37274">
            <w:pPr>
              <w:spacing w:after="0" w:line="240" w:lineRule="auto"/>
              <w:rPr>
                <w:rFonts w:ascii="Times New Roman" w:hAnsi="Times New Roman"/>
                <w:sz w:val="24"/>
                <w:szCs w:val="24"/>
              </w:rPr>
            </w:pPr>
            <w:r w:rsidRPr="00E37274">
              <w:rPr>
                <w:rFonts w:ascii="Times New Roman" w:hAnsi="Times New Roman"/>
                <w:sz w:val="24"/>
                <w:szCs w:val="24"/>
              </w:rPr>
              <w:t>ВКПП 2.2.7</w:t>
            </w:r>
          </w:p>
        </w:tc>
        <w:tc>
          <w:tcPr>
            <w:tcW w:w="4128" w:type="dxa"/>
            <w:shd w:val="clear" w:color="auto" w:fill="auto"/>
            <w:vAlign w:val="center"/>
          </w:tcPr>
          <w:p w:rsidR="00E37274" w:rsidRPr="00E37274" w:rsidRDefault="00E37274" w:rsidP="00E37274">
            <w:pPr>
              <w:spacing w:after="0" w:line="240" w:lineRule="auto"/>
              <w:contextualSpacing/>
              <w:rPr>
                <w:rFonts w:ascii="Times New Roman" w:hAnsi="Times New Roman"/>
                <w:color w:val="000000"/>
                <w:sz w:val="24"/>
                <w:szCs w:val="24"/>
                <w:lang w:val="uk-UA" w:eastAsia="ru-RU"/>
              </w:rPr>
            </w:pPr>
            <w:r w:rsidRPr="00E37274">
              <w:rPr>
                <w:rFonts w:ascii="Times New Roman" w:hAnsi="Times New Roman"/>
                <w:color w:val="000000"/>
                <w:sz w:val="24"/>
                <w:szCs w:val="24"/>
                <w:lang w:val="uk-UA" w:eastAsia="ru-RU"/>
              </w:rPr>
              <w:t>Дисципліна за вибором 12.</w:t>
            </w:r>
          </w:p>
        </w:tc>
        <w:tc>
          <w:tcPr>
            <w:tcW w:w="1451" w:type="dxa"/>
            <w:tcBorders>
              <w:top w:val="nil"/>
              <w:left w:val="nil"/>
              <w:bottom w:val="single" w:sz="4" w:space="0" w:color="auto"/>
              <w:right w:val="single" w:sz="4" w:space="0" w:color="auto"/>
            </w:tcBorders>
            <w:shd w:val="clear" w:color="auto" w:fill="auto"/>
            <w:vAlign w:val="center"/>
          </w:tcPr>
          <w:p w:rsidR="00E37274" w:rsidRPr="00E37274" w:rsidRDefault="00E37274" w:rsidP="00E37274">
            <w:pPr>
              <w:spacing w:after="0" w:line="240" w:lineRule="auto"/>
              <w:jc w:val="center"/>
              <w:rPr>
                <w:rFonts w:ascii="Times New Roman" w:hAnsi="Times New Roman"/>
                <w:sz w:val="24"/>
                <w:szCs w:val="24"/>
              </w:rPr>
            </w:pPr>
            <w:r w:rsidRPr="00E37274">
              <w:rPr>
                <w:rFonts w:ascii="Times New Roman" w:hAnsi="Times New Roman"/>
                <w:sz w:val="24"/>
                <w:szCs w:val="24"/>
              </w:rPr>
              <w:t>8</w:t>
            </w:r>
          </w:p>
        </w:tc>
        <w:tc>
          <w:tcPr>
            <w:tcW w:w="1927" w:type="dxa"/>
          </w:tcPr>
          <w:p w:rsidR="00E37274" w:rsidRPr="00E37274" w:rsidRDefault="00E37274" w:rsidP="00E37274">
            <w:pPr>
              <w:spacing w:after="0" w:line="240" w:lineRule="auto"/>
              <w:jc w:val="center"/>
              <w:rPr>
                <w:rFonts w:ascii="Times New Roman" w:hAnsi="Times New Roman"/>
                <w:sz w:val="24"/>
                <w:szCs w:val="24"/>
              </w:rPr>
            </w:pPr>
            <w:r w:rsidRPr="00E37274">
              <w:rPr>
                <w:rFonts w:ascii="Times New Roman" w:hAnsi="Times New Roman"/>
                <w:sz w:val="24"/>
                <w:szCs w:val="24"/>
              </w:rPr>
              <w:t>залік</w:t>
            </w:r>
          </w:p>
        </w:tc>
      </w:tr>
      <w:tr w:rsidR="00E37274" w:rsidRPr="006A1B39" w:rsidTr="00470EAD">
        <w:trPr>
          <w:trHeight w:val="258"/>
        </w:trPr>
        <w:tc>
          <w:tcPr>
            <w:tcW w:w="1101" w:type="dxa"/>
          </w:tcPr>
          <w:p w:rsidR="00E37274" w:rsidRPr="00E37274" w:rsidRDefault="00E37274" w:rsidP="00E37274">
            <w:pPr>
              <w:spacing w:after="0" w:line="240" w:lineRule="auto"/>
              <w:rPr>
                <w:rFonts w:ascii="Times New Roman" w:hAnsi="Times New Roman"/>
                <w:sz w:val="24"/>
                <w:szCs w:val="24"/>
              </w:rPr>
            </w:pPr>
            <w:r w:rsidRPr="00E37274">
              <w:rPr>
                <w:rFonts w:ascii="Times New Roman" w:hAnsi="Times New Roman"/>
                <w:sz w:val="24"/>
                <w:szCs w:val="24"/>
              </w:rPr>
              <w:t>ВК 13</w:t>
            </w:r>
          </w:p>
        </w:tc>
        <w:tc>
          <w:tcPr>
            <w:tcW w:w="1701" w:type="dxa"/>
          </w:tcPr>
          <w:p w:rsidR="00E37274" w:rsidRPr="00E37274" w:rsidRDefault="00E37274" w:rsidP="00E37274">
            <w:pPr>
              <w:spacing w:after="0" w:line="240" w:lineRule="auto"/>
              <w:rPr>
                <w:rFonts w:ascii="Times New Roman" w:hAnsi="Times New Roman"/>
                <w:sz w:val="24"/>
                <w:szCs w:val="24"/>
              </w:rPr>
            </w:pPr>
            <w:r w:rsidRPr="00E37274">
              <w:rPr>
                <w:rFonts w:ascii="Times New Roman" w:hAnsi="Times New Roman"/>
                <w:sz w:val="24"/>
                <w:szCs w:val="24"/>
              </w:rPr>
              <w:t>ВКПП 2.2.8</w:t>
            </w:r>
          </w:p>
        </w:tc>
        <w:tc>
          <w:tcPr>
            <w:tcW w:w="4128" w:type="dxa"/>
            <w:shd w:val="clear" w:color="auto" w:fill="auto"/>
            <w:vAlign w:val="center"/>
          </w:tcPr>
          <w:p w:rsidR="00E37274" w:rsidRPr="00E37274" w:rsidRDefault="00E37274" w:rsidP="00E37274">
            <w:pPr>
              <w:spacing w:after="0" w:line="240" w:lineRule="auto"/>
              <w:contextualSpacing/>
              <w:rPr>
                <w:rFonts w:ascii="Times New Roman" w:hAnsi="Times New Roman"/>
                <w:color w:val="000000"/>
                <w:sz w:val="24"/>
                <w:szCs w:val="24"/>
                <w:lang w:val="uk-UA" w:eastAsia="ru-RU"/>
              </w:rPr>
            </w:pPr>
            <w:r w:rsidRPr="00E37274">
              <w:rPr>
                <w:rFonts w:ascii="Times New Roman" w:hAnsi="Times New Roman"/>
                <w:color w:val="000000"/>
                <w:sz w:val="24"/>
                <w:szCs w:val="24"/>
                <w:lang w:val="uk-UA" w:eastAsia="ru-RU"/>
              </w:rPr>
              <w:t>Дисципліна за вибором 13.</w:t>
            </w:r>
          </w:p>
        </w:tc>
        <w:tc>
          <w:tcPr>
            <w:tcW w:w="1451" w:type="dxa"/>
            <w:tcBorders>
              <w:top w:val="nil"/>
              <w:left w:val="nil"/>
              <w:bottom w:val="single" w:sz="4" w:space="0" w:color="auto"/>
              <w:right w:val="single" w:sz="4" w:space="0" w:color="auto"/>
            </w:tcBorders>
            <w:shd w:val="clear" w:color="auto" w:fill="auto"/>
            <w:vAlign w:val="center"/>
          </w:tcPr>
          <w:p w:rsidR="00E37274" w:rsidRPr="00E37274" w:rsidRDefault="00E37274" w:rsidP="00E37274">
            <w:pPr>
              <w:spacing w:after="0" w:line="240" w:lineRule="auto"/>
              <w:jc w:val="center"/>
              <w:rPr>
                <w:rFonts w:ascii="Times New Roman" w:hAnsi="Times New Roman"/>
                <w:sz w:val="24"/>
                <w:szCs w:val="24"/>
              </w:rPr>
            </w:pPr>
            <w:r w:rsidRPr="00E37274">
              <w:rPr>
                <w:rFonts w:ascii="Times New Roman" w:hAnsi="Times New Roman"/>
                <w:sz w:val="24"/>
                <w:szCs w:val="24"/>
              </w:rPr>
              <w:t>3</w:t>
            </w:r>
          </w:p>
        </w:tc>
        <w:tc>
          <w:tcPr>
            <w:tcW w:w="1927" w:type="dxa"/>
          </w:tcPr>
          <w:p w:rsidR="00E37274" w:rsidRPr="00E37274" w:rsidRDefault="00E37274" w:rsidP="00E37274">
            <w:pPr>
              <w:spacing w:after="0" w:line="240" w:lineRule="auto"/>
              <w:jc w:val="center"/>
              <w:rPr>
                <w:rFonts w:ascii="Times New Roman" w:hAnsi="Times New Roman"/>
                <w:sz w:val="24"/>
                <w:szCs w:val="24"/>
              </w:rPr>
            </w:pPr>
            <w:r w:rsidRPr="00E37274">
              <w:rPr>
                <w:rFonts w:ascii="Times New Roman" w:hAnsi="Times New Roman"/>
                <w:sz w:val="24"/>
                <w:szCs w:val="24"/>
              </w:rPr>
              <w:t>залік</w:t>
            </w:r>
          </w:p>
        </w:tc>
      </w:tr>
      <w:tr w:rsidR="00E37274" w:rsidRPr="006A1B39" w:rsidTr="00470EAD">
        <w:trPr>
          <w:trHeight w:val="258"/>
        </w:trPr>
        <w:tc>
          <w:tcPr>
            <w:tcW w:w="1101" w:type="dxa"/>
          </w:tcPr>
          <w:p w:rsidR="00E37274" w:rsidRPr="00E37274" w:rsidRDefault="00E37274" w:rsidP="00E37274">
            <w:pPr>
              <w:spacing w:after="0" w:line="240" w:lineRule="auto"/>
              <w:jc w:val="both"/>
              <w:rPr>
                <w:rFonts w:ascii="Times New Roman" w:hAnsi="Times New Roman"/>
                <w:color w:val="000000"/>
                <w:sz w:val="24"/>
                <w:szCs w:val="24"/>
                <w:lang w:val="uk-UA" w:eastAsia="ru-RU"/>
              </w:rPr>
            </w:pPr>
            <w:r w:rsidRPr="00E37274">
              <w:rPr>
                <w:rFonts w:ascii="Times New Roman" w:hAnsi="Times New Roman"/>
                <w:sz w:val="24"/>
                <w:szCs w:val="24"/>
              </w:rPr>
              <w:t>ВК 14</w:t>
            </w:r>
          </w:p>
        </w:tc>
        <w:tc>
          <w:tcPr>
            <w:tcW w:w="1701" w:type="dxa"/>
          </w:tcPr>
          <w:p w:rsidR="00E37274" w:rsidRPr="00E37274" w:rsidRDefault="00E37274" w:rsidP="00E37274">
            <w:pPr>
              <w:spacing w:after="0" w:line="240" w:lineRule="auto"/>
              <w:rPr>
                <w:rFonts w:ascii="Times New Roman" w:hAnsi="Times New Roman"/>
                <w:sz w:val="24"/>
                <w:szCs w:val="24"/>
              </w:rPr>
            </w:pPr>
            <w:r w:rsidRPr="00E37274">
              <w:rPr>
                <w:rFonts w:ascii="Times New Roman" w:hAnsi="Times New Roman"/>
                <w:sz w:val="24"/>
                <w:szCs w:val="24"/>
              </w:rPr>
              <w:t>ВКПП 2.2.9</w:t>
            </w:r>
          </w:p>
        </w:tc>
        <w:tc>
          <w:tcPr>
            <w:tcW w:w="4128" w:type="dxa"/>
            <w:shd w:val="clear" w:color="auto" w:fill="auto"/>
            <w:vAlign w:val="center"/>
          </w:tcPr>
          <w:p w:rsidR="00E37274" w:rsidRPr="00E37274" w:rsidRDefault="00E37274" w:rsidP="00E37274">
            <w:pPr>
              <w:spacing w:after="0" w:line="240" w:lineRule="auto"/>
              <w:contextualSpacing/>
              <w:rPr>
                <w:rFonts w:ascii="Times New Roman" w:hAnsi="Times New Roman"/>
                <w:color w:val="000000"/>
                <w:sz w:val="24"/>
                <w:szCs w:val="24"/>
                <w:lang w:val="uk-UA" w:eastAsia="ru-RU"/>
              </w:rPr>
            </w:pPr>
            <w:r w:rsidRPr="00E37274">
              <w:rPr>
                <w:rFonts w:ascii="Times New Roman" w:hAnsi="Times New Roman"/>
                <w:color w:val="000000"/>
                <w:sz w:val="24"/>
                <w:szCs w:val="24"/>
                <w:lang w:val="uk-UA" w:eastAsia="ru-RU"/>
              </w:rPr>
              <w:t>Дисципліна за вибором 14.</w:t>
            </w:r>
          </w:p>
        </w:tc>
        <w:tc>
          <w:tcPr>
            <w:tcW w:w="1451" w:type="dxa"/>
            <w:tcBorders>
              <w:top w:val="nil"/>
              <w:left w:val="nil"/>
              <w:bottom w:val="single" w:sz="4" w:space="0" w:color="auto"/>
              <w:right w:val="single" w:sz="4" w:space="0" w:color="auto"/>
            </w:tcBorders>
            <w:shd w:val="clear" w:color="auto" w:fill="auto"/>
            <w:vAlign w:val="center"/>
          </w:tcPr>
          <w:p w:rsidR="00E37274" w:rsidRPr="00E37274" w:rsidRDefault="00E37274" w:rsidP="00E37274">
            <w:pPr>
              <w:spacing w:after="0" w:line="240" w:lineRule="auto"/>
              <w:jc w:val="center"/>
              <w:rPr>
                <w:rFonts w:ascii="Times New Roman" w:hAnsi="Times New Roman"/>
                <w:sz w:val="24"/>
                <w:szCs w:val="24"/>
              </w:rPr>
            </w:pPr>
            <w:r w:rsidRPr="00E37274">
              <w:rPr>
                <w:rFonts w:ascii="Times New Roman" w:hAnsi="Times New Roman"/>
                <w:sz w:val="24"/>
                <w:szCs w:val="24"/>
              </w:rPr>
              <w:t>6</w:t>
            </w:r>
          </w:p>
        </w:tc>
        <w:tc>
          <w:tcPr>
            <w:tcW w:w="1927" w:type="dxa"/>
          </w:tcPr>
          <w:p w:rsidR="00E37274" w:rsidRPr="00E37274" w:rsidRDefault="00E37274" w:rsidP="00E37274">
            <w:pPr>
              <w:spacing w:after="0" w:line="240" w:lineRule="auto"/>
              <w:jc w:val="center"/>
              <w:rPr>
                <w:rFonts w:ascii="Times New Roman" w:hAnsi="Times New Roman"/>
                <w:sz w:val="24"/>
                <w:szCs w:val="24"/>
              </w:rPr>
            </w:pPr>
            <w:r w:rsidRPr="00E37274">
              <w:rPr>
                <w:rFonts w:ascii="Times New Roman" w:hAnsi="Times New Roman"/>
                <w:sz w:val="24"/>
                <w:szCs w:val="24"/>
              </w:rPr>
              <w:t>залік</w:t>
            </w:r>
          </w:p>
        </w:tc>
      </w:tr>
    </w:tbl>
    <w:p w:rsidR="00A80772" w:rsidRDefault="00A80772" w:rsidP="00BA00E7">
      <w:pPr>
        <w:widowControl w:val="0"/>
        <w:autoSpaceDE w:val="0"/>
        <w:autoSpaceDN w:val="0"/>
        <w:adjustRightInd w:val="0"/>
        <w:spacing w:after="0" w:line="240" w:lineRule="auto"/>
        <w:ind w:right="-285" w:firstLine="709"/>
        <w:jc w:val="both"/>
        <w:rPr>
          <w:rFonts w:ascii="Times New Roman" w:hAnsi="Times New Roman"/>
          <w:bCs/>
          <w:iCs/>
          <w:color w:val="000000"/>
          <w:sz w:val="24"/>
          <w:szCs w:val="24"/>
          <w:lang w:val="uk-UA"/>
        </w:rPr>
      </w:pPr>
    </w:p>
    <w:p w:rsidR="00A80772" w:rsidRPr="006A1B39" w:rsidRDefault="00A80772" w:rsidP="00BA00E7">
      <w:pPr>
        <w:widowControl w:val="0"/>
        <w:autoSpaceDE w:val="0"/>
        <w:autoSpaceDN w:val="0"/>
        <w:adjustRightInd w:val="0"/>
        <w:spacing w:after="0" w:line="240" w:lineRule="auto"/>
        <w:ind w:right="-285" w:firstLine="709"/>
        <w:jc w:val="both"/>
        <w:rPr>
          <w:rFonts w:ascii="Times New Roman" w:hAnsi="Times New Roman"/>
          <w:bCs/>
          <w:iCs/>
          <w:color w:val="000000"/>
          <w:sz w:val="24"/>
          <w:szCs w:val="24"/>
          <w:lang w:val="uk-UA"/>
        </w:rPr>
      </w:pPr>
      <w:r w:rsidRPr="006A1B39">
        <w:rPr>
          <w:rFonts w:ascii="Times New Roman" w:hAnsi="Times New Roman"/>
          <w:bCs/>
          <w:iCs/>
          <w:color w:val="000000"/>
          <w:sz w:val="24"/>
          <w:szCs w:val="24"/>
          <w:lang w:val="uk-UA"/>
        </w:rPr>
        <w:t>Опис нормативних навчальних дисциплін наведено в Додатку. Опис дисциплін вільного вибору студентів наведено у каталозі елективних дисциплін, який оновлюється кожного року та затверджується в установчому порядку згідно з Положенням про вибіркові дисципліни у Маріупольському державному університеті.</w:t>
      </w:r>
    </w:p>
    <w:p w:rsidR="00A80772" w:rsidRPr="006A1B39" w:rsidRDefault="00A80772" w:rsidP="00BA00E7">
      <w:pPr>
        <w:widowControl w:val="0"/>
        <w:autoSpaceDE w:val="0"/>
        <w:autoSpaceDN w:val="0"/>
        <w:adjustRightInd w:val="0"/>
        <w:spacing w:after="0" w:line="240" w:lineRule="auto"/>
        <w:ind w:right="-285" w:firstLine="709"/>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Схематично співвідношення між результатами навчання та компетентностями представлене у матриці (Таблиця </w:t>
      </w:r>
      <w:r>
        <w:rPr>
          <w:rFonts w:ascii="Times New Roman" w:hAnsi="Times New Roman"/>
          <w:color w:val="000000"/>
          <w:sz w:val="24"/>
          <w:szCs w:val="24"/>
          <w:lang w:val="uk-UA"/>
        </w:rPr>
        <w:t>3</w:t>
      </w:r>
      <w:r w:rsidRPr="006A1B39">
        <w:rPr>
          <w:rFonts w:ascii="Times New Roman" w:hAnsi="Times New Roman"/>
          <w:color w:val="000000"/>
          <w:sz w:val="24"/>
          <w:szCs w:val="24"/>
          <w:lang w:val="uk-UA"/>
        </w:rPr>
        <w:t xml:space="preserve">), рядки якої містять програмні результати навчання (РН) за окремими дисциплінами освітньої програми, а стовпці – компетентності (К), які студент набуває в результаті успішного навчання за даною освітньою програмою, і у окремих матрицях запропонованих стандартом (Таблиці </w:t>
      </w:r>
      <w:r>
        <w:rPr>
          <w:rFonts w:ascii="Times New Roman" w:hAnsi="Times New Roman"/>
          <w:color w:val="000000"/>
          <w:sz w:val="24"/>
          <w:szCs w:val="24"/>
          <w:lang w:val="uk-UA"/>
        </w:rPr>
        <w:t>4</w:t>
      </w:r>
      <w:r w:rsidRPr="006A1B39">
        <w:rPr>
          <w:rFonts w:ascii="Times New Roman" w:hAnsi="Times New Roman"/>
          <w:color w:val="000000"/>
          <w:sz w:val="24"/>
          <w:szCs w:val="24"/>
          <w:lang w:val="uk-UA"/>
        </w:rPr>
        <w:t>,</w:t>
      </w:r>
      <w:r>
        <w:rPr>
          <w:rFonts w:ascii="Times New Roman" w:hAnsi="Times New Roman"/>
          <w:color w:val="000000"/>
          <w:sz w:val="24"/>
          <w:szCs w:val="24"/>
          <w:lang w:val="uk-UA"/>
        </w:rPr>
        <w:t>5</w:t>
      </w:r>
      <w:r w:rsidRPr="006A1B39">
        <w:rPr>
          <w:rFonts w:ascii="Times New Roman" w:hAnsi="Times New Roman"/>
          <w:color w:val="000000"/>
          <w:sz w:val="24"/>
          <w:szCs w:val="24"/>
          <w:lang w:val="uk-UA"/>
        </w:rPr>
        <w:t>).</w:t>
      </w:r>
    </w:p>
    <w:p w:rsidR="000C36BE" w:rsidRPr="006A1B39" w:rsidRDefault="000C36BE" w:rsidP="00BA00E7">
      <w:pPr>
        <w:spacing w:after="0"/>
        <w:ind w:firstLine="567"/>
        <w:contextualSpacing/>
        <w:rPr>
          <w:rFonts w:ascii="Times New Roman" w:hAnsi="Times New Roman"/>
          <w:color w:val="000000"/>
          <w:sz w:val="14"/>
          <w:szCs w:val="16"/>
          <w:lang w:val="uk-UA"/>
        </w:rPr>
      </w:pPr>
    </w:p>
    <w:p w:rsidR="00A80772" w:rsidRDefault="00A80772" w:rsidP="00BA00E7">
      <w:pPr>
        <w:spacing w:after="0"/>
        <w:ind w:firstLine="709"/>
        <w:jc w:val="both"/>
        <w:rPr>
          <w:rFonts w:ascii="Times New Roman" w:hAnsi="Times New Roman"/>
          <w:color w:val="000000"/>
          <w:sz w:val="24"/>
          <w:szCs w:val="28"/>
          <w:lang w:val="uk-UA" w:eastAsia="ru-RU"/>
        </w:rPr>
        <w:sectPr w:rsidR="00A80772" w:rsidSect="0061153A">
          <w:headerReference w:type="first" r:id="rId8"/>
          <w:pgSz w:w="11906" w:h="16838"/>
          <w:pgMar w:top="709" w:right="680" w:bottom="993" w:left="1134" w:header="708" w:footer="708" w:gutter="0"/>
          <w:cols w:space="708"/>
          <w:docGrid w:linePitch="360"/>
        </w:sectPr>
      </w:pPr>
    </w:p>
    <w:p w:rsidR="000C36BE" w:rsidRDefault="00760445" w:rsidP="00BA00E7">
      <w:pPr>
        <w:spacing w:after="0"/>
        <w:ind w:firstLine="709"/>
        <w:jc w:val="center"/>
        <w:rPr>
          <w:rFonts w:ascii="Times New Roman" w:hAnsi="Times New Roman"/>
          <w:b/>
          <w:color w:val="000000"/>
          <w:sz w:val="24"/>
          <w:szCs w:val="28"/>
          <w:lang w:val="uk-UA" w:eastAsia="ru-RU"/>
        </w:rPr>
      </w:pPr>
      <w:r>
        <w:rPr>
          <w:rFonts w:ascii="Times New Roman" w:hAnsi="Times New Roman"/>
          <w:b/>
          <w:color w:val="000000"/>
          <w:sz w:val="24"/>
          <w:szCs w:val="28"/>
          <w:lang w:val="uk-UA" w:eastAsia="ru-RU"/>
        </w:rPr>
        <w:lastRenderedPageBreak/>
        <w:t>Структурно-логічна схема ОП</w:t>
      </w:r>
    </w:p>
    <w:p w:rsidR="005F542D" w:rsidRDefault="005F542D" w:rsidP="00BA00E7">
      <w:pPr>
        <w:spacing w:after="0"/>
        <w:ind w:firstLine="709"/>
        <w:jc w:val="both"/>
        <w:rPr>
          <w:noProof/>
          <w:lang w:val="uk-UA" w:eastAsia="ru-RU"/>
        </w:rPr>
      </w:pPr>
    </w:p>
    <w:p w:rsidR="00760445" w:rsidRDefault="00760445" w:rsidP="00BA00E7">
      <w:pPr>
        <w:spacing w:after="0"/>
        <w:ind w:firstLine="709"/>
        <w:jc w:val="both"/>
        <w:rPr>
          <w:noProof/>
          <w:lang w:val="uk-UA" w:eastAsia="ru-RU"/>
        </w:rPr>
      </w:pPr>
    </w:p>
    <w:p w:rsidR="00A80772" w:rsidRPr="00A80772" w:rsidRDefault="00760445" w:rsidP="00760445">
      <w:pPr>
        <w:spacing w:after="0"/>
        <w:jc w:val="both"/>
        <w:rPr>
          <w:rFonts w:ascii="Times New Roman" w:hAnsi="Times New Roman"/>
          <w:b/>
          <w:color w:val="000000"/>
          <w:sz w:val="24"/>
          <w:szCs w:val="28"/>
          <w:lang w:val="uk-UA" w:eastAsia="ru-RU"/>
        </w:rPr>
      </w:pPr>
      <w:r>
        <w:rPr>
          <w:rFonts w:ascii="Times New Roman" w:hAnsi="Times New Roman"/>
          <w:b/>
          <w:noProof/>
          <w:color w:val="000000"/>
          <w:sz w:val="24"/>
          <w:szCs w:val="28"/>
          <w:lang w:eastAsia="ru-RU"/>
        </w:rPr>
        <w:drawing>
          <wp:inline distT="0" distB="0" distL="0" distR="0">
            <wp:extent cx="9611360" cy="529717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рикладна філологія.png"/>
                    <pic:cNvPicPr/>
                  </pic:nvPicPr>
                  <pic:blipFill>
                    <a:blip r:embed="rId9">
                      <a:extLst>
                        <a:ext uri="{28A0092B-C50C-407E-A947-70E740481C1C}">
                          <a14:useLocalDpi xmlns:a14="http://schemas.microsoft.com/office/drawing/2010/main" val="0"/>
                        </a:ext>
                      </a:extLst>
                    </a:blip>
                    <a:stretch>
                      <a:fillRect/>
                    </a:stretch>
                  </pic:blipFill>
                  <pic:spPr>
                    <a:xfrm>
                      <a:off x="0" y="0"/>
                      <a:ext cx="9611360" cy="5297170"/>
                    </a:xfrm>
                    <a:prstGeom prst="rect">
                      <a:avLst/>
                    </a:prstGeom>
                  </pic:spPr>
                </pic:pic>
              </a:graphicData>
            </a:graphic>
          </wp:inline>
        </w:drawing>
      </w:r>
    </w:p>
    <w:p w:rsidR="005F542D" w:rsidRDefault="005F542D" w:rsidP="00BA00E7">
      <w:pPr>
        <w:spacing w:after="0" w:line="276" w:lineRule="auto"/>
        <w:rPr>
          <w:rFonts w:ascii="Times New Roman" w:hAnsi="Times New Roman"/>
          <w:color w:val="000000"/>
          <w:sz w:val="28"/>
          <w:szCs w:val="28"/>
          <w:lang w:val="uk-UA"/>
        </w:rPr>
      </w:pPr>
      <w:r>
        <w:rPr>
          <w:rFonts w:ascii="Times New Roman" w:hAnsi="Times New Roman"/>
          <w:color w:val="000000"/>
          <w:sz w:val="28"/>
          <w:szCs w:val="28"/>
          <w:lang w:val="uk-UA"/>
        </w:rPr>
        <w:br w:type="page"/>
      </w:r>
    </w:p>
    <w:p w:rsidR="00AC4DD9" w:rsidRPr="009450ED" w:rsidRDefault="00AC4DD9" w:rsidP="00BA00E7">
      <w:pPr>
        <w:spacing w:after="0"/>
        <w:jc w:val="right"/>
        <w:rPr>
          <w:rFonts w:ascii="Times New Roman" w:hAnsi="Times New Roman"/>
          <w:i/>
          <w:color w:val="000000"/>
          <w:sz w:val="24"/>
          <w:szCs w:val="28"/>
          <w:lang w:val="uk-UA"/>
        </w:rPr>
      </w:pPr>
      <w:r w:rsidRPr="009450ED">
        <w:rPr>
          <w:rFonts w:ascii="Times New Roman" w:hAnsi="Times New Roman"/>
          <w:i/>
          <w:color w:val="000000"/>
          <w:sz w:val="24"/>
          <w:szCs w:val="28"/>
          <w:lang w:val="uk-UA"/>
        </w:rPr>
        <w:lastRenderedPageBreak/>
        <w:t xml:space="preserve">Таблиця </w:t>
      </w:r>
      <w:r w:rsidR="00A80772" w:rsidRPr="009450ED">
        <w:rPr>
          <w:rFonts w:ascii="Times New Roman" w:hAnsi="Times New Roman"/>
          <w:i/>
          <w:color w:val="000000"/>
          <w:sz w:val="24"/>
          <w:szCs w:val="28"/>
          <w:lang w:val="uk-UA"/>
        </w:rPr>
        <w:t>3</w:t>
      </w:r>
    </w:p>
    <w:p w:rsidR="00AC4DD9" w:rsidRPr="009450ED" w:rsidRDefault="00AC4DD9" w:rsidP="00BA00E7">
      <w:pPr>
        <w:spacing w:after="0" w:line="240" w:lineRule="auto"/>
        <w:ind w:firstLine="709"/>
        <w:jc w:val="center"/>
        <w:rPr>
          <w:rFonts w:ascii="Times New Roman" w:hAnsi="Times New Roman"/>
          <w:b/>
          <w:sz w:val="24"/>
          <w:szCs w:val="24"/>
          <w:lang w:val="uk-UA"/>
        </w:rPr>
      </w:pPr>
      <w:r w:rsidRPr="009450ED">
        <w:rPr>
          <w:rFonts w:ascii="Times New Roman" w:hAnsi="Times New Roman"/>
          <w:b/>
          <w:sz w:val="24"/>
          <w:szCs w:val="24"/>
          <w:lang w:val="uk-UA"/>
        </w:rPr>
        <w:t>Матриця відповідності визначених ОП результатів навчання та компетентностей</w:t>
      </w:r>
    </w:p>
    <w:p w:rsidR="00AC4DD9" w:rsidRPr="006A1B39" w:rsidRDefault="00AC4DD9" w:rsidP="00BA00E7">
      <w:pPr>
        <w:spacing w:after="0"/>
        <w:jc w:val="center"/>
        <w:rPr>
          <w:rFonts w:ascii="Times New Roman" w:hAnsi="Times New Roman"/>
          <w:color w:val="000000"/>
          <w:sz w:val="28"/>
          <w:szCs w:val="28"/>
          <w:lang w:val="uk-UA"/>
        </w:rPr>
      </w:pPr>
    </w:p>
    <w:tbl>
      <w:tblPr>
        <w:tblW w:w="15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851"/>
        <w:gridCol w:w="397"/>
        <w:gridCol w:w="397"/>
        <w:gridCol w:w="397"/>
        <w:gridCol w:w="397"/>
        <w:gridCol w:w="397"/>
        <w:gridCol w:w="397"/>
        <w:gridCol w:w="397"/>
        <w:gridCol w:w="397"/>
        <w:gridCol w:w="397"/>
        <w:gridCol w:w="397"/>
        <w:gridCol w:w="397"/>
        <w:gridCol w:w="397"/>
        <w:gridCol w:w="397"/>
        <w:gridCol w:w="367"/>
        <w:gridCol w:w="427"/>
        <w:gridCol w:w="397"/>
        <w:gridCol w:w="397"/>
        <w:gridCol w:w="397"/>
        <w:gridCol w:w="397"/>
        <w:gridCol w:w="397"/>
        <w:gridCol w:w="397"/>
        <w:gridCol w:w="397"/>
        <w:gridCol w:w="397"/>
        <w:gridCol w:w="397"/>
        <w:gridCol w:w="397"/>
        <w:gridCol w:w="397"/>
        <w:gridCol w:w="397"/>
        <w:gridCol w:w="479"/>
        <w:gridCol w:w="479"/>
      </w:tblGrid>
      <w:tr w:rsidR="002C1C9B" w:rsidRPr="008A6772" w:rsidTr="00470EAD">
        <w:trPr>
          <w:trHeight w:val="157"/>
        </w:trPr>
        <w:tc>
          <w:tcPr>
            <w:tcW w:w="3261" w:type="dxa"/>
            <w:vMerge w:val="restart"/>
            <w:shd w:val="clear" w:color="auto" w:fill="EEECE1"/>
          </w:tcPr>
          <w:p w:rsidR="002C1C9B" w:rsidRPr="008A6772" w:rsidRDefault="002C1C9B" w:rsidP="00BA00E7">
            <w:pPr>
              <w:spacing w:after="0" w:line="240" w:lineRule="auto"/>
              <w:jc w:val="both"/>
              <w:rPr>
                <w:rFonts w:ascii="Times New Roman" w:hAnsi="Times New Roman"/>
                <w:color w:val="000000"/>
                <w:lang w:val="uk-UA"/>
              </w:rPr>
            </w:pPr>
            <w:r w:rsidRPr="008A6772">
              <w:rPr>
                <w:rFonts w:ascii="Times New Roman" w:hAnsi="Times New Roman"/>
                <w:b/>
                <w:color w:val="000000"/>
                <w:lang w:val="uk-UA"/>
              </w:rPr>
              <w:t>Програмні результати навчання/ Навчальна дисципліна</w:t>
            </w:r>
          </w:p>
        </w:tc>
        <w:tc>
          <w:tcPr>
            <w:tcW w:w="12528" w:type="dxa"/>
            <w:gridSpan w:val="30"/>
            <w:shd w:val="clear" w:color="auto" w:fill="EEECE1"/>
          </w:tcPr>
          <w:p w:rsidR="002C1C9B" w:rsidRPr="008A6772" w:rsidRDefault="002C1C9B" w:rsidP="00BA00E7">
            <w:pPr>
              <w:spacing w:after="0" w:line="240" w:lineRule="auto"/>
              <w:ind w:firstLine="709"/>
              <w:jc w:val="center"/>
              <w:rPr>
                <w:rFonts w:ascii="Times New Roman" w:hAnsi="Times New Roman"/>
                <w:b/>
                <w:color w:val="000000"/>
                <w:lang w:val="uk-UA"/>
              </w:rPr>
            </w:pPr>
            <w:r w:rsidRPr="008A6772">
              <w:rPr>
                <w:rFonts w:ascii="Times New Roman" w:hAnsi="Times New Roman"/>
                <w:b/>
                <w:color w:val="000000"/>
                <w:lang w:val="uk-UA"/>
              </w:rPr>
              <w:t>Компетентності</w:t>
            </w:r>
          </w:p>
        </w:tc>
      </w:tr>
      <w:tr w:rsidR="002C1C9B" w:rsidRPr="008A6772" w:rsidTr="00470EAD">
        <w:trPr>
          <w:trHeight w:val="76"/>
        </w:trPr>
        <w:tc>
          <w:tcPr>
            <w:tcW w:w="3261" w:type="dxa"/>
            <w:vMerge/>
            <w:shd w:val="clear" w:color="auto" w:fill="EEECE1"/>
          </w:tcPr>
          <w:p w:rsidR="002C1C9B" w:rsidRPr="008A6772" w:rsidRDefault="002C1C9B" w:rsidP="00BA00E7">
            <w:pPr>
              <w:spacing w:after="0" w:line="240" w:lineRule="auto"/>
              <w:jc w:val="both"/>
              <w:rPr>
                <w:rFonts w:ascii="Times New Roman" w:hAnsi="Times New Roman"/>
                <w:color w:val="000000"/>
                <w:lang w:val="uk-UA"/>
              </w:rPr>
            </w:pPr>
          </w:p>
        </w:tc>
        <w:tc>
          <w:tcPr>
            <w:tcW w:w="851" w:type="dxa"/>
            <w:vMerge w:val="restart"/>
            <w:shd w:val="clear" w:color="auto" w:fill="EEECE1"/>
            <w:textDirection w:val="btLr"/>
          </w:tcPr>
          <w:p w:rsidR="002C1C9B" w:rsidRPr="008A6772" w:rsidRDefault="002C1C9B" w:rsidP="00BA00E7">
            <w:pPr>
              <w:spacing w:after="0" w:line="240" w:lineRule="auto"/>
              <w:ind w:right="113" w:firstLine="31"/>
              <w:jc w:val="center"/>
              <w:rPr>
                <w:rFonts w:ascii="Times New Roman" w:hAnsi="Times New Roman"/>
                <w:b/>
                <w:color w:val="000000"/>
                <w:lang w:val="uk-UA"/>
              </w:rPr>
            </w:pPr>
            <w:r w:rsidRPr="008A6772">
              <w:rPr>
                <w:rFonts w:ascii="Times New Roman" w:hAnsi="Times New Roman"/>
                <w:b/>
                <w:color w:val="000000"/>
                <w:lang w:val="uk-UA"/>
              </w:rPr>
              <w:t>Інтегральна компетентність</w:t>
            </w:r>
          </w:p>
        </w:tc>
        <w:tc>
          <w:tcPr>
            <w:tcW w:w="5528" w:type="dxa"/>
            <w:gridSpan w:val="14"/>
            <w:shd w:val="clear" w:color="auto" w:fill="EEECE1"/>
          </w:tcPr>
          <w:p w:rsidR="002C1C9B" w:rsidRPr="008A6772" w:rsidRDefault="002C1C9B" w:rsidP="00BA00E7">
            <w:pPr>
              <w:spacing w:after="0" w:line="240" w:lineRule="auto"/>
              <w:jc w:val="center"/>
              <w:rPr>
                <w:rFonts w:ascii="Times New Roman" w:hAnsi="Times New Roman"/>
                <w:b/>
                <w:color w:val="000000"/>
                <w:lang w:val="uk-UA"/>
              </w:rPr>
            </w:pPr>
            <w:r w:rsidRPr="008A6772">
              <w:rPr>
                <w:rFonts w:ascii="Times New Roman" w:hAnsi="Times New Roman"/>
                <w:b/>
                <w:color w:val="000000"/>
                <w:lang w:val="uk-UA"/>
              </w:rPr>
              <w:t>Загальні компетентності</w:t>
            </w:r>
          </w:p>
        </w:tc>
        <w:tc>
          <w:tcPr>
            <w:tcW w:w="6149" w:type="dxa"/>
            <w:gridSpan w:val="15"/>
            <w:shd w:val="clear" w:color="auto" w:fill="EEECE1"/>
          </w:tcPr>
          <w:p w:rsidR="002C1C9B" w:rsidRPr="008A6772" w:rsidRDefault="002C1C9B" w:rsidP="00BA00E7">
            <w:pPr>
              <w:spacing w:after="0" w:line="240" w:lineRule="auto"/>
              <w:jc w:val="center"/>
              <w:rPr>
                <w:rFonts w:ascii="Times New Roman" w:hAnsi="Times New Roman"/>
                <w:b/>
                <w:color w:val="000000"/>
                <w:lang w:val="uk-UA"/>
              </w:rPr>
            </w:pPr>
            <w:r w:rsidRPr="008A6772">
              <w:rPr>
                <w:rFonts w:ascii="Times New Roman" w:hAnsi="Times New Roman"/>
                <w:b/>
                <w:color w:val="000000"/>
                <w:lang w:val="uk-UA"/>
              </w:rPr>
              <w:t>Спеціальні (фахові) компетентності</w:t>
            </w:r>
          </w:p>
        </w:tc>
      </w:tr>
      <w:tr w:rsidR="002C1C9B" w:rsidRPr="008A6772" w:rsidTr="002C1C9B">
        <w:trPr>
          <w:cantSplit/>
          <w:trHeight w:val="958"/>
        </w:trPr>
        <w:tc>
          <w:tcPr>
            <w:tcW w:w="3261" w:type="dxa"/>
            <w:vMerge/>
            <w:shd w:val="clear" w:color="auto" w:fill="EEECE1"/>
          </w:tcPr>
          <w:p w:rsidR="002C1C9B" w:rsidRPr="008A6772" w:rsidRDefault="002C1C9B" w:rsidP="002C1C9B">
            <w:pPr>
              <w:spacing w:after="0" w:line="240" w:lineRule="auto"/>
              <w:jc w:val="both"/>
              <w:rPr>
                <w:rFonts w:ascii="Times New Roman" w:hAnsi="Times New Roman"/>
                <w:color w:val="000000"/>
                <w:lang w:val="uk-UA"/>
              </w:rPr>
            </w:pPr>
          </w:p>
        </w:tc>
        <w:tc>
          <w:tcPr>
            <w:tcW w:w="851" w:type="dxa"/>
            <w:vMerge/>
            <w:shd w:val="clear" w:color="auto" w:fill="EEECE1"/>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shd w:val="clear" w:color="auto" w:fill="EEECE1"/>
            <w:textDirection w:val="btLr"/>
          </w:tcPr>
          <w:p w:rsidR="002C1C9B" w:rsidRPr="008A6772" w:rsidRDefault="002C1C9B" w:rsidP="002C1C9B">
            <w:pPr>
              <w:spacing w:after="0" w:line="240" w:lineRule="auto"/>
              <w:ind w:left="113" w:right="113"/>
              <w:jc w:val="both"/>
              <w:rPr>
                <w:rFonts w:ascii="Times New Roman" w:hAnsi="Times New Roman"/>
                <w:color w:val="000000"/>
                <w:lang w:val="uk-UA"/>
              </w:rPr>
            </w:pPr>
            <w:r w:rsidRPr="008A6772">
              <w:rPr>
                <w:rFonts w:ascii="Times New Roman" w:hAnsi="Times New Roman"/>
                <w:color w:val="000000"/>
                <w:lang w:val="uk-UA"/>
              </w:rPr>
              <w:t>КЗ-1</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КЗ-2</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КЗ-3</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КЗ-4</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КЗ-5</w:t>
            </w:r>
          </w:p>
        </w:tc>
        <w:tc>
          <w:tcPr>
            <w:tcW w:w="397" w:type="dxa"/>
            <w:shd w:val="clear" w:color="auto" w:fill="EEECE1"/>
            <w:textDirection w:val="btLr"/>
          </w:tcPr>
          <w:p w:rsidR="002C1C9B" w:rsidRPr="008A6772" w:rsidRDefault="002C1C9B" w:rsidP="002C1C9B">
            <w:pPr>
              <w:spacing w:after="0" w:line="240" w:lineRule="auto"/>
              <w:ind w:left="113" w:right="113"/>
              <w:jc w:val="both"/>
              <w:rPr>
                <w:rFonts w:ascii="Times New Roman" w:hAnsi="Times New Roman"/>
                <w:color w:val="000000"/>
                <w:lang w:val="uk-UA"/>
              </w:rPr>
            </w:pPr>
            <w:r w:rsidRPr="008A6772">
              <w:rPr>
                <w:rFonts w:ascii="Times New Roman" w:hAnsi="Times New Roman"/>
                <w:color w:val="000000"/>
                <w:lang w:val="uk-UA"/>
              </w:rPr>
              <w:t>КЗ-6</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КЗ-7</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КЗ-8</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КЗ-9</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КЗ-10</w:t>
            </w:r>
          </w:p>
        </w:tc>
        <w:tc>
          <w:tcPr>
            <w:tcW w:w="397" w:type="dxa"/>
            <w:shd w:val="clear" w:color="auto" w:fill="EEECE1"/>
            <w:textDirection w:val="btLr"/>
          </w:tcPr>
          <w:p w:rsidR="002C1C9B" w:rsidRPr="008A6772" w:rsidRDefault="002C1C9B" w:rsidP="002C1C9B">
            <w:pPr>
              <w:spacing w:after="0" w:line="240" w:lineRule="auto"/>
              <w:ind w:left="113" w:right="113"/>
              <w:jc w:val="both"/>
              <w:rPr>
                <w:rFonts w:ascii="Times New Roman" w:hAnsi="Times New Roman"/>
                <w:color w:val="000000"/>
                <w:lang w:val="uk-UA"/>
              </w:rPr>
            </w:pPr>
            <w:r w:rsidRPr="008A6772">
              <w:rPr>
                <w:rFonts w:ascii="Times New Roman" w:hAnsi="Times New Roman"/>
                <w:color w:val="000000"/>
                <w:lang w:val="uk-UA"/>
              </w:rPr>
              <w:t>КЗ-11</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КЗ-12</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КЗ-13</w:t>
            </w:r>
          </w:p>
        </w:tc>
        <w:tc>
          <w:tcPr>
            <w:tcW w:w="36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КЗ 14</w:t>
            </w:r>
          </w:p>
        </w:tc>
        <w:tc>
          <w:tcPr>
            <w:tcW w:w="42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КП-1</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КП-2</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КП-3</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КП-4</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КП-5</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КП-6</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КП-7</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КП-8</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КП-9</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КП-10</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КП-11</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КП-12</w:t>
            </w:r>
          </w:p>
        </w:tc>
        <w:tc>
          <w:tcPr>
            <w:tcW w:w="397"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КП-13</w:t>
            </w:r>
          </w:p>
        </w:tc>
        <w:tc>
          <w:tcPr>
            <w:tcW w:w="479"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КП-14</w:t>
            </w:r>
          </w:p>
        </w:tc>
        <w:tc>
          <w:tcPr>
            <w:tcW w:w="479" w:type="dxa"/>
            <w:shd w:val="clear" w:color="auto" w:fill="EEECE1"/>
            <w:textDirection w:val="btLr"/>
          </w:tcPr>
          <w:p w:rsidR="002C1C9B" w:rsidRPr="008A6772" w:rsidRDefault="002C1C9B" w:rsidP="002C1C9B">
            <w:pPr>
              <w:spacing w:after="0"/>
              <w:ind w:left="113" w:right="113"/>
              <w:rPr>
                <w:rFonts w:ascii="Times New Roman" w:hAnsi="Times New Roman"/>
                <w:color w:val="000000"/>
                <w:lang w:val="uk-UA"/>
              </w:rPr>
            </w:pPr>
            <w:r w:rsidRPr="008A6772">
              <w:rPr>
                <w:rFonts w:ascii="Times New Roman" w:hAnsi="Times New Roman"/>
                <w:color w:val="000000"/>
                <w:lang w:val="uk-UA"/>
              </w:rPr>
              <w:t>КП-1</w:t>
            </w:r>
            <w:r>
              <w:rPr>
                <w:rFonts w:ascii="Times New Roman" w:hAnsi="Times New Roman"/>
                <w:color w:val="000000"/>
                <w:lang w:val="uk-UA"/>
              </w:rPr>
              <w:t>5</w:t>
            </w: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 xml:space="preserve">РН 1/ ОК 2; 3; 7; 9; 10; 11; 12; 13; 16; 18; 20; 21. </w:t>
            </w:r>
          </w:p>
        </w:tc>
        <w:tc>
          <w:tcPr>
            <w:tcW w:w="851" w:type="dxa"/>
            <w:vMerge w:val="restart"/>
            <w:textDirection w:val="btLr"/>
          </w:tcPr>
          <w:p w:rsidR="002C1C9B" w:rsidRPr="008A6772" w:rsidRDefault="002C1C9B" w:rsidP="002C1C9B">
            <w:pPr>
              <w:spacing w:after="0" w:line="240" w:lineRule="auto"/>
              <w:ind w:left="113" w:right="113"/>
              <w:jc w:val="both"/>
              <w:rPr>
                <w:rFonts w:ascii="Times New Roman" w:hAnsi="Times New Roman"/>
                <w:color w:val="000000"/>
                <w:lang w:val="uk-UA"/>
              </w:rPr>
            </w:pPr>
            <w:r w:rsidRPr="008A6772">
              <w:rPr>
                <w:rFonts w:ascii="Times New Roman" w:hAnsi="Times New Roman"/>
                <w:color w:val="000000"/>
                <w:lang w:val="uk-UA"/>
              </w:rPr>
              <w:t>Здатність розв’язувати складні спеціалізовані задачі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2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РН 2/</w:t>
            </w:r>
            <w:r w:rsidRPr="008A6772">
              <w:rPr>
                <w:rFonts w:ascii="Times New Roman" w:hAnsi="Times New Roman"/>
                <w:color w:val="000000"/>
                <w:lang w:val="uk-UA" w:eastAsia="ru-RU"/>
              </w:rPr>
              <w:t xml:space="preserve"> ОК 3; 6; 13; 14; 19.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2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РН 3/</w:t>
            </w:r>
            <w:r w:rsidRPr="008A6772">
              <w:rPr>
                <w:rFonts w:ascii="Times New Roman" w:hAnsi="Times New Roman"/>
                <w:color w:val="000000"/>
                <w:lang w:val="uk-UA" w:eastAsia="ru-RU"/>
              </w:rPr>
              <w:t xml:space="preserve"> ОК 1; 4; 8; 12; 21.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42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РН 4/</w:t>
            </w:r>
            <w:r w:rsidRPr="008A6772">
              <w:rPr>
                <w:rFonts w:ascii="Times New Roman" w:hAnsi="Times New Roman"/>
                <w:color w:val="000000"/>
                <w:lang w:val="uk-UA" w:eastAsia="ru-RU"/>
              </w:rPr>
              <w:t xml:space="preserve"> ОК 16; 20.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42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479" w:type="dxa"/>
          </w:tcPr>
          <w:p w:rsidR="002C1C9B" w:rsidRPr="008A6772" w:rsidRDefault="002C1C9B" w:rsidP="002C1C9B">
            <w:pPr>
              <w:spacing w:after="0" w:line="240" w:lineRule="auto"/>
              <w:jc w:val="center"/>
              <w:rPr>
                <w:rFonts w:ascii="Times New Roman" w:hAnsi="Times New Roman"/>
                <w:color w:val="000000"/>
                <w:lang w:val="uk-UA" w:eastAsia="ru-RU"/>
              </w:rPr>
            </w:pP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РН 5/</w:t>
            </w:r>
            <w:r w:rsidRPr="008A6772">
              <w:rPr>
                <w:rFonts w:ascii="Times New Roman" w:hAnsi="Times New Roman"/>
                <w:color w:val="000000"/>
                <w:lang w:val="uk-UA" w:eastAsia="ru-RU"/>
              </w:rPr>
              <w:t xml:space="preserve"> ОК 5; 6; 16; 19.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p>
        </w:tc>
        <w:tc>
          <w:tcPr>
            <w:tcW w:w="42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p>
        </w:tc>
        <w:tc>
          <w:tcPr>
            <w:tcW w:w="397"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line="240" w:lineRule="auto"/>
              <w:jc w:val="center"/>
              <w:rPr>
                <w:rFonts w:ascii="Times New Roman" w:hAnsi="Times New Roman"/>
                <w:color w:val="000000"/>
                <w:lang w:val="uk-UA" w:eastAsia="ru-RU"/>
              </w:rPr>
            </w:pPr>
            <w:r w:rsidRPr="008A6772">
              <w:rPr>
                <w:rFonts w:ascii="Times New Roman" w:hAnsi="Times New Roman"/>
                <w:color w:val="000000"/>
                <w:lang w:val="uk-UA" w:eastAsia="ru-RU"/>
              </w:rPr>
              <w:t>+</w:t>
            </w: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РН 6/</w:t>
            </w:r>
            <w:r w:rsidRPr="008A6772">
              <w:rPr>
                <w:rFonts w:ascii="Times New Roman" w:hAnsi="Times New Roman"/>
                <w:color w:val="000000"/>
                <w:lang w:val="uk-UA" w:eastAsia="ru-RU"/>
              </w:rPr>
              <w:t xml:space="preserve"> ОК 3; 16; 19.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p>
        </w:tc>
        <w:tc>
          <w:tcPr>
            <w:tcW w:w="42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eastAsia="ru-RU"/>
              </w:rPr>
            </w:pPr>
            <w:r w:rsidRPr="008A6772">
              <w:rPr>
                <w:rFonts w:ascii="Times New Roman" w:hAnsi="Times New Roman"/>
                <w:color w:val="000000"/>
                <w:lang w:val="uk-UA"/>
              </w:rPr>
              <w:t>РН 7/</w:t>
            </w:r>
            <w:r w:rsidRPr="008A6772">
              <w:rPr>
                <w:rFonts w:ascii="Times New Roman" w:hAnsi="Times New Roman"/>
                <w:color w:val="000000"/>
                <w:lang w:val="uk-UA" w:eastAsia="ru-RU"/>
              </w:rPr>
              <w:t xml:space="preserve"> ОК 18.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p>
        </w:tc>
        <w:tc>
          <w:tcPr>
            <w:tcW w:w="42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РН 8/</w:t>
            </w:r>
            <w:r w:rsidRPr="008A6772">
              <w:rPr>
                <w:rFonts w:ascii="Times New Roman" w:hAnsi="Times New Roman"/>
                <w:color w:val="000000"/>
                <w:lang w:val="uk-UA" w:eastAsia="ru-RU"/>
              </w:rPr>
              <w:t xml:space="preserve"> ОК 1; 9; 10; 11; 12; 16; 24.</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2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РН 9/</w:t>
            </w:r>
            <w:r w:rsidRPr="008A6772">
              <w:rPr>
                <w:rFonts w:ascii="Times New Roman" w:hAnsi="Times New Roman"/>
                <w:color w:val="000000"/>
                <w:lang w:val="uk-UA" w:eastAsia="ru-RU"/>
              </w:rPr>
              <w:t xml:space="preserve"> ОК 3; 15; 16; 21.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p>
        </w:tc>
        <w:tc>
          <w:tcPr>
            <w:tcW w:w="42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 xml:space="preserve">РН 10/ ОК 10; 11; 16; 18.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p>
        </w:tc>
        <w:tc>
          <w:tcPr>
            <w:tcW w:w="42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РН 11/</w:t>
            </w:r>
            <w:r w:rsidRPr="008A6772">
              <w:rPr>
                <w:rFonts w:ascii="Times New Roman" w:hAnsi="Times New Roman"/>
                <w:color w:val="000000"/>
                <w:lang w:val="uk-UA" w:eastAsia="ru-RU"/>
              </w:rPr>
              <w:t xml:space="preserve"> ОК 1; 4; 9; 16; 18.</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p>
        </w:tc>
        <w:tc>
          <w:tcPr>
            <w:tcW w:w="42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РН 12/</w:t>
            </w:r>
            <w:r w:rsidRPr="008A6772">
              <w:rPr>
                <w:rFonts w:ascii="Times New Roman" w:hAnsi="Times New Roman"/>
                <w:color w:val="000000"/>
                <w:lang w:val="uk-UA" w:eastAsia="ru-RU"/>
              </w:rPr>
              <w:t xml:space="preserve"> ОК 6; 9; 11; 21.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2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РН 13/</w:t>
            </w:r>
            <w:r w:rsidRPr="008A6772">
              <w:rPr>
                <w:rFonts w:ascii="Times New Roman" w:hAnsi="Times New Roman"/>
                <w:color w:val="000000"/>
                <w:lang w:val="uk-UA" w:eastAsia="ru-RU"/>
              </w:rPr>
              <w:t xml:space="preserve"> ОК 1; 9; 10; 11; 12; 16; 21.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p>
        </w:tc>
        <w:tc>
          <w:tcPr>
            <w:tcW w:w="42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РН 14/</w:t>
            </w:r>
            <w:r w:rsidRPr="008A6772">
              <w:rPr>
                <w:rFonts w:ascii="Times New Roman" w:hAnsi="Times New Roman"/>
                <w:color w:val="000000"/>
                <w:lang w:val="uk-UA" w:eastAsia="ru-RU"/>
              </w:rPr>
              <w:t xml:space="preserve"> ОК 3; 15; 16; 21.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p>
        </w:tc>
        <w:tc>
          <w:tcPr>
            <w:tcW w:w="42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eastAsia="ru-RU"/>
              </w:rPr>
            </w:pPr>
            <w:r w:rsidRPr="008A6772">
              <w:rPr>
                <w:rFonts w:ascii="Times New Roman" w:hAnsi="Times New Roman"/>
                <w:color w:val="000000"/>
                <w:lang w:val="uk-UA"/>
              </w:rPr>
              <w:t>РН 15/</w:t>
            </w:r>
            <w:r w:rsidRPr="008A6772">
              <w:rPr>
                <w:rFonts w:ascii="Times New Roman" w:hAnsi="Times New Roman"/>
                <w:color w:val="000000"/>
                <w:lang w:val="uk-UA" w:eastAsia="ru-RU"/>
              </w:rPr>
              <w:t xml:space="preserve"> ОК 18.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p>
        </w:tc>
        <w:tc>
          <w:tcPr>
            <w:tcW w:w="42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РН 16/</w:t>
            </w:r>
            <w:r w:rsidRPr="008A6772">
              <w:rPr>
                <w:rFonts w:ascii="Times New Roman" w:hAnsi="Times New Roman"/>
                <w:color w:val="000000"/>
                <w:lang w:val="uk-UA" w:eastAsia="ru-RU"/>
              </w:rPr>
              <w:t xml:space="preserve"> ОК 1; 9; 10; 11; 12; 16; 24.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2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РН 17/</w:t>
            </w:r>
            <w:r w:rsidRPr="008A6772">
              <w:rPr>
                <w:rFonts w:ascii="Times New Roman" w:hAnsi="Times New Roman"/>
                <w:color w:val="000000"/>
                <w:lang w:val="uk-UA" w:eastAsia="ru-RU"/>
              </w:rPr>
              <w:t xml:space="preserve"> ОК 3; 15; 16; 21.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p>
        </w:tc>
        <w:tc>
          <w:tcPr>
            <w:tcW w:w="42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 xml:space="preserve">РН 18/ ОК 10; 11; 16; 18.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p>
        </w:tc>
        <w:tc>
          <w:tcPr>
            <w:tcW w:w="42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РН 19/</w:t>
            </w:r>
            <w:r w:rsidRPr="008A6772">
              <w:rPr>
                <w:rFonts w:ascii="Times New Roman" w:hAnsi="Times New Roman"/>
                <w:color w:val="000000"/>
                <w:lang w:val="uk-UA" w:eastAsia="ru-RU"/>
              </w:rPr>
              <w:t xml:space="preserve"> ОК 1; 4; 9; 16; 18.</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p>
        </w:tc>
        <w:tc>
          <w:tcPr>
            <w:tcW w:w="42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РН 20/</w:t>
            </w:r>
            <w:r w:rsidRPr="008A6772">
              <w:rPr>
                <w:rFonts w:ascii="Times New Roman" w:hAnsi="Times New Roman"/>
                <w:color w:val="000000"/>
                <w:lang w:val="uk-UA" w:eastAsia="ru-RU"/>
              </w:rPr>
              <w:t xml:space="preserve"> ОК 6; 9; 11; 21.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2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479"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sidRPr="008A6772">
              <w:rPr>
                <w:rFonts w:ascii="Times New Roman" w:hAnsi="Times New Roman"/>
                <w:color w:val="000000"/>
                <w:lang w:val="uk-UA"/>
              </w:rPr>
              <w:t>РН 21/</w:t>
            </w:r>
            <w:r w:rsidRPr="008A6772">
              <w:rPr>
                <w:rFonts w:ascii="Times New Roman" w:hAnsi="Times New Roman"/>
                <w:color w:val="000000"/>
                <w:lang w:val="uk-UA" w:eastAsia="ru-RU"/>
              </w:rPr>
              <w:t xml:space="preserve"> ОК 1; 9; 10; 11; 12; 16; 21. </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sidRPr="008A6772">
              <w:rPr>
                <w:rFonts w:ascii="Times New Roman" w:hAnsi="Times New Roman"/>
                <w:lang w:val="uk-UA"/>
              </w:rPr>
              <w:t>+</w:t>
            </w:r>
          </w:p>
        </w:tc>
        <w:tc>
          <w:tcPr>
            <w:tcW w:w="367" w:type="dxa"/>
          </w:tcPr>
          <w:p w:rsidR="002C1C9B" w:rsidRPr="008A6772" w:rsidRDefault="002C1C9B" w:rsidP="002C1C9B">
            <w:pPr>
              <w:spacing w:after="0"/>
              <w:jc w:val="center"/>
              <w:rPr>
                <w:rFonts w:ascii="Times New Roman" w:hAnsi="Times New Roman"/>
                <w:color w:val="000000"/>
                <w:lang w:val="uk-UA" w:eastAsia="ru-RU"/>
              </w:rPr>
            </w:pPr>
          </w:p>
        </w:tc>
        <w:tc>
          <w:tcPr>
            <w:tcW w:w="42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lang w:val="uk-UA"/>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r w:rsidRPr="008A6772">
              <w:rPr>
                <w:rFonts w:ascii="Times New Roman" w:hAnsi="Times New Roman"/>
                <w:color w:val="000000"/>
                <w:lang w:val="uk-UA" w:eastAsia="ru-RU"/>
              </w:rPr>
              <w:t>+</w:t>
            </w:r>
          </w:p>
        </w:tc>
      </w:tr>
      <w:tr w:rsidR="002C1C9B" w:rsidRPr="008A6772" w:rsidTr="002C1C9B">
        <w:trPr>
          <w:cantSplit/>
          <w:trHeight w:val="113"/>
        </w:trPr>
        <w:tc>
          <w:tcPr>
            <w:tcW w:w="3261" w:type="dxa"/>
            <w:shd w:val="clear" w:color="auto" w:fill="EEECE1"/>
          </w:tcPr>
          <w:p w:rsidR="002C1C9B" w:rsidRPr="008A6772" w:rsidRDefault="002C1C9B" w:rsidP="002C1C9B">
            <w:pPr>
              <w:spacing w:after="0"/>
              <w:rPr>
                <w:rFonts w:ascii="Times New Roman" w:hAnsi="Times New Roman"/>
                <w:color w:val="000000"/>
                <w:lang w:val="uk-UA"/>
              </w:rPr>
            </w:pPr>
            <w:r>
              <w:rPr>
                <w:rFonts w:ascii="Times New Roman" w:hAnsi="Times New Roman"/>
                <w:color w:val="000000"/>
                <w:lang w:val="uk-UA"/>
              </w:rPr>
              <w:t>РН 22. / ОК 7, 18, 19, 20, 22, 23.</w:t>
            </w:r>
          </w:p>
        </w:tc>
        <w:tc>
          <w:tcPr>
            <w:tcW w:w="851" w:type="dxa"/>
            <w:vMerge/>
          </w:tcPr>
          <w:p w:rsidR="002C1C9B" w:rsidRPr="008A6772" w:rsidRDefault="002C1C9B" w:rsidP="002C1C9B">
            <w:pPr>
              <w:spacing w:after="0" w:line="240" w:lineRule="auto"/>
              <w:ind w:firstLine="709"/>
              <w:jc w:val="both"/>
              <w:rPr>
                <w:rFonts w:ascii="Times New Roman" w:hAnsi="Times New Roman"/>
                <w:color w:val="000000"/>
                <w:lang w:val="uk-UA"/>
              </w:rPr>
            </w:pP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color w:val="000000"/>
                <w:lang w:val="uk-UA" w:eastAsia="ru-RU"/>
              </w:rPr>
            </w:pPr>
          </w:p>
        </w:tc>
        <w:tc>
          <w:tcPr>
            <w:tcW w:w="397" w:type="dxa"/>
          </w:tcPr>
          <w:p w:rsidR="002C1C9B" w:rsidRPr="008A6772" w:rsidRDefault="002C1C9B" w:rsidP="002C1C9B">
            <w:pPr>
              <w:spacing w:after="0"/>
              <w:rPr>
                <w:rFonts w:ascii="Times New Roman" w:hAnsi="Times New Roman"/>
                <w:color w:val="000000"/>
                <w:lang w:val="uk-UA" w:eastAsia="ru-RU"/>
              </w:rPr>
            </w:pPr>
          </w:p>
        </w:tc>
        <w:tc>
          <w:tcPr>
            <w:tcW w:w="397" w:type="dxa"/>
          </w:tcPr>
          <w:p w:rsidR="002C1C9B" w:rsidRPr="008A6772" w:rsidRDefault="002C1C9B" w:rsidP="002C1C9B">
            <w:pPr>
              <w:spacing w:after="0"/>
              <w:rPr>
                <w:rFonts w:ascii="Times New Roman" w:hAnsi="Times New Roman"/>
                <w:color w:val="000000"/>
                <w:lang w:val="uk-UA" w:eastAsia="ru-RU"/>
              </w:rPr>
            </w:pPr>
            <w:r>
              <w:rPr>
                <w:rFonts w:ascii="Times New Roman" w:hAnsi="Times New Roman"/>
                <w:color w:val="000000"/>
                <w:lang w:val="uk-UA" w:eastAsia="ru-RU"/>
              </w:rPr>
              <w:t>+</w:t>
            </w:r>
          </w:p>
        </w:tc>
        <w:tc>
          <w:tcPr>
            <w:tcW w:w="397" w:type="dxa"/>
          </w:tcPr>
          <w:p w:rsidR="002C1C9B" w:rsidRPr="008A6772" w:rsidRDefault="002C1C9B" w:rsidP="002C1C9B">
            <w:pPr>
              <w:spacing w:after="0"/>
              <w:rPr>
                <w:rFonts w:ascii="Times New Roman" w:hAnsi="Times New Roman"/>
                <w:color w:val="000000"/>
                <w:lang w:val="uk-UA" w:eastAsia="ru-RU"/>
              </w:rPr>
            </w:pPr>
          </w:p>
        </w:tc>
        <w:tc>
          <w:tcPr>
            <w:tcW w:w="397" w:type="dxa"/>
          </w:tcPr>
          <w:p w:rsidR="002C1C9B" w:rsidRPr="008A6772" w:rsidRDefault="002C1C9B" w:rsidP="002C1C9B">
            <w:pPr>
              <w:spacing w:after="0"/>
              <w:rPr>
                <w:rFonts w:ascii="Times New Roman" w:hAnsi="Times New Roman"/>
                <w:lang w:val="uk-UA"/>
              </w:rPr>
            </w:pPr>
            <w:r>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r>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r>
              <w:rPr>
                <w:rFonts w:ascii="Times New Roman" w:hAnsi="Times New Roman"/>
                <w:lang w:val="uk-UA"/>
              </w:rPr>
              <w:t>+</w:t>
            </w:r>
          </w:p>
        </w:tc>
        <w:tc>
          <w:tcPr>
            <w:tcW w:w="397" w:type="dxa"/>
          </w:tcPr>
          <w:p w:rsidR="002C1C9B" w:rsidRPr="008A6772" w:rsidRDefault="002C1C9B" w:rsidP="002C1C9B">
            <w:pPr>
              <w:spacing w:after="0"/>
              <w:rPr>
                <w:rFonts w:ascii="Times New Roman" w:hAnsi="Times New Roman"/>
                <w:lang w:val="uk-UA"/>
              </w:rPr>
            </w:pPr>
          </w:p>
        </w:tc>
        <w:tc>
          <w:tcPr>
            <w:tcW w:w="397" w:type="dxa"/>
          </w:tcPr>
          <w:p w:rsidR="002C1C9B" w:rsidRPr="008A6772" w:rsidRDefault="002C1C9B" w:rsidP="002C1C9B">
            <w:pPr>
              <w:spacing w:after="0"/>
              <w:rPr>
                <w:rFonts w:ascii="Times New Roman" w:hAnsi="Times New Roman"/>
                <w:lang w:val="uk-UA"/>
              </w:rPr>
            </w:pPr>
          </w:p>
        </w:tc>
        <w:tc>
          <w:tcPr>
            <w:tcW w:w="367" w:type="dxa"/>
          </w:tcPr>
          <w:p w:rsidR="002C1C9B" w:rsidRPr="008A6772" w:rsidRDefault="002C1C9B" w:rsidP="002C1C9B">
            <w:pPr>
              <w:spacing w:after="0"/>
              <w:jc w:val="center"/>
              <w:rPr>
                <w:rFonts w:ascii="Times New Roman" w:hAnsi="Times New Roman"/>
                <w:color w:val="000000"/>
                <w:lang w:val="uk-UA" w:eastAsia="ru-RU"/>
              </w:rPr>
            </w:pPr>
          </w:p>
        </w:tc>
        <w:tc>
          <w:tcPr>
            <w:tcW w:w="42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p>
        </w:tc>
        <w:tc>
          <w:tcPr>
            <w:tcW w:w="397" w:type="dxa"/>
          </w:tcPr>
          <w:p w:rsidR="002C1C9B" w:rsidRPr="008A6772" w:rsidRDefault="002C1C9B" w:rsidP="002C1C9B">
            <w:pPr>
              <w:spacing w:after="0"/>
              <w:jc w:val="center"/>
              <w:rPr>
                <w:rFonts w:ascii="Times New Roman" w:hAnsi="Times New Roman"/>
                <w:color w:val="000000"/>
                <w:lang w:val="uk-UA" w:eastAsia="ru-RU"/>
              </w:rPr>
            </w:pPr>
            <w:r>
              <w:rPr>
                <w:rFonts w:ascii="Times New Roman" w:hAnsi="Times New Roman"/>
                <w:color w:val="000000"/>
                <w:lang w:val="uk-UA" w:eastAsia="ru-RU"/>
              </w:rPr>
              <w:t>+</w:t>
            </w:r>
          </w:p>
        </w:tc>
        <w:tc>
          <w:tcPr>
            <w:tcW w:w="397" w:type="dxa"/>
          </w:tcPr>
          <w:p w:rsidR="002C1C9B" w:rsidRPr="008A6772" w:rsidRDefault="002C1C9B" w:rsidP="002C1C9B">
            <w:pPr>
              <w:spacing w:after="0"/>
              <w:jc w:val="center"/>
              <w:rPr>
                <w:rFonts w:ascii="Times New Roman" w:hAnsi="Times New Roman"/>
                <w:color w:val="000000"/>
                <w:lang w:val="uk-UA" w:eastAsia="ru-RU"/>
              </w:rPr>
            </w:pPr>
            <w:r>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r>
              <w:rPr>
                <w:rFonts w:ascii="Times New Roman" w:hAnsi="Times New Roman"/>
                <w:color w:val="000000"/>
                <w:lang w:val="uk-UA" w:eastAsia="ru-RU"/>
              </w:rPr>
              <w:t>+</w:t>
            </w:r>
          </w:p>
        </w:tc>
        <w:tc>
          <w:tcPr>
            <w:tcW w:w="479" w:type="dxa"/>
          </w:tcPr>
          <w:p w:rsidR="002C1C9B" w:rsidRPr="008A6772" w:rsidRDefault="002C1C9B" w:rsidP="002C1C9B">
            <w:pPr>
              <w:spacing w:after="0"/>
              <w:jc w:val="center"/>
              <w:rPr>
                <w:rFonts w:ascii="Times New Roman" w:hAnsi="Times New Roman"/>
                <w:color w:val="000000"/>
                <w:lang w:val="uk-UA" w:eastAsia="ru-RU"/>
              </w:rPr>
            </w:pPr>
            <w:r>
              <w:rPr>
                <w:rFonts w:ascii="Times New Roman" w:hAnsi="Times New Roman"/>
                <w:color w:val="000000"/>
                <w:lang w:val="uk-UA" w:eastAsia="ru-RU"/>
              </w:rPr>
              <w:t>+</w:t>
            </w:r>
          </w:p>
        </w:tc>
      </w:tr>
    </w:tbl>
    <w:p w:rsidR="00AC4DD9" w:rsidRPr="006A1B39" w:rsidRDefault="00AC4DD9" w:rsidP="00BA00E7">
      <w:pPr>
        <w:spacing w:after="0"/>
        <w:rPr>
          <w:rFonts w:ascii="Times New Roman" w:hAnsi="Times New Roman"/>
          <w:lang w:val="uk-UA"/>
        </w:rPr>
      </w:pPr>
    </w:p>
    <w:p w:rsidR="00AC4DD9" w:rsidRPr="005F542D" w:rsidRDefault="007E2996" w:rsidP="00BA00E7">
      <w:pPr>
        <w:spacing w:after="0" w:line="240" w:lineRule="auto"/>
        <w:jc w:val="right"/>
        <w:rPr>
          <w:rFonts w:ascii="Times New Roman" w:hAnsi="Times New Roman"/>
          <w:i/>
          <w:sz w:val="24"/>
          <w:lang w:val="uk-UA"/>
        </w:rPr>
      </w:pPr>
      <w:r w:rsidRPr="005F542D">
        <w:rPr>
          <w:rFonts w:ascii="Times New Roman" w:hAnsi="Times New Roman"/>
          <w:i/>
          <w:sz w:val="24"/>
          <w:lang w:val="uk-UA"/>
        </w:rPr>
        <w:lastRenderedPageBreak/>
        <w:t xml:space="preserve">Таблиця </w:t>
      </w:r>
      <w:r w:rsidR="005F542D">
        <w:rPr>
          <w:rFonts w:ascii="Times New Roman" w:hAnsi="Times New Roman"/>
          <w:i/>
          <w:sz w:val="24"/>
          <w:lang w:val="uk-UA"/>
        </w:rPr>
        <w:t>4</w:t>
      </w:r>
      <w:r w:rsidRPr="005F542D">
        <w:rPr>
          <w:rFonts w:ascii="Times New Roman" w:hAnsi="Times New Roman"/>
          <w:i/>
          <w:sz w:val="24"/>
          <w:lang w:val="uk-UA"/>
        </w:rPr>
        <w:t xml:space="preserve">. </w:t>
      </w:r>
    </w:p>
    <w:p w:rsidR="007E2996" w:rsidRPr="005F542D" w:rsidRDefault="007E2996" w:rsidP="00BA00E7">
      <w:pPr>
        <w:spacing w:after="0" w:line="240" w:lineRule="auto"/>
        <w:jc w:val="center"/>
        <w:rPr>
          <w:rFonts w:ascii="Times New Roman" w:hAnsi="Times New Roman"/>
          <w:b/>
          <w:sz w:val="24"/>
          <w:lang w:val="uk-UA"/>
        </w:rPr>
      </w:pPr>
      <w:r w:rsidRPr="005F542D">
        <w:rPr>
          <w:rFonts w:ascii="Times New Roman" w:hAnsi="Times New Roman"/>
          <w:b/>
          <w:sz w:val="24"/>
          <w:lang w:val="uk-UA"/>
        </w:rPr>
        <w:t>Матриця відповідності визначених Стандартом компетентностей дескрипторам НРК</w:t>
      </w:r>
    </w:p>
    <w:tbl>
      <w:tblPr>
        <w:tblStyle w:val="ad"/>
        <w:tblW w:w="15134" w:type="dxa"/>
        <w:tblLayout w:type="fixed"/>
        <w:tblLook w:val="04A0" w:firstRow="1" w:lastRow="0" w:firstColumn="1" w:lastColumn="0" w:noHBand="0" w:noVBand="1"/>
      </w:tblPr>
      <w:tblGrid>
        <w:gridCol w:w="10598"/>
        <w:gridCol w:w="992"/>
        <w:gridCol w:w="992"/>
        <w:gridCol w:w="1134"/>
        <w:gridCol w:w="1418"/>
      </w:tblGrid>
      <w:tr w:rsidR="007E2996" w:rsidRPr="006A1B39" w:rsidTr="009450ED">
        <w:trPr>
          <w:cantSplit/>
          <w:trHeight w:val="632"/>
        </w:trPr>
        <w:tc>
          <w:tcPr>
            <w:tcW w:w="10598" w:type="dxa"/>
            <w:vAlign w:val="center"/>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Класифікація компетентностей за НРК</w:t>
            </w:r>
          </w:p>
        </w:tc>
        <w:tc>
          <w:tcPr>
            <w:tcW w:w="992" w:type="dxa"/>
          </w:tcPr>
          <w:p w:rsidR="007E2996" w:rsidRPr="008A6772" w:rsidRDefault="007E2996" w:rsidP="00BA00E7">
            <w:pPr>
              <w:spacing w:after="0"/>
              <w:rPr>
                <w:rFonts w:ascii="Times New Roman" w:hAnsi="Times New Roman"/>
                <w:sz w:val="22"/>
                <w:szCs w:val="22"/>
                <w:lang w:val="uk-UA"/>
              </w:rPr>
            </w:pPr>
            <w:r w:rsidRPr="008A6772">
              <w:rPr>
                <w:rFonts w:ascii="Times New Roman" w:hAnsi="Times New Roman"/>
                <w:sz w:val="22"/>
                <w:szCs w:val="22"/>
                <w:lang w:val="uk-UA"/>
              </w:rPr>
              <w:t xml:space="preserve">Знання </w:t>
            </w:r>
          </w:p>
        </w:tc>
        <w:tc>
          <w:tcPr>
            <w:tcW w:w="992" w:type="dxa"/>
          </w:tcPr>
          <w:p w:rsidR="007E2996" w:rsidRPr="008A6772" w:rsidRDefault="007E2996" w:rsidP="00BA00E7">
            <w:pPr>
              <w:spacing w:after="0"/>
              <w:rPr>
                <w:rFonts w:ascii="Times New Roman" w:hAnsi="Times New Roman"/>
                <w:sz w:val="22"/>
                <w:szCs w:val="22"/>
                <w:lang w:val="uk-UA"/>
              </w:rPr>
            </w:pPr>
            <w:r w:rsidRPr="008A6772">
              <w:rPr>
                <w:rFonts w:ascii="Times New Roman" w:hAnsi="Times New Roman"/>
                <w:sz w:val="22"/>
                <w:szCs w:val="22"/>
                <w:lang w:val="uk-UA"/>
              </w:rPr>
              <w:t xml:space="preserve">Уміння </w:t>
            </w:r>
          </w:p>
        </w:tc>
        <w:tc>
          <w:tcPr>
            <w:tcW w:w="1134" w:type="dxa"/>
          </w:tcPr>
          <w:p w:rsidR="007E2996" w:rsidRPr="008A6772" w:rsidRDefault="007E2996" w:rsidP="00BA00E7">
            <w:pPr>
              <w:spacing w:after="0"/>
              <w:rPr>
                <w:rFonts w:ascii="Times New Roman" w:hAnsi="Times New Roman"/>
                <w:sz w:val="22"/>
                <w:szCs w:val="22"/>
                <w:lang w:val="uk-UA"/>
              </w:rPr>
            </w:pPr>
            <w:r w:rsidRPr="008A6772">
              <w:rPr>
                <w:rFonts w:ascii="Times New Roman" w:hAnsi="Times New Roman"/>
                <w:sz w:val="22"/>
                <w:szCs w:val="22"/>
                <w:lang w:val="uk-UA"/>
              </w:rPr>
              <w:t xml:space="preserve">Кому-нікація </w:t>
            </w:r>
          </w:p>
        </w:tc>
        <w:tc>
          <w:tcPr>
            <w:tcW w:w="1418" w:type="dxa"/>
          </w:tcPr>
          <w:p w:rsidR="007E2996" w:rsidRPr="008A6772" w:rsidRDefault="007E2996" w:rsidP="00BA00E7">
            <w:pPr>
              <w:spacing w:after="0"/>
              <w:rPr>
                <w:rFonts w:ascii="Times New Roman" w:hAnsi="Times New Roman"/>
                <w:sz w:val="22"/>
                <w:szCs w:val="22"/>
                <w:lang w:val="uk-UA"/>
              </w:rPr>
            </w:pPr>
            <w:r w:rsidRPr="008A6772">
              <w:rPr>
                <w:rFonts w:ascii="Times New Roman" w:hAnsi="Times New Roman"/>
                <w:sz w:val="22"/>
                <w:szCs w:val="22"/>
                <w:lang w:val="uk-UA"/>
              </w:rPr>
              <w:t>Автономія та відповіда-льність</w:t>
            </w:r>
          </w:p>
        </w:tc>
      </w:tr>
      <w:tr w:rsidR="007E2996" w:rsidRPr="006A1B39" w:rsidTr="009450ED">
        <w:trPr>
          <w:trHeight w:val="395"/>
        </w:trPr>
        <w:tc>
          <w:tcPr>
            <w:tcW w:w="15134" w:type="dxa"/>
            <w:gridSpan w:val="5"/>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 xml:space="preserve">Загальні </w:t>
            </w:r>
            <w:r w:rsidRPr="008A6772">
              <w:rPr>
                <w:rFonts w:ascii="Times New Roman" w:hAnsi="Times New Roman"/>
                <w:b/>
                <w:color w:val="000000"/>
                <w:sz w:val="22"/>
                <w:szCs w:val="22"/>
                <w:lang w:val="uk-UA" w:eastAsia="uk-UA"/>
              </w:rPr>
              <w:t>компетентності</w:t>
            </w:r>
          </w:p>
        </w:tc>
      </w:tr>
      <w:tr w:rsidR="007E2996" w:rsidRPr="006A1B39" w:rsidTr="009450ED">
        <w:trPr>
          <w:trHeight w:val="227"/>
        </w:trPr>
        <w:tc>
          <w:tcPr>
            <w:tcW w:w="10598" w:type="dxa"/>
          </w:tcPr>
          <w:p w:rsidR="009450ED" w:rsidRPr="008A6772" w:rsidRDefault="007E2996" w:rsidP="00BA00E7">
            <w:pPr>
              <w:pStyle w:val="aa"/>
              <w:numPr>
                <w:ilvl w:val="0"/>
                <w:numId w:val="14"/>
              </w:numPr>
              <w:spacing w:after="0" w:line="240" w:lineRule="auto"/>
              <w:ind w:left="31" w:firstLine="52"/>
              <w:jc w:val="both"/>
              <w:rPr>
                <w:rFonts w:ascii="Times New Roman" w:hAnsi="Times New Roman"/>
                <w:sz w:val="22"/>
                <w:szCs w:val="22"/>
                <w:lang w:val="uk-UA"/>
              </w:rPr>
            </w:pPr>
            <w:r w:rsidRPr="008A6772">
              <w:rPr>
                <w:rFonts w:ascii="Times New Roman" w:hAnsi="Times New Roman"/>
                <w:color w:val="000000"/>
                <w:sz w:val="22"/>
                <w:szCs w:val="22"/>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numPr>
                <w:ilvl w:val="0"/>
                <w:numId w:val="14"/>
              </w:numPr>
              <w:spacing w:after="0" w:line="240" w:lineRule="auto"/>
              <w:ind w:left="31" w:firstLine="52"/>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numPr>
                <w:ilvl w:val="0"/>
                <w:numId w:val="14"/>
              </w:numPr>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спілкуватися державною мовою як усно, так і письмово.</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numPr>
                <w:ilvl w:val="0"/>
                <w:numId w:val="14"/>
              </w:numPr>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бути критичним і самокритичним.</w:t>
            </w:r>
          </w:p>
        </w:tc>
        <w:tc>
          <w:tcPr>
            <w:tcW w:w="992" w:type="dxa"/>
          </w:tcPr>
          <w:p w:rsidR="007E2996" w:rsidRPr="008A6772" w:rsidRDefault="007E2996" w:rsidP="00BA00E7">
            <w:pPr>
              <w:spacing w:after="0"/>
              <w:jc w:val="center"/>
              <w:rPr>
                <w:rFonts w:ascii="Times New Roman" w:hAnsi="Times New Roman"/>
                <w:sz w:val="22"/>
                <w:szCs w:val="22"/>
                <w:lang w:val="uk-UA"/>
              </w:rPr>
            </w:pPr>
          </w:p>
        </w:tc>
        <w:tc>
          <w:tcPr>
            <w:tcW w:w="992" w:type="dxa"/>
          </w:tcPr>
          <w:p w:rsidR="007E2996" w:rsidRPr="008A6772" w:rsidRDefault="007E2996" w:rsidP="00BA00E7">
            <w:pPr>
              <w:spacing w:after="0"/>
              <w:jc w:val="center"/>
              <w:rPr>
                <w:rFonts w:ascii="Times New Roman" w:hAnsi="Times New Roman"/>
                <w:sz w:val="22"/>
                <w:szCs w:val="22"/>
                <w:lang w:val="uk-UA"/>
              </w:rPr>
            </w:pPr>
          </w:p>
        </w:tc>
        <w:tc>
          <w:tcPr>
            <w:tcW w:w="1134"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numPr>
                <w:ilvl w:val="0"/>
                <w:numId w:val="14"/>
              </w:numPr>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учитися й оволодівати сучасними знаннями.</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numPr>
                <w:ilvl w:val="0"/>
                <w:numId w:val="14"/>
              </w:numPr>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до пошуку, опрацювання та аналізу інформації з різних джерел.</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418" w:type="dxa"/>
          </w:tcPr>
          <w:p w:rsidR="007E2996" w:rsidRPr="008A6772" w:rsidRDefault="007E2996" w:rsidP="00BA00E7">
            <w:pPr>
              <w:spacing w:after="0"/>
              <w:jc w:val="center"/>
              <w:rPr>
                <w:rFonts w:ascii="Times New Roman" w:hAnsi="Times New Roman"/>
                <w:sz w:val="22"/>
                <w:szCs w:val="22"/>
                <w:lang w:val="uk-UA"/>
              </w:rPr>
            </w:pPr>
          </w:p>
        </w:tc>
      </w:tr>
      <w:tr w:rsidR="007E2996" w:rsidRPr="006A1B39" w:rsidTr="009450ED">
        <w:trPr>
          <w:trHeight w:val="227"/>
        </w:trPr>
        <w:tc>
          <w:tcPr>
            <w:tcW w:w="10598" w:type="dxa"/>
          </w:tcPr>
          <w:p w:rsidR="007E2996" w:rsidRPr="008A6772" w:rsidRDefault="007E2996" w:rsidP="00BA00E7">
            <w:pPr>
              <w:pStyle w:val="aa"/>
              <w:numPr>
                <w:ilvl w:val="0"/>
                <w:numId w:val="14"/>
              </w:numPr>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Уміння виявляти, ставити та вирішувати проблеми.</w:t>
            </w:r>
          </w:p>
        </w:tc>
        <w:tc>
          <w:tcPr>
            <w:tcW w:w="992" w:type="dxa"/>
          </w:tcPr>
          <w:p w:rsidR="007E2996" w:rsidRPr="008A6772" w:rsidRDefault="007E2996" w:rsidP="00BA00E7">
            <w:pPr>
              <w:spacing w:after="0"/>
              <w:jc w:val="center"/>
              <w:rPr>
                <w:rFonts w:ascii="Times New Roman" w:hAnsi="Times New Roman"/>
                <w:sz w:val="22"/>
                <w:szCs w:val="22"/>
                <w:lang w:val="uk-UA"/>
              </w:rPr>
            </w:pPr>
          </w:p>
        </w:tc>
        <w:tc>
          <w:tcPr>
            <w:tcW w:w="992" w:type="dxa"/>
          </w:tcPr>
          <w:p w:rsidR="007E2996" w:rsidRPr="008A6772" w:rsidRDefault="007E2996" w:rsidP="00BA00E7">
            <w:pPr>
              <w:spacing w:after="0"/>
              <w:jc w:val="center"/>
              <w:rPr>
                <w:rFonts w:ascii="Times New Roman" w:hAnsi="Times New Roman"/>
                <w:sz w:val="22"/>
                <w:szCs w:val="22"/>
                <w:lang w:val="uk-UA"/>
              </w:rPr>
            </w:pPr>
          </w:p>
        </w:tc>
        <w:tc>
          <w:tcPr>
            <w:tcW w:w="1134" w:type="dxa"/>
          </w:tcPr>
          <w:p w:rsidR="007E2996" w:rsidRPr="008A6772" w:rsidRDefault="007E2996" w:rsidP="00BA00E7">
            <w:pPr>
              <w:spacing w:after="0"/>
              <w:jc w:val="center"/>
              <w:rPr>
                <w:rFonts w:ascii="Times New Roman" w:hAnsi="Times New Roman"/>
                <w:sz w:val="22"/>
                <w:szCs w:val="22"/>
                <w:lang w:val="uk-UA"/>
              </w:rPr>
            </w:pP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numPr>
                <w:ilvl w:val="0"/>
                <w:numId w:val="14"/>
              </w:numPr>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працювати в команді та автономно.</w:t>
            </w:r>
          </w:p>
        </w:tc>
        <w:tc>
          <w:tcPr>
            <w:tcW w:w="992" w:type="dxa"/>
          </w:tcPr>
          <w:p w:rsidR="007E2996" w:rsidRPr="008A6772" w:rsidRDefault="007E2996" w:rsidP="00BA00E7">
            <w:pPr>
              <w:spacing w:after="0"/>
              <w:jc w:val="center"/>
              <w:rPr>
                <w:rFonts w:ascii="Times New Roman" w:hAnsi="Times New Roman"/>
                <w:sz w:val="22"/>
                <w:szCs w:val="22"/>
                <w:lang w:val="uk-UA"/>
              </w:rPr>
            </w:pPr>
          </w:p>
        </w:tc>
        <w:tc>
          <w:tcPr>
            <w:tcW w:w="992" w:type="dxa"/>
          </w:tcPr>
          <w:p w:rsidR="007E2996" w:rsidRPr="008A6772" w:rsidRDefault="007E2996" w:rsidP="00BA00E7">
            <w:pPr>
              <w:spacing w:after="0"/>
              <w:jc w:val="center"/>
              <w:rPr>
                <w:rFonts w:ascii="Times New Roman" w:hAnsi="Times New Roman"/>
                <w:sz w:val="22"/>
                <w:szCs w:val="22"/>
                <w:lang w:val="uk-UA"/>
              </w:rPr>
            </w:pPr>
          </w:p>
        </w:tc>
        <w:tc>
          <w:tcPr>
            <w:tcW w:w="1134"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numPr>
                <w:ilvl w:val="0"/>
                <w:numId w:val="14"/>
              </w:numPr>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спілкуватися іноземною мовою.</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418" w:type="dxa"/>
          </w:tcPr>
          <w:p w:rsidR="007E2996" w:rsidRPr="008A6772" w:rsidRDefault="007E2996" w:rsidP="00BA00E7">
            <w:pPr>
              <w:spacing w:after="0"/>
              <w:jc w:val="center"/>
              <w:rPr>
                <w:rFonts w:ascii="Times New Roman" w:hAnsi="Times New Roman"/>
                <w:sz w:val="22"/>
                <w:szCs w:val="22"/>
                <w:lang w:val="uk-UA"/>
              </w:rPr>
            </w:pPr>
          </w:p>
        </w:tc>
      </w:tr>
      <w:tr w:rsidR="007E2996" w:rsidRPr="006A1B39" w:rsidTr="009450ED">
        <w:trPr>
          <w:trHeight w:val="227"/>
        </w:trPr>
        <w:tc>
          <w:tcPr>
            <w:tcW w:w="10598" w:type="dxa"/>
          </w:tcPr>
          <w:p w:rsidR="007E2996" w:rsidRPr="008A6772" w:rsidRDefault="007E2996" w:rsidP="00BA00E7">
            <w:pPr>
              <w:pStyle w:val="aa"/>
              <w:numPr>
                <w:ilvl w:val="0"/>
                <w:numId w:val="14"/>
              </w:numPr>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до абстрактного мислення, аналізу та синтезу.</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p>
        </w:tc>
        <w:tc>
          <w:tcPr>
            <w:tcW w:w="1418" w:type="dxa"/>
          </w:tcPr>
          <w:p w:rsidR="007E2996" w:rsidRPr="008A6772" w:rsidRDefault="007E2996" w:rsidP="00BA00E7">
            <w:pPr>
              <w:spacing w:after="0"/>
              <w:jc w:val="center"/>
              <w:rPr>
                <w:rFonts w:ascii="Times New Roman" w:hAnsi="Times New Roman"/>
                <w:sz w:val="22"/>
                <w:szCs w:val="22"/>
                <w:lang w:val="uk-UA"/>
              </w:rPr>
            </w:pPr>
          </w:p>
        </w:tc>
      </w:tr>
      <w:tr w:rsidR="007E2996" w:rsidRPr="006A1B39" w:rsidTr="009450ED">
        <w:trPr>
          <w:trHeight w:val="227"/>
        </w:trPr>
        <w:tc>
          <w:tcPr>
            <w:tcW w:w="10598" w:type="dxa"/>
          </w:tcPr>
          <w:p w:rsidR="007E2996" w:rsidRPr="008A6772" w:rsidRDefault="007E2996" w:rsidP="00BA00E7">
            <w:pPr>
              <w:pStyle w:val="aa"/>
              <w:numPr>
                <w:ilvl w:val="0"/>
                <w:numId w:val="14"/>
              </w:numPr>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застосовувати знання у практичних ситуаціях.</w:t>
            </w:r>
          </w:p>
        </w:tc>
        <w:tc>
          <w:tcPr>
            <w:tcW w:w="992" w:type="dxa"/>
          </w:tcPr>
          <w:p w:rsidR="007E2996" w:rsidRPr="008A6772" w:rsidRDefault="007E2996" w:rsidP="00BA00E7">
            <w:pPr>
              <w:spacing w:after="0"/>
              <w:jc w:val="center"/>
              <w:rPr>
                <w:rFonts w:ascii="Times New Roman" w:hAnsi="Times New Roman"/>
                <w:sz w:val="22"/>
                <w:szCs w:val="22"/>
                <w:lang w:val="uk-UA"/>
              </w:rPr>
            </w:pP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numPr>
                <w:ilvl w:val="0"/>
                <w:numId w:val="14"/>
              </w:numPr>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Навички використання інформаційних і комунікаційних технологій.</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418" w:type="dxa"/>
          </w:tcPr>
          <w:p w:rsidR="007E2996" w:rsidRPr="008A6772" w:rsidRDefault="007E2996" w:rsidP="00BA00E7">
            <w:pPr>
              <w:spacing w:after="0"/>
              <w:jc w:val="center"/>
              <w:rPr>
                <w:rFonts w:ascii="Times New Roman" w:hAnsi="Times New Roman"/>
                <w:sz w:val="22"/>
                <w:szCs w:val="22"/>
                <w:lang w:val="uk-UA"/>
              </w:rPr>
            </w:pPr>
          </w:p>
        </w:tc>
      </w:tr>
      <w:tr w:rsidR="007E2996" w:rsidRPr="006A1B39" w:rsidTr="009450ED">
        <w:trPr>
          <w:trHeight w:val="227"/>
        </w:trPr>
        <w:tc>
          <w:tcPr>
            <w:tcW w:w="10598" w:type="dxa"/>
          </w:tcPr>
          <w:p w:rsidR="007E2996" w:rsidRPr="008A6772" w:rsidRDefault="007E2996" w:rsidP="00BA00E7">
            <w:pPr>
              <w:pStyle w:val="aa"/>
              <w:numPr>
                <w:ilvl w:val="0"/>
                <w:numId w:val="14"/>
              </w:numPr>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проведення досліджень на належному рівні.</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numPr>
                <w:ilvl w:val="0"/>
                <w:numId w:val="14"/>
              </w:numPr>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Навички раціональної економічної поведінки</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5134" w:type="dxa"/>
            <w:gridSpan w:val="5"/>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b/>
                <w:color w:val="000000"/>
                <w:sz w:val="22"/>
                <w:szCs w:val="22"/>
                <w:lang w:val="uk-UA" w:eastAsia="uk-UA"/>
              </w:rPr>
              <w:t>Спеціальні (фахові) компетентності</w:t>
            </w:r>
          </w:p>
        </w:tc>
      </w:tr>
      <w:tr w:rsidR="007E2996" w:rsidRPr="006A1B39" w:rsidTr="009450ED">
        <w:trPr>
          <w:trHeight w:val="227"/>
        </w:trPr>
        <w:tc>
          <w:tcPr>
            <w:tcW w:w="10598" w:type="dxa"/>
          </w:tcPr>
          <w:p w:rsidR="007E2996" w:rsidRPr="008A6772" w:rsidRDefault="007E2996" w:rsidP="00BA00E7">
            <w:pPr>
              <w:pStyle w:val="aa"/>
              <w:widowControl w:val="0"/>
              <w:numPr>
                <w:ilvl w:val="0"/>
                <w:numId w:val="15"/>
              </w:numPr>
              <w:tabs>
                <w:tab w:val="left" w:pos="0"/>
                <w:tab w:val="left" w:pos="456"/>
              </w:tabs>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Усвідомлення структури філологічної науки та теоретичних основ.</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p>
        </w:tc>
        <w:tc>
          <w:tcPr>
            <w:tcW w:w="1134" w:type="dxa"/>
          </w:tcPr>
          <w:p w:rsidR="007E2996" w:rsidRPr="008A6772" w:rsidRDefault="007E2996" w:rsidP="00BA00E7">
            <w:pPr>
              <w:spacing w:after="0"/>
              <w:jc w:val="center"/>
              <w:rPr>
                <w:rFonts w:ascii="Times New Roman" w:hAnsi="Times New Roman"/>
                <w:sz w:val="22"/>
                <w:szCs w:val="22"/>
                <w:lang w:val="uk-UA"/>
              </w:rPr>
            </w:pPr>
          </w:p>
        </w:tc>
        <w:tc>
          <w:tcPr>
            <w:tcW w:w="1418" w:type="dxa"/>
          </w:tcPr>
          <w:p w:rsidR="007E2996" w:rsidRPr="008A6772" w:rsidRDefault="007E2996" w:rsidP="00BA00E7">
            <w:pPr>
              <w:spacing w:after="0"/>
              <w:jc w:val="center"/>
              <w:rPr>
                <w:rFonts w:ascii="Times New Roman" w:hAnsi="Times New Roman"/>
                <w:sz w:val="22"/>
                <w:szCs w:val="22"/>
                <w:lang w:val="uk-UA"/>
              </w:rPr>
            </w:pPr>
          </w:p>
        </w:tc>
      </w:tr>
      <w:tr w:rsidR="007E2996" w:rsidRPr="006A1B39" w:rsidTr="009450ED">
        <w:trPr>
          <w:trHeight w:val="227"/>
        </w:trPr>
        <w:tc>
          <w:tcPr>
            <w:tcW w:w="10598" w:type="dxa"/>
          </w:tcPr>
          <w:p w:rsidR="007E2996" w:rsidRPr="008A6772" w:rsidRDefault="007E2996" w:rsidP="00BA00E7">
            <w:pPr>
              <w:pStyle w:val="aa"/>
              <w:widowControl w:val="0"/>
              <w:numPr>
                <w:ilvl w:val="0"/>
                <w:numId w:val="15"/>
              </w:numPr>
              <w:tabs>
                <w:tab w:val="left" w:pos="0"/>
                <w:tab w:val="left" w:pos="456"/>
              </w:tabs>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використовувати в професійній діяльності знання про мову як особливу знакову систему, її природу, функції, рівні.</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widowControl w:val="0"/>
              <w:numPr>
                <w:ilvl w:val="0"/>
                <w:numId w:val="15"/>
              </w:numPr>
              <w:tabs>
                <w:tab w:val="left" w:pos="0"/>
                <w:tab w:val="left" w:pos="456"/>
              </w:tabs>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 xml:space="preserve">Здатність використовувати в професійній діяльності знання з теорії та історії російської та </w:t>
            </w:r>
            <w:r w:rsidR="0059496E">
              <w:rPr>
                <w:rFonts w:ascii="Times New Roman" w:hAnsi="Times New Roman"/>
                <w:color w:val="000000"/>
                <w:sz w:val="22"/>
                <w:szCs w:val="22"/>
                <w:lang w:val="uk-UA"/>
              </w:rPr>
              <w:t>англійської</w:t>
            </w:r>
            <w:r w:rsidRPr="008A6772">
              <w:rPr>
                <w:rFonts w:ascii="Times New Roman" w:hAnsi="Times New Roman"/>
                <w:color w:val="000000"/>
                <w:sz w:val="22"/>
                <w:szCs w:val="22"/>
                <w:lang w:val="uk-UA"/>
              </w:rPr>
              <w:t xml:space="preserve"> мов.</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widowControl w:val="0"/>
              <w:numPr>
                <w:ilvl w:val="0"/>
                <w:numId w:val="15"/>
              </w:numPr>
              <w:tabs>
                <w:tab w:val="left" w:pos="0"/>
                <w:tab w:val="left" w:pos="456"/>
              </w:tabs>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аналізувати діалектні та соціальні різновиди мов, що вивчаються, описувати соціолінгвальну ситуацію. |</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widowControl w:val="0"/>
              <w:numPr>
                <w:ilvl w:val="0"/>
                <w:numId w:val="15"/>
              </w:numPr>
              <w:tabs>
                <w:tab w:val="left" w:pos="0"/>
                <w:tab w:val="left" w:pos="456"/>
              </w:tabs>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 xml:space="preserve">Здатність використовувати в професійній діяльності системні знання про основні періоди розвитку літератур, що вивчаються,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w:t>
            </w:r>
            <w:r w:rsidRPr="008A6772">
              <w:rPr>
                <w:rFonts w:ascii="Times New Roman" w:hAnsi="Times New Roman"/>
                <w:color w:val="000000"/>
                <w:sz w:val="22"/>
                <w:szCs w:val="22"/>
                <w:lang w:val="uk-UA"/>
              </w:rPr>
              <w:lastRenderedPageBreak/>
              <w:t>та української літератури.</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lastRenderedPageBreak/>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widowControl w:val="0"/>
              <w:numPr>
                <w:ilvl w:val="0"/>
                <w:numId w:val="15"/>
              </w:numPr>
              <w:tabs>
                <w:tab w:val="left" w:pos="0"/>
                <w:tab w:val="left" w:pos="456"/>
              </w:tabs>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lastRenderedPageBreak/>
              <w:t>Здатність вільно, гнучко й ефективно використовувати мови, що вивчаються,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widowControl w:val="0"/>
              <w:numPr>
                <w:ilvl w:val="0"/>
                <w:numId w:val="15"/>
              </w:numPr>
              <w:tabs>
                <w:tab w:val="left" w:pos="0"/>
                <w:tab w:val="left" w:pos="456"/>
              </w:tabs>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до збирання й аналізу, систематизації та інтерпретації мовних, літературних, фольклорних фактів, інтерпретації та перекладу тексту (залежно від обраної спеціалізації).</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widowControl w:val="0"/>
              <w:numPr>
                <w:ilvl w:val="0"/>
                <w:numId w:val="15"/>
              </w:numPr>
              <w:tabs>
                <w:tab w:val="left" w:pos="0"/>
                <w:tab w:val="left" w:pos="456"/>
              </w:tabs>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вільно оперувати спеціальною термінологією для розв’язання професійних завдань.</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418" w:type="dxa"/>
          </w:tcPr>
          <w:p w:rsidR="007E2996" w:rsidRPr="008A6772" w:rsidRDefault="007E2996" w:rsidP="00BA00E7">
            <w:pPr>
              <w:spacing w:after="0"/>
              <w:jc w:val="center"/>
              <w:rPr>
                <w:rFonts w:ascii="Times New Roman" w:hAnsi="Times New Roman"/>
                <w:sz w:val="22"/>
                <w:szCs w:val="22"/>
                <w:lang w:val="uk-UA"/>
              </w:rPr>
            </w:pPr>
          </w:p>
        </w:tc>
      </w:tr>
      <w:tr w:rsidR="007E2996" w:rsidRPr="006A1B39" w:rsidTr="009450ED">
        <w:trPr>
          <w:trHeight w:val="227"/>
        </w:trPr>
        <w:tc>
          <w:tcPr>
            <w:tcW w:w="10598" w:type="dxa"/>
          </w:tcPr>
          <w:p w:rsidR="007E2996" w:rsidRPr="008A6772" w:rsidRDefault="007E2996" w:rsidP="00BA00E7">
            <w:pPr>
              <w:pStyle w:val="aa"/>
              <w:numPr>
                <w:ilvl w:val="0"/>
                <w:numId w:val="15"/>
              </w:numPr>
              <w:spacing w:after="0" w:line="240" w:lineRule="auto"/>
              <w:rPr>
                <w:rFonts w:ascii="Times New Roman" w:hAnsi="Times New Roman"/>
                <w:color w:val="000000"/>
                <w:sz w:val="22"/>
                <w:szCs w:val="22"/>
                <w:lang w:val="uk-UA"/>
              </w:rPr>
            </w:pPr>
            <w:r w:rsidRPr="008A6772">
              <w:rPr>
                <w:rFonts w:ascii="Times New Roman" w:hAnsi="Times New Roman"/>
                <w:color w:val="000000"/>
                <w:sz w:val="22"/>
                <w:szCs w:val="22"/>
                <w:lang w:val="uk-UA"/>
              </w:rPr>
              <w:t>Усвідомлення засад і технологій створення текстів різних жанрів і стилів державною та іноземними мовами та їх редагування.</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widowControl w:val="0"/>
              <w:numPr>
                <w:ilvl w:val="0"/>
                <w:numId w:val="15"/>
              </w:numPr>
              <w:tabs>
                <w:tab w:val="left" w:pos="0"/>
                <w:tab w:val="left" w:pos="456"/>
              </w:tabs>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здійснювати лінгвістичний, літературознавчий та спеціальний філологічний (залежно від обраної спеціалізації) аналіз текстів різних стилів і жанрів.</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widowControl w:val="0"/>
              <w:numPr>
                <w:ilvl w:val="0"/>
                <w:numId w:val="15"/>
              </w:numPr>
              <w:tabs>
                <w:tab w:val="left" w:pos="0"/>
                <w:tab w:val="left" w:pos="456"/>
              </w:tabs>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до надання консультацій з дотримання норм літературної мови та культури мовлення.</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widowControl w:val="0"/>
              <w:numPr>
                <w:ilvl w:val="0"/>
                <w:numId w:val="15"/>
              </w:numPr>
              <w:tabs>
                <w:tab w:val="left" w:pos="0"/>
                <w:tab w:val="left" w:pos="456"/>
              </w:tabs>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до організації ділової комунікації.</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6A1B39" w:rsidTr="009450ED">
        <w:trPr>
          <w:trHeight w:val="227"/>
        </w:trPr>
        <w:tc>
          <w:tcPr>
            <w:tcW w:w="10598" w:type="dxa"/>
          </w:tcPr>
          <w:p w:rsidR="007E2996" w:rsidRPr="008A6772" w:rsidRDefault="007E2996" w:rsidP="00BA00E7">
            <w:pPr>
              <w:pStyle w:val="aa"/>
              <w:widowControl w:val="0"/>
              <w:numPr>
                <w:ilvl w:val="0"/>
                <w:numId w:val="15"/>
              </w:numPr>
              <w:tabs>
                <w:tab w:val="left" w:pos="0"/>
                <w:tab w:val="left" w:pos="456"/>
              </w:tabs>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Здатність створювати художні та художньо-публіцистичні тексти та редагувати чужі.</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7E2996" w:rsidRPr="008A6772" w:rsidTr="009450ED">
        <w:trPr>
          <w:trHeight w:val="227"/>
        </w:trPr>
        <w:tc>
          <w:tcPr>
            <w:tcW w:w="10598" w:type="dxa"/>
          </w:tcPr>
          <w:p w:rsidR="007E2996" w:rsidRPr="008A6772" w:rsidRDefault="008A6772" w:rsidP="00BA00E7">
            <w:pPr>
              <w:pStyle w:val="aa"/>
              <w:widowControl w:val="0"/>
              <w:numPr>
                <w:ilvl w:val="0"/>
                <w:numId w:val="15"/>
              </w:numPr>
              <w:tabs>
                <w:tab w:val="left" w:pos="0"/>
                <w:tab w:val="left" w:pos="456"/>
              </w:tabs>
              <w:spacing w:after="0" w:line="240" w:lineRule="auto"/>
              <w:jc w:val="both"/>
              <w:rPr>
                <w:rFonts w:ascii="Times New Roman" w:hAnsi="Times New Roman"/>
                <w:color w:val="000000"/>
                <w:sz w:val="22"/>
                <w:szCs w:val="22"/>
                <w:lang w:val="uk-UA"/>
              </w:rPr>
            </w:pPr>
            <w:r w:rsidRPr="008A6772">
              <w:rPr>
                <w:rFonts w:ascii="Times New Roman" w:hAnsi="Times New Roman"/>
                <w:color w:val="000000"/>
                <w:sz w:val="22"/>
                <w:szCs w:val="22"/>
                <w:lang w:val="uk-UA"/>
              </w:rPr>
              <w:t>Усвідомлення основних методів та форм проектної діяльності</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992"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134"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1418" w:type="dxa"/>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2C1C9B" w:rsidRPr="008A6772" w:rsidTr="009450ED">
        <w:trPr>
          <w:trHeight w:val="227"/>
        </w:trPr>
        <w:tc>
          <w:tcPr>
            <w:tcW w:w="10598" w:type="dxa"/>
          </w:tcPr>
          <w:p w:rsidR="002C1C9B" w:rsidRPr="008A6772" w:rsidRDefault="002C1C9B" w:rsidP="002C1C9B">
            <w:pPr>
              <w:pStyle w:val="aa"/>
              <w:widowControl w:val="0"/>
              <w:numPr>
                <w:ilvl w:val="0"/>
                <w:numId w:val="15"/>
              </w:numPr>
              <w:tabs>
                <w:tab w:val="left" w:pos="0"/>
                <w:tab w:val="left" w:pos="456"/>
              </w:tabs>
              <w:spacing w:after="0" w:line="240" w:lineRule="auto"/>
              <w:jc w:val="both"/>
              <w:rPr>
                <w:rFonts w:ascii="Times New Roman" w:hAnsi="Times New Roman"/>
                <w:color w:val="000000"/>
                <w:lang w:val="uk-UA"/>
              </w:rPr>
            </w:pPr>
            <w:r w:rsidRPr="002C1C9B">
              <w:rPr>
                <w:rFonts w:ascii="Times New Roman" w:hAnsi="Times New Roman"/>
                <w:color w:val="000000"/>
                <w:lang w:val="uk-UA"/>
              </w:rPr>
              <w:t>Здатність до організації та реалізації проектів.</w:t>
            </w:r>
          </w:p>
        </w:tc>
        <w:tc>
          <w:tcPr>
            <w:tcW w:w="992" w:type="dxa"/>
          </w:tcPr>
          <w:p w:rsidR="002C1C9B" w:rsidRPr="008A6772" w:rsidRDefault="002C1C9B" w:rsidP="00BA00E7">
            <w:pPr>
              <w:spacing w:after="0"/>
              <w:jc w:val="center"/>
              <w:rPr>
                <w:rFonts w:ascii="Times New Roman" w:hAnsi="Times New Roman"/>
                <w:lang w:val="uk-UA"/>
              </w:rPr>
            </w:pPr>
            <w:r>
              <w:rPr>
                <w:rFonts w:ascii="Times New Roman" w:hAnsi="Times New Roman"/>
                <w:lang w:val="uk-UA"/>
              </w:rPr>
              <w:t>+</w:t>
            </w:r>
          </w:p>
        </w:tc>
        <w:tc>
          <w:tcPr>
            <w:tcW w:w="992" w:type="dxa"/>
          </w:tcPr>
          <w:p w:rsidR="002C1C9B" w:rsidRPr="008A6772" w:rsidRDefault="002C1C9B" w:rsidP="00BA00E7">
            <w:pPr>
              <w:spacing w:after="0"/>
              <w:jc w:val="center"/>
              <w:rPr>
                <w:rFonts w:ascii="Times New Roman" w:hAnsi="Times New Roman"/>
                <w:lang w:val="uk-UA"/>
              </w:rPr>
            </w:pPr>
            <w:r>
              <w:rPr>
                <w:rFonts w:ascii="Times New Roman" w:hAnsi="Times New Roman"/>
                <w:lang w:val="uk-UA"/>
              </w:rPr>
              <w:t>+</w:t>
            </w:r>
          </w:p>
        </w:tc>
        <w:tc>
          <w:tcPr>
            <w:tcW w:w="1134" w:type="dxa"/>
          </w:tcPr>
          <w:p w:rsidR="002C1C9B" w:rsidRPr="008A6772" w:rsidRDefault="002C1C9B" w:rsidP="00BA00E7">
            <w:pPr>
              <w:spacing w:after="0"/>
              <w:jc w:val="center"/>
              <w:rPr>
                <w:rFonts w:ascii="Times New Roman" w:hAnsi="Times New Roman"/>
                <w:lang w:val="uk-UA"/>
              </w:rPr>
            </w:pPr>
            <w:r>
              <w:rPr>
                <w:rFonts w:ascii="Times New Roman" w:hAnsi="Times New Roman"/>
                <w:lang w:val="uk-UA"/>
              </w:rPr>
              <w:t>+</w:t>
            </w:r>
          </w:p>
        </w:tc>
        <w:tc>
          <w:tcPr>
            <w:tcW w:w="1418" w:type="dxa"/>
          </w:tcPr>
          <w:p w:rsidR="002C1C9B" w:rsidRPr="008A6772" w:rsidRDefault="002C1C9B" w:rsidP="00BA00E7">
            <w:pPr>
              <w:spacing w:after="0"/>
              <w:jc w:val="center"/>
              <w:rPr>
                <w:rFonts w:ascii="Times New Roman" w:hAnsi="Times New Roman"/>
                <w:lang w:val="uk-UA"/>
              </w:rPr>
            </w:pPr>
            <w:r>
              <w:rPr>
                <w:rFonts w:ascii="Times New Roman" w:hAnsi="Times New Roman"/>
                <w:lang w:val="uk-UA"/>
              </w:rPr>
              <w:t>+</w:t>
            </w:r>
          </w:p>
        </w:tc>
      </w:tr>
    </w:tbl>
    <w:p w:rsidR="007E2996" w:rsidRPr="006A1B39" w:rsidRDefault="007E2996" w:rsidP="00BA00E7">
      <w:pPr>
        <w:spacing w:after="0"/>
        <w:rPr>
          <w:rFonts w:ascii="Times New Roman" w:hAnsi="Times New Roman"/>
          <w:sz w:val="24"/>
          <w:lang w:val="uk-UA"/>
        </w:rPr>
      </w:pPr>
    </w:p>
    <w:p w:rsidR="00AC4DD9" w:rsidRPr="009450ED" w:rsidRDefault="007E2996" w:rsidP="00BA00E7">
      <w:pPr>
        <w:spacing w:after="0"/>
        <w:jc w:val="right"/>
        <w:rPr>
          <w:rFonts w:ascii="Times New Roman" w:hAnsi="Times New Roman"/>
          <w:i/>
          <w:sz w:val="24"/>
          <w:lang w:val="uk-UA"/>
        </w:rPr>
      </w:pPr>
      <w:r w:rsidRPr="009450ED">
        <w:rPr>
          <w:rFonts w:ascii="Times New Roman" w:hAnsi="Times New Roman"/>
          <w:i/>
          <w:sz w:val="24"/>
          <w:lang w:val="uk-UA"/>
        </w:rPr>
        <w:t xml:space="preserve">Таблиця </w:t>
      </w:r>
      <w:r w:rsidR="009450ED" w:rsidRPr="009450ED">
        <w:rPr>
          <w:rFonts w:ascii="Times New Roman" w:hAnsi="Times New Roman"/>
          <w:i/>
          <w:sz w:val="24"/>
          <w:lang w:val="uk-UA"/>
        </w:rPr>
        <w:t>5</w:t>
      </w:r>
      <w:r w:rsidRPr="009450ED">
        <w:rPr>
          <w:rFonts w:ascii="Times New Roman" w:hAnsi="Times New Roman"/>
          <w:i/>
          <w:sz w:val="24"/>
          <w:lang w:val="uk-UA"/>
        </w:rPr>
        <w:t xml:space="preserve">. </w:t>
      </w:r>
    </w:p>
    <w:p w:rsidR="007E2996" w:rsidRPr="009450ED" w:rsidRDefault="007E2996" w:rsidP="00BA00E7">
      <w:pPr>
        <w:spacing w:after="0"/>
        <w:jc w:val="center"/>
        <w:rPr>
          <w:rFonts w:ascii="Times New Roman" w:hAnsi="Times New Roman"/>
          <w:b/>
          <w:sz w:val="24"/>
          <w:lang w:val="uk-UA"/>
        </w:rPr>
      </w:pPr>
      <w:r w:rsidRPr="009450ED">
        <w:rPr>
          <w:rFonts w:ascii="Times New Roman" w:hAnsi="Times New Roman"/>
          <w:b/>
          <w:sz w:val="24"/>
          <w:lang w:val="uk-UA"/>
        </w:rPr>
        <w:t>Матриця відповідності визначених Стандартом результатів навчання та компетентностей</w:t>
      </w:r>
    </w:p>
    <w:tbl>
      <w:tblPr>
        <w:tblStyle w:val="ad"/>
        <w:tblW w:w="15593" w:type="dxa"/>
        <w:tblInd w:w="-176" w:type="dxa"/>
        <w:tblLayout w:type="fixed"/>
        <w:tblLook w:val="04A0" w:firstRow="1" w:lastRow="0" w:firstColumn="1" w:lastColumn="0" w:noHBand="0" w:noVBand="1"/>
      </w:tblPr>
      <w:tblGrid>
        <w:gridCol w:w="5954"/>
        <w:gridCol w:w="708"/>
        <w:gridCol w:w="317"/>
        <w:gridCol w:w="317"/>
        <w:gridCol w:w="317"/>
        <w:gridCol w:w="317"/>
        <w:gridCol w:w="317"/>
        <w:gridCol w:w="317"/>
        <w:gridCol w:w="317"/>
        <w:gridCol w:w="317"/>
        <w:gridCol w:w="317"/>
        <w:gridCol w:w="317"/>
        <w:gridCol w:w="317"/>
        <w:gridCol w:w="317"/>
        <w:gridCol w:w="317"/>
        <w:gridCol w:w="274"/>
        <w:gridCol w:w="360"/>
        <w:gridCol w:w="317"/>
        <w:gridCol w:w="317"/>
        <w:gridCol w:w="317"/>
        <w:gridCol w:w="317"/>
        <w:gridCol w:w="317"/>
        <w:gridCol w:w="317"/>
        <w:gridCol w:w="317"/>
        <w:gridCol w:w="317"/>
        <w:gridCol w:w="317"/>
        <w:gridCol w:w="317"/>
        <w:gridCol w:w="317"/>
        <w:gridCol w:w="317"/>
        <w:gridCol w:w="372"/>
      </w:tblGrid>
      <w:tr w:rsidR="007E2996" w:rsidRPr="006A1B39" w:rsidTr="009450ED">
        <w:trPr>
          <w:cantSplit/>
          <w:trHeight w:val="384"/>
        </w:trPr>
        <w:tc>
          <w:tcPr>
            <w:tcW w:w="5954" w:type="dxa"/>
            <w:vMerge w:val="restart"/>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Результати навчання</w:t>
            </w:r>
          </w:p>
        </w:tc>
        <w:tc>
          <w:tcPr>
            <w:tcW w:w="708" w:type="dxa"/>
            <w:vMerge w:val="restart"/>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 xml:space="preserve">Інтегральна </w:t>
            </w:r>
          </w:p>
        </w:tc>
        <w:tc>
          <w:tcPr>
            <w:tcW w:w="4395" w:type="dxa"/>
            <w:gridSpan w:val="14"/>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Загальні компетентності</w:t>
            </w:r>
          </w:p>
        </w:tc>
        <w:tc>
          <w:tcPr>
            <w:tcW w:w="4536" w:type="dxa"/>
            <w:gridSpan w:val="14"/>
          </w:tcPr>
          <w:p w:rsidR="007E2996" w:rsidRPr="008A6772" w:rsidRDefault="007E2996"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Спеціальні (фахові) компетентності</w:t>
            </w:r>
          </w:p>
        </w:tc>
      </w:tr>
      <w:tr w:rsidR="005F542D" w:rsidRPr="006A1B39" w:rsidTr="009450ED">
        <w:trPr>
          <w:cantSplit/>
          <w:trHeight w:val="916"/>
        </w:trPr>
        <w:tc>
          <w:tcPr>
            <w:tcW w:w="5954" w:type="dxa"/>
            <w:vMerge/>
          </w:tcPr>
          <w:p w:rsidR="007E2996" w:rsidRPr="008A6772" w:rsidRDefault="007E2996" w:rsidP="00BA00E7">
            <w:pPr>
              <w:spacing w:after="0"/>
              <w:jc w:val="center"/>
              <w:rPr>
                <w:rFonts w:ascii="Times New Roman" w:hAnsi="Times New Roman"/>
                <w:sz w:val="22"/>
                <w:szCs w:val="22"/>
                <w:lang w:val="uk-UA"/>
              </w:rPr>
            </w:pPr>
          </w:p>
        </w:tc>
        <w:tc>
          <w:tcPr>
            <w:tcW w:w="708" w:type="dxa"/>
            <w:vMerge/>
            <w:textDirection w:val="btLr"/>
          </w:tcPr>
          <w:p w:rsidR="007E2996" w:rsidRPr="008A6772" w:rsidRDefault="007E2996" w:rsidP="00BA00E7">
            <w:pPr>
              <w:spacing w:after="0"/>
              <w:ind w:left="113" w:right="113"/>
              <w:jc w:val="center"/>
              <w:rPr>
                <w:rFonts w:ascii="Times New Roman" w:hAnsi="Times New Roman"/>
                <w:sz w:val="22"/>
                <w:szCs w:val="22"/>
                <w:lang w:val="uk-UA"/>
              </w:rPr>
            </w:pP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1</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2</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3</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4</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5</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6</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7</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8</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9</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10</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11</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12</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13</w:t>
            </w:r>
          </w:p>
        </w:tc>
        <w:tc>
          <w:tcPr>
            <w:tcW w:w="274"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14</w:t>
            </w:r>
          </w:p>
        </w:tc>
        <w:tc>
          <w:tcPr>
            <w:tcW w:w="360"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1</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2</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3</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4</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5</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6</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7</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8</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9</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10</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11</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12</w:t>
            </w:r>
          </w:p>
        </w:tc>
        <w:tc>
          <w:tcPr>
            <w:tcW w:w="317"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13</w:t>
            </w:r>
          </w:p>
        </w:tc>
        <w:tc>
          <w:tcPr>
            <w:tcW w:w="372" w:type="dxa"/>
            <w:textDirection w:val="btLr"/>
          </w:tcPr>
          <w:p w:rsidR="007E2996" w:rsidRPr="008A6772" w:rsidRDefault="007E2996" w:rsidP="00BA00E7">
            <w:pPr>
              <w:spacing w:after="0"/>
              <w:ind w:left="113" w:right="113"/>
              <w:jc w:val="center"/>
              <w:rPr>
                <w:rFonts w:ascii="Times New Roman" w:hAnsi="Times New Roman"/>
                <w:sz w:val="22"/>
                <w:szCs w:val="22"/>
                <w:lang w:val="uk-UA"/>
              </w:rPr>
            </w:pPr>
            <w:r w:rsidRPr="008A6772">
              <w:rPr>
                <w:rFonts w:ascii="Times New Roman" w:hAnsi="Times New Roman"/>
                <w:sz w:val="22"/>
                <w:szCs w:val="22"/>
                <w:lang w:val="uk-UA"/>
              </w:rPr>
              <w:t>14</w:t>
            </w:r>
          </w:p>
        </w:tc>
      </w:tr>
      <w:tr w:rsidR="008A6772" w:rsidRPr="006A1B39" w:rsidTr="008A6772">
        <w:trPr>
          <w:cantSplit/>
          <w:trHeight w:val="986"/>
        </w:trPr>
        <w:tc>
          <w:tcPr>
            <w:tcW w:w="5954" w:type="dxa"/>
          </w:tcPr>
          <w:p w:rsidR="008A6772" w:rsidRPr="008A6772" w:rsidRDefault="008A6772" w:rsidP="00BA00E7">
            <w:pPr>
              <w:spacing w:after="0"/>
              <w:ind w:left="26"/>
              <w:jc w:val="both"/>
              <w:rPr>
                <w:rFonts w:ascii="Times New Roman" w:hAnsi="Times New Roman"/>
                <w:sz w:val="22"/>
                <w:szCs w:val="22"/>
                <w:lang w:val="uk-UA"/>
              </w:rPr>
            </w:pPr>
            <w:r w:rsidRPr="008A6772">
              <w:rPr>
                <w:rFonts w:ascii="Times New Roman" w:hAnsi="Times New Roman"/>
                <w:color w:val="000000"/>
                <w:sz w:val="22"/>
                <w:szCs w:val="22"/>
                <w:lang w:val="uk-UA"/>
              </w:rPr>
              <w:t>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8A6772" w:rsidRPr="006A1B39" w:rsidTr="008A6772">
        <w:trPr>
          <w:cantSplit/>
          <w:trHeight w:val="1202"/>
        </w:trPr>
        <w:tc>
          <w:tcPr>
            <w:tcW w:w="5954" w:type="dxa"/>
          </w:tcPr>
          <w:p w:rsidR="008A6772" w:rsidRPr="008A6772" w:rsidRDefault="008A6772" w:rsidP="00BA00E7">
            <w:pPr>
              <w:spacing w:after="0"/>
              <w:ind w:left="26"/>
              <w:jc w:val="both"/>
              <w:rPr>
                <w:rFonts w:ascii="Times New Roman" w:hAnsi="Times New Roman"/>
                <w:color w:val="000000"/>
                <w:sz w:val="22"/>
                <w:szCs w:val="22"/>
                <w:lang w:val="uk-UA"/>
              </w:rPr>
            </w:pPr>
            <w:r w:rsidRPr="008A6772">
              <w:rPr>
                <w:rFonts w:ascii="Times New Roman" w:hAnsi="Times New Roman"/>
                <w:color w:val="000000"/>
                <w:sz w:val="22"/>
                <w:szCs w:val="22"/>
                <w:lang w:val="uk-UA"/>
              </w:rPr>
              <w:t>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впорядковувати, класифікувати й систематизувати.</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8A6772" w:rsidRPr="006A1B39" w:rsidTr="008A6772">
        <w:trPr>
          <w:cantSplit/>
          <w:trHeight w:val="539"/>
        </w:trPr>
        <w:tc>
          <w:tcPr>
            <w:tcW w:w="5954" w:type="dxa"/>
          </w:tcPr>
          <w:p w:rsidR="008A6772" w:rsidRPr="008A6772" w:rsidRDefault="008A6772" w:rsidP="00BA00E7">
            <w:pPr>
              <w:spacing w:after="0"/>
              <w:ind w:left="26"/>
              <w:jc w:val="both"/>
              <w:rPr>
                <w:rFonts w:ascii="Times New Roman" w:hAnsi="Times New Roman"/>
                <w:color w:val="000000"/>
                <w:sz w:val="22"/>
                <w:szCs w:val="22"/>
                <w:lang w:val="uk-UA"/>
              </w:rPr>
            </w:pPr>
            <w:r w:rsidRPr="008A6772">
              <w:rPr>
                <w:rFonts w:ascii="Times New Roman" w:hAnsi="Times New Roman"/>
                <w:color w:val="000000"/>
                <w:sz w:val="22"/>
                <w:szCs w:val="22"/>
                <w:lang w:val="uk-UA"/>
              </w:rPr>
              <w:t>3. Організовувати процес свого навчання й самоосвіти.</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8A6772" w:rsidRPr="006A1B39" w:rsidTr="008A6772">
        <w:trPr>
          <w:cantSplit/>
          <w:trHeight w:val="433"/>
        </w:trPr>
        <w:tc>
          <w:tcPr>
            <w:tcW w:w="5954" w:type="dxa"/>
          </w:tcPr>
          <w:p w:rsidR="008A6772" w:rsidRPr="008A6772" w:rsidRDefault="008A6772" w:rsidP="00BA00E7">
            <w:pPr>
              <w:spacing w:after="0"/>
              <w:ind w:left="26"/>
              <w:jc w:val="both"/>
              <w:rPr>
                <w:rFonts w:ascii="Times New Roman" w:hAnsi="Times New Roman"/>
                <w:color w:val="000000"/>
                <w:sz w:val="22"/>
                <w:szCs w:val="22"/>
                <w:lang w:val="uk-UA"/>
              </w:rPr>
            </w:pPr>
            <w:r w:rsidRPr="008A6772">
              <w:rPr>
                <w:rFonts w:ascii="Times New Roman" w:hAnsi="Times New Roman"/>
                <w:color w:val="000000"/>
                <w:sz w:val="22"/>
                <w:szCs w:val="22"/>
                <w:lang w:val="uk-UA"/>
              </w:rPr>
              <w:t xml:space="preserve">4. Розуміти фундаментальні принципи буття людини, природи, суспільства. </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8A6772" w:rsidRPr="006A1B39" w:rsidTr="008A6772">
        <w:trPr>
          <w:cantSplit/>
          <w:trHeight w:val="681"/>
        </w:trPr>
        <w:tc>
          <w:tcPr>
            <w:tcW w:w="5954" w:type="dxa"/>
          </w:tcPr>
          <w:p w:rsidR="008A6772" w:rsidRPr="008A6772" w:rsidRDefault="008A6772" w:rsidP="00BA00E7">
            <w:pPr>
              <w:spacing w:after="0"/>
              <w:ind w:left="26"/>
              <w:jc w:val="both"/>
              <w:rPr>
                <w:rFonts w:ascii="Times New Roman" w:hAnsi="Times New Roman"/>
                <w:color w:val="000000"/>
                <w:sz w:val="22"/>
                <w:szCs w:val="22"/>
                <w:lang w:val="uk-UA"/>
              </w:rPr>
            </w:pPr>
            <w:r w:rsidRPr="008A6772">
              <w:rPr>
                <w:rFonts w:ascii="Times New Roman" w:hAnsi="Times New Roman"/>
                <w:color w:val="000000"/>
                <w:sz w:val="22"/>
                <w:szCs w:val="22"/>
                <w:lang w:val="uk-UA"/>
              </w:rPr>
              <w:lastRenderedPageBreak/>
              <w:t>5. Співпрацювати з колегами, представниками інших культур та релігій, прибічниками різних політичних поглядів тощо.</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8A6772" w:rsidRPr="006A1B39" w:rsidTr="008A6772">
        <w:trPr>
          <w:cantSplit/>
          <w:trHeight w:val="746"/>
        </w:trPr>
        <w:tc>
          <w:tcPr>
            <w:tcW w:w="5954" w:type="dxa"/>
          </w:tcPr>
          <w:p w:rsidR="008A6772" w:rsidRPr="008A6772" w:rsidRDefault="008A6772" w:rsidP="00BA00E7">
            <w:pPr>
              <w:spacing w:after="0"/>
              <w:ind w:left="26"/>
              <w:jc w:val="both"/>
              <w:rPr>
                <w:rFonts w:ascii="Times New Roman" w:hAnsi="Times New Roman"/>
                <w:color w:val="000000"/>
                <w:sz w:val="22"/>
                <w:szCs w:val="22"/>
                <w:lang w:val="uk-UA"/>
              </w:rPr>
            </w:pPr>
            <w:r w:rsidRPr="008A6772">
              <w:rPr>
                <w:rFonts w:ascii="Times New Roman" w:hAnsi="Times New Roman"/>
                <w:color w:val="000000"/>
                <w:sz w:val="22"/>
                <w:szCs w:val="22"/>
                <w:lang w:val="uk-UA"/>
              </w:rPr>
              <w:t>6. Використовувати інформаційні й комунікаційні технології для вирішення складних спеціалізованих задач і проблем професійної діяльності.</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8A6772" w:rsidRPr="006A1B39" w:rsidTr="008A6772">
        <w:trPr>
          <w:cantSplit/>
          <w:trHeight w:val="691"/>
        </w:trPr>
        <w:tc>
          <w:tcPr>
            <w:tcW w:w="5954" w:type="dxa"/>
          </w:tcPr>
          <w:p w:rsidR="008A6772" w:rsidRPr="008A6772" w:rsidRDefault="008A6772" w:rsidP="00BA00E7">
            <w:pPr>
              <w:spacing w:after="0"/>
              <w:ind w:left="26"/>
              <w:jc w:val="both"/>
              <w:rPr>
                <w:rFonts w:ascii="Times New Roman" w:hAnsi="Times New Roman"/>
                <w:color w:val="000000"/>
                <w:sz w:val="22"/>
                <w:szCs w:val="22"/>
                <w:lang w:val="uk-UA"/>
              </w:rPr>
            </w:pPr>
            <w:r w:rsidRPr="008A6772">
              <w:rPr>
                <w:rFonts w:ascii="Times New Roman" w:hAnsi="Times New Roman"/>
                <w:color w:val="000000"/>
                <w:sz w:val="22"/>
                <w:szCs w:val="22"/>
                <w:lang w:val="uk-UA"/>
              </w:rPr>
              <w:t>7. Розуміти основні проблеми філології та підходи до їх розв’язання із застосуванням доцільних методів та інноваційних підходів.</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8A6772" w:rsidRPr="006A1B39" w:rsidTr="008A6772">
        <w:trPr>
          <w:cantSplit/>
          <w:trHeight w:val="940"/>
        </w:trPr>
        <w:tc>
          <w:tcPr>
            <w:tcW w:w="5954" w:type="dxa"/>
          </w:tcPr>
          <w:p w:rsidR="008A6772" w:rsidRPr="008A6772" w:rsidRDefault="008A6772" w:rsidP="00BA00E7">
            <w:pPr>
              <w:spacing w:after="0"/>
              <w:ind w:left="26"/>
              <w:jc w:val="both"/>
              <w:rPr>
                <w:rFonts w:ascii="Times New Roman" w:hAnsi="Times New Roman"/>
                <w:color w:val="000000"/>
                <w:sz w:val="22"/>
                <w:szCs w:val="22"/>
                <w:lang w:val="uk-UA"/>
              </w:rPr>
            </w:pPr>
            <w:r w:rsidRPr="008A6772">
              <w:rPr>
                <w:rFonts w:ascii="Times New Roman" w:hAnsi="Times New Roman"/>
                <w:color w:val="000000"/>
                <w:sz w:val="22"/>
                <w:szCs w:val="22"/>
                <w:lang w:val="uk-UA"/>
              </w:rPr>
              <w:t>8. Знати й розуміти систему мови, загальні властивості літератури як мистецтва слова, історію мов  і літератур, що вивчаються, і вміти застосовувати ці знання у професійній діяльності.</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8A6772" w:rsidRPr="006A1B39" w:rsidTr="008A6772">
        <w:trPr>
          <w:cantSplit/>
          <w:trHeight w:val="699"/>
        </w:trPr>
        <w:tc>
          <w:tcPr>
            <w:tcW w:w="5954" w:type="dxa"/>
          </w:tcPr>
          <w:p w:rsidR="008A6772" w:rsidRPr="008A6772" w:rsidRDefault="008A6772" w:rsidP="00BA00E7">
            <w:pPr>
              <w:spacing w:after="0"/>
              <w:ind w:left="26"/>
              <w:jc w:val="both"/>
              <w:rPr>
                <w:rFonts w:ascii="Times New Roman" w:hAnsi="Times New Roman"/>
                <w:color w:val="000000"/>
                <w:sz w:val="22"/>
                <w:szCs w:val="22"/>
                <w:lang w:val="uk-UA"/>
              </w:rPr>
            </w:pPr>
            <w:r w:rsidRPr="008A6772">
              <w:rPr>
                <w:rFonts w:ascii="Times New Roman" w:hAnsi="Times New Roman"/>
                <w:color w:val="000000"/>
                <w:sz w:val="22"/>
                <w:szCs w:val="22"/>
                <w:lang w:val="uk-UA"/>
              </w:rPr>
              <w:t>9. Характеризувати діалектні та соціальні різновиди мов, що вивчаються, описувати соціолінгвальну ситуацію.</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8A6772" w:rsidRPr="006A1B39" w:rsidTr="008A6772">
        <w:trPr>
          <w:cantSplit/>
          <w:trHeight w:val="285"/>
        </w:trPr>
        <w:tc>
          <w:tcPr>
            <w:tcW w:w="5954" w:type="dxa"/>
          </w:tcPr>
          <w:p w:rsidR="008A6772" w:rsidRPr="008A6772" w:rsidRDefault="008A6772" w:rsidP="00BA00E7">
            <w:pPr>
              <w:spacing w:after="0"/>
              <w:ind w:left="26"/>
              <w:jc w:val="both"/>
              <w:rPr>
                <w:rFonts w:ascii="Times New Roman" w:hAnsi="Times New Roman"/>
                <w:color w:val="000000"/>
                <w:sz w:val="22"/>
                <w:szCs w:val="22"/>
                <w:lang w:val="uk-UA"/>
              </w:rPr>
            </w:pPr>
            <w:r w:rsidRPr="008A6772">
              <w:rPr>
                <w:rFonts w:ascii="Times New Roman" w:hAnsi="Times New Roman"/>
                <w:color w:val="000000"/>
                <w:sz w:val="22"/>
                <w:szCs w:val="22"/>
                <w:lang w:val="uk-UA"/>
              </w:rPr>
              <w:t>10. Знати норми літературної мови та вмити їх застосовувати у практичній діяльності.</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8A6772" w:rsidRPr="006A1B39" w:rsidTr="008A6772">
        <w:trPr>
          <w:cantSplit/>
          <w:trHeight w:val="747"/>
        </w:trPr>
        <w:tc>
          <w:tcPr>
            <w:tcW w:w="5954" w:type="dxa"/>
          </w:tcPr>
          <w:p w:rsidR="008A6772" w:rsidRPr="008A6772" w:rsidRDefault="008A6772" w:rsidP="00BA00E7">
            <w:pPr>
              <w:spacing w:after="0"/>
              <w:ind w:left="26"/>
              <w:jc w:val="both"/>
              <w:rPr>
                <w:rFonts w:ascii="Times New Roman" w:hAnsi="Times New Roman"/>
                <w:color w:val="000000"/>
                <w:sz w:val="22"/>
                <w:szCs w:val="22"/>
                <w:lang w:val="uk-UA"/>
              </w:rPr>
            </w:pPr>
            <w:r w:rsidRPr="008A6772">
              <w:rPr>
                <w:rFonts w:ascii="Times New Roman" w:hAnsi="Times New Roman"/>
                <w:color w:val="000000"/>
                <w:sz w:val="22"/>
                <w:szCs w:val="22"/>
                <w:lang w:val="uk-UA"/>
              </w:rPr>
              <w:t>11. Знати принципи, технології та прийоми створення усних і письмових текстів різних жанрів і стилів державною та іноземними мовами.</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8A6772" w:rsidRPr="006A1B39" w:rsidTr="008A6772">
        <w:trPr>
          <w:cantSplit/>
          <w:trHeight w:val="701"/>
        </w:trPr>
        <w:tc>
          <w:tcPr>
            <w:tcW w:w="5954" w:type="dxa"/>
          </w:tcPr>
          <w:p w:rsidR="008A6772" w:rsidRPr="008A6772" w:rsidRDefault="008A6772" w:rsidP="00BA00E7">
            <w:pPr>
              <w:spacing w:after="0"/>
              <w:ind w:left="26"/>
              <w:jc w:val="both"/>
              <w:rPr>
                <w:rFonts w:ascii="Times New Roman" w:hAnsi="Times New Roman"/>
                <w:color w:val="000000"/>
                <w:sz w:val="22"/>
                <w:szCs w:val="22"/>
                <w:lang w:val="uk-UA"/>
              </w:rPr>
            </w:pPr>
            <w:r w:rsidRPr="008A6772">
              <w:rPr>
                <w:rFonts w:ascii="Times New Roman" w:hAnsi="Times New Roman"/>
                <w:color w:val="000000"/>
                <w:sz w:val="22"/>
                <w:szCs w:val="22"/>
                <w:lang w:val="uk-UA"/>
              </w:rPr>
              <w:t>12. Аналізувати мовні одиниці, визначати їхню взаємодію та характеризувати мовні явища і процеси, що їх зумовлюють.</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8A6772" w:rsidRPr="006A1B39" w:rsidTr="008A6772">
        <w:trPr>
          <w:cantSplit/>
          <w:trHeight w:val="1180"/>
        </w:trPr>
        <w:tc>
          <w:tcPr>
            <w:tcW w:w="5954" w:type="dxa"/>
          </w:tcPr>
          <w:p w:rsidR="008A6772" w:rsidRPr="008A6772" w:rsidRDefault="008A6772" w:rsidP="00BA00E7">
            <w:pPr>
              <w:spacing w:after="0"/>
              <w:ind w:left="26"/>
              <w:jc w:val="both"/>
              <w:rPr>
                <w:rFonts w:ascii="Times New Roman" w:hAnsi="Times New Roman"/>
                <w:color w:val="000000"/>
                <w:sz w:val="22"/>
                <w:szCs w:val="22"/>
                <w:lang w:val="uk-UA"/>
              </w:rPr>
            </w:pPr>
            <w:r w:rsidRPr="008A6772">
              <w:rPr>
                <w:rFonts w:ascii="Times New Roman" w:hAnsi="Times New Roman"/>
                <w:color w:val="000000"/>
                <w:sz w:val="22"/>
                <w:szCs w:val="22"/>
                <w:lang w:val="uk-UA"/>
              </w:rPr>
              <w:t>13. 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(відповідно до обраної спеціалізації).</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8A6772" w:rsidRPr="006A1B39" w:rsidTr="008A6772">
        <w:trPr>
          <w:cantSplit/>
          <w:trHeight w:val="1399"/>
        </w:trPr>
        <w:tc>
          <w:tcPr>
            <w:tcW w:w="5954" w:type="dxa"/>
          </w:tcPr>
          <w:p w:rsidR="008A6772" w:rsidRPr="008A6772" w:rsidRDefault="008A6772" w:rsidP="00BA00E7">
            <w:pPr>
              <w:spacing w:after="0"/>
              <w:ind w:left="26"/>
              <w:jc w:val="both"/>
              <w:rPr>
                <w:rFonts w:ascii="Times New Roman" w:hAnsi="Times New Roman"/>
                <w:color w:val="000000"/>
                <w:sz w:val="22"/>
                <w:szCs w:val="22"/>
                <w:lang w:val="uk-UA"/>
              </w:rPr>
            </w:pPr>
            <w:r w:rsidRPr="008A6772">
              <w:rPr>
                <w:rFonts w:ascii="Times New Roman" w:hAnsi="Times New Roman"/>
                <w:color w:val="000000"/>
                <w:sz w:val="22"/>
                <w:szCs w:val="22"/>
                <w:lang w:val="uk-UA"/>
              </w:rPr>
              <w:t>14. Використовувати мови, що вивчаються,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8A6772" w:rsidRPr="006A1B39" w:rsidTr="008A6772">
        <w:trPr>
          <w:cantSplit/>
          <w:trHeight w:val="690"/>
        </w:trPr>
        <w:tc>
          <w:tcPr>
            <w:tcW w:w="5954" w:type="dxa"/>
          </w:tcPr>
          <w:p w:rsidR="008A6772" w:rsidRPr="008A6772" w:rsidRDefault="008A6772" w:rsidP="00BA00E7">
            <w:pPr>
              <w:spacing w:after="0"/>
              <w:ind w:left="26"/>
              <w:jc w:val="both"/>
              <w:rPr>
                <w:rFonts w:ascii="Times New Roman" w:hAnsi="Times New Roman"/>
                <w:color w:val="000000"/>
                <w:sz w:val="22"/>
                <w:szCs w:val="22"/>
                <w:lang w:val="uk-UA"/>
              </w:rPr>
            </w:pPr>
            <w:r w:rsidRPr="008A6772">
              <w:rPr>
                <w:rFonts w:ascii="Times New Roman" w:hAnsi="Times New Roman"/>
                <w:color w:val="000000"/>
                <w:sz w:val="22"/>
                <w:szCs w:val="22"/>
                <w:lang w:val="uk-UA"/>
              </w:rPr>
              <w:lastRenderedPageBreak/>
              <w:t>15. Здійснювати лінгвістичний, літературознавчий та спеціальний філологічний аналіз текстів різних стилів і жанрів.</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8A6772" w:rsidRPr="006A1B39" w:rsidTr="008A6772">
        <w:trPr>
          <w:cantSplit/>
          <w:trHeight w:val="775"/>
        </w:trPr>
        <w:tc>
          <w:tcPr>
            <w:tcW w:w="5954" w:type="dxa"/>
          </w:tcPr>
          <w:p w:rsidR="008A6772" w:rsidRPr="008A6772" w:rsidRDefault="008A6772" w:rsidP="00BA00E7">
            <w:pPr>
              <w:spacing w:after="0"/>
              <w:ind w:left="26"/>
              <w:jc w:val="both"/>
              <w:rPr>
                <w:rFonts w:ascii="Times New Roman" w:hAnsi="Times New Roman"/>
                <w:color w:val="000000"/>
                <w:sz w:val="22"/>
                <w:szCs w:val="22"/>
                <w:lang w:val="uk-UA"/>
              </w:rPr>
            </w:pPr>
            <w:r w:rsidRPr="008A6772">
              <w:rPr>
                <w:rFonts w:ascii="Times New Roman" w:hAnsi="Times New Roman"/>
                <w:color w:val="000000"/>
                <w:sz w:val="22"/>
                <w:szCs w:val="22"/>
                <w:lang w:val="uk-UA"/>
              </w:rPr>
              <w:t>16. Знати й розуміти основні поняття, теорії та концепції обраної філологічної спеціалізації, уміти застосовувати їх у професійній діяльності.</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8A6772" w:rsidRPr="006A1B39" w:rsidTr="008A6772">
        <w:trPr>
          <w:cantSplit/>
          <w:trHeight w:val="1204"/>
        </w:trPr>
        <w:tc>
          <w:tcPr>
            <w:tcW w:w="5954" w:type="dxa"/>
          </w:tcPr>
          <w:p w:rsidR="008A6772" w:rsidRPr="008A6772" w:rsidRDefault="008A6772" w:rsidP="00BA00E7">
            <w:pPr>
              <w:spacing w:after="0"/>
              <w:ind w:left="26"/>
              <w:jc w:val="both"/>
              <w:rPr>
                <w:rFonts w:ascii="Times New Roman" w:hAnsi="Times New Roman"/>
                <w:color w:val="000000"/>
                <w:sz w:val="22"/>
                <w:szCs w:val="22"/>
                <w:lang w:val="uk-UA"/>
              </w:rPr>
            </w:pPr>
            <w:r w:rsidRPr="008A6772">
              <w:rPr>
                <w:rFonts w:ascii="Times New Roman" w:hAnsi="Times New Roman"/>
                <w:color w:val="000000"/>
                <w:sz w:val="22"/>
                <w:szCs w:val="22"/>
                <w:lang w:val="uk-UA"/>
              </w:rPr>
              <w:t>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tc>
        <w:tc>
          <w:tcPr>
            <w:tcW w:w="708" w:type="dxa"/>
          </w:tcPr>
          <w:p w:rsidR="008A6772" w:rsidRDefault="008A6772" w:rsidP="00BA00E7">
            <w:pPr>
              <w:spacing w:after="0"/>
              <w:jc w:val="center"/>
            </w:pPr>
            <w:r w:rsidRPr="00D27F29">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60"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8A6772" w:rsidRPr="008A6772" w:rsidRDefault="008A6772" w:rsidP="00BA00E7">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2C1C9B" w:rsidRPr="006A1B39" w:rsidTr="008A6772">
        <w:trPr>
          <w:cantSplit/>
          <w:trHeight w:val="1138"/>
        </w:trPr>
        <w:tc>
          <w:tcPr>
            <w:tcW w:w="5954" w:type="dxa"/>
          </w:tcPr>
          <w:p w:rsidR="002C1C9B" w:rsidRPr="00CC17BD" w:rsidRDefault="002C1C9B" w:rsidP="002C1C9B">
            <w:pPr>
              <w:widowControl w:val="0"/>
              <w:spacing w:after="0" w:line="240" w:lineRule="auto"/>
              <w:jc w:val="both"/>
              <w:rPr>
                <w:rFonts w:ascii="Times New Roman" w:hAnsi="Times New Roman"/>
                <w:color w:val="000000"/>
                <w:sz w:val="24"/>
                <w:szCs w:val="24"/>
                <w:lang w:val="uk-UA"/>
              </w:rPr>
            </w:pPr>
            <w:r w:rsidRPr="00CC17BD">
              <w:rPr>
                <w:rFonts w:ascii="Times New Roman" w:hAnsi="Times New Roman"/>
                <w:color w:val="000000"/>
                <w:sz w:val="24"/>
                <w:szCs w:val="24"/>
                <w:lang w:val="uk-UA"/>
              </w:rPr>
              <w:t>18. Мати навички управління комплексними діями або проектами при розв’язанні складних проблем у професійній діяльності в галузі славістики і перекладу та нести відповідальність за прийняття рішень у непередбачуваних умовах.</w:t>
            </w:r>
          </w:p>
        </w:tc>
        <w:tc>
          <w:tcPr>
            <w:tcW w:w="708" w:type="dxa"/>
          </w:tcPr>
          <w:p w:rsidR="002C1C9B" w:rsidRDefault="002C1C9B" w:rsidP="002C1C9B">
            <w:pPr>
              <w:spacing w:after="0"/>
              <w:jc w:val="center"/>
            </w:pPr>
            <w:r w:rsidRPr="00D27F29">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60"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2C1C9B" w:rsidRPr="006A1B39" w:rsidTr="008A6772">
        <w:trPr>
          <w:cantSplit/>
          <w:trHeight w:val="579"/>
        </w:trPr>
        <w:tc>
          <w:tcPr>
            <w:tcW w:w="5954" w:type="dxa"/>
          </w:tcPr>
          <w:p w:rsidR="002C1C9B" w:rsidRPr="00CC17BD" w:rsidRDefault="002C1C9B" w:rsidP="002C1C9B">
            <w:pPr>
              <w:widowControl w:val="0"/>
              <w:spacing w:after="0" w:line="240" w:lineRule="auto"/>
              <w:jc w:val="both"/>
              <w:rPr>
                <w:rFonts w:ascii="Times New Roman" w:hAnsi="Times New Roman"/>
                <w:color w:val="000000"/>
                <w:sz w:val="24"/>
                <w:szCs w:val="24"/>
                <w:lang w:val="uk-UA"/>
              </w:rPr>
            </w:pPr>
            <w:r w:rsidRPr="00CC17BD">
              <w:rPr>
                <w:rFonts w:ascii="Times New Roman" w:hAnsi="Times New Roman"/>
                <w:color w:val="000000"/>
                <w:sz w:val="24"/>
                <w:szCs w:val="24"/>
                <w:lang w:val="uk-UA"/>
              </w:rPr>
              <w:t>19. Мати навички участі в наукових та/або прикладних дослідженнях у галузі філології.</w:t>
            </w:r>
          </w:p>
        </w:tc>
        <w:tc>
          <w:tcPr>
            <w:tcW w:w="708" w:type="dxa"/>
          </w:tcPr>
          <w:p w:rsidR="002C1C9B" w:rsidRDefault="002C1C9B" w:rsidP="002C1C9B">
            <w:pPr>
              <w:spacing w:after="0"/>
              <w:jc w:val="center"/>
            </w:pPr>
            <w:r w:rsidRPr="00D27F29">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p>
        </w:tc>
        <w:tc>
          <w:tcPr>
            <w:tcW w:w="317" w:type="dxa"/>
          </w:tcPr>
          <w:p w:rsidR="002C1C9B" w:rsidRPr="008A6772" w:rsidRDefault="002C1C9B" w:rsidP="002C1C9B">
            <w:pPr>
              <w:spacing w:after="0"/>
              <w:jc w:val="center"/>
              <w:rPr>
                <w:rFonts w:ascii="Times New Roman" w:hAnsi="Times New Roman"/>
                <w:sz w:val="22"/>
                <w:szCs w:val="22"/>
                <w:lang w:val="uk-UA"/>
              </w:rPr>
            </w:pPr>
          </w:p>
        </w:tc>
        <w:tc>
          <w:tcPr>
            <w:tcW w:w="317" w:type="dxa"/>
          </w:tcPr>
          <w:p w:rsidR="002C1C9B" w:rsidRPr="008A6772" w:rsidRDefault="002C1C9B" w:rsidP="002C1C9B">
            <w:pPr>
              <w:spacing w:after="0"/>
              <w:jc w:val="center"/>
              <w:rPr>
                <w:rFonts w:ascii="Times New Roman" w:hAnsi="Times New Roman"/>
                <w:sz w:val="22"/>
                <w:szCs w:val="22"/>
                <w:lang w:val="uk-UA"/>
              </w:rPr>
            </w:pPr>
          </w:p>
        </w:tc>
        <w:tc>
          <w:tcPr>
            <w:tcW w:w="317" w:type="dxa"/>
          </w:tcPr>
          <w:p w:rsidR="002C1C9B" w:rsidRPr="008A6772" w:rsidRDefault="002C1C9B" w:rsidP="002C1C9B">
            <w:pPr>
              <w:spacing w:after="0"/>
              <w:jc w:val="center"/>
              <w:rPr>
                <w:rFonts w:ascii="Times New Roman" w:hAnsi="Times New Roman"/>
                <w:sz w:val="22"/>
                <w:szCs w:val="22"/>
                <w:lang w:val="uk-UA"/>
              </w:rPr>
            </w:pP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60"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2C1C9B" w:rsidRPr="006A1B39" w:rsidTr="008A6772">
        <w:trPr>
          <w:cantSplit/>
          <w:trHeight w:val="579"/>
        </w:trPr>
        <w:tc>
          <w:tcPr>
            <w:tcW w:w="5954" w:type="dxa"/>
          </w:tcPr>
          <w:p w:rsidR="002C1C9B" w:rsidRPr="00CC17BD" w:rsidRDefault="002C1C9B" w:rsidP="002C1C9B">
            <w:pPr>
              <w:widowControl w:val="0"/>
              <w:spacing w:after="0" w:line="240" w:lineRule="auto"/>
              <w:jc w:val="both"/>
              <w:rPr>
                <w:rFonts w:ascii="Times New Roman" w:hAnsi="Times New Roman"/>
                <w:color w:val="000000"/>
                <w:sz w:val="24"/>
                <w:szCs w:val="24"/>
                <w:lang w:val="uk-UA"/>
              </w:rPr>
            </w:pPr>
            <w:r w:rsidRPr="00CC17BD">
              <w:rPr>
                <w:rFonts w:ascii="Times New Roman" w:hAnsi="Times New Roman"/>
                <w:color w:val="000000"/>
                <w:sz w:val="24"/>
                <w:szCs w:val="24"/>
                <w:lang w:val="uk-UA"/>
              </w:rPr>
              <w:t>20. Вміти створювати художні, зокрема драматичні, сценарні, та художньо-публіцистичні, медійні тексти.</w:t>
            </w:r>
          </w:p>
        </w:tc>
        <w:tc>
          <w:tcPr>
            <w:tcW w:w="708" w:type="dxa"/>
          </w:tcPr>
          <w:p w:rsidR="002C1C9B" w:rsidRDefault="002C1C9B" w:rsidP="002C1C9B">
            <w:pPr>
              <w:spacing w:after="0"/>
              <w:jc w:val="center"/>
            </w:pPr>
            <w:r w:rsidRPr="00D27F29">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60"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2C1C9B" w:rsidRPr="006A1B39" w:rsidTr="008A6772">
        <w:trPr>
          <w:cantSplit/>
          <w:trHeight w:val="579"/>
        </w:trPr>
        <w:tc>
          <w:tcPr>
            <w:tcW w:w="5954" w:type="dxa"/>
          </w:tcPr>
          <w:p w:rsidR="002C1C9B" w:rsidRPr="00CC17BD" w:rsidRDefault="002C1C9B" w:rsidP="002C1C9B">
            <w:pPr>
              <w:widowControl w:val="0"/>
              <w:spacing w:after="0" w:line="240" w:lineRule="auto"/>
              <w:jc w:val="both"/>
              <w:rPr>
                <w:rFonts w:ascii="Times New Roman" w:hAnsi="Times New Roman"/>
                <w:color w:val="000000"/>
                <w:sz w:val="24"/>
                <w:szCs w:val="24"/>
                <w:lang w:val="uk-UA"/>
              </w:rPr>
            </w:pPr>
            <w:r w:rsidRPr="00CC17BD">
              <w:rPr>
                <w:rFonts w:ascii="Times New Roman" w:hAnsi="Times New Roman"/>
                <w:color w:val="000000"/>
                <w:sz w:val="24"/>
                <w:szCs w:val="24"/>
                <w:lang w:val="uk-UA"/>
              </w:rPr>
              <w:t>21. Знати основні методи та форми проєктної діяльності.</w:t>
            </w:r>
          </w:p>
        </w:tc>
        <w:tc>
          <w:tcPr>
            <w:tcW w:w="708" w:type="dxa"/>
          </w:tcPr>
          <w:p w:rsidR="002C1C9B" w:rsidRDefault="002C1C9B" w:rsidP="002C1C9B">
            <w:pPr>
              <w:spacing w:after="0"/>
              <w:jc w:val="center"/>
            </w:pPr>
            <w:r w:rsidRPr="00D27F29">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60"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r w:rsidR="002C1C9B" w:rsidRPr="006A1B39" w:rsidTr="008A6772">
        <w:trPr>
          <w:cantSplit/>
          <w:trHeight w:val="579"/>
        </w:trPr>
        <w:tc>
          <w:tcPr>
            <w:tcW w:w="5954" w:type="dxa"/>
          </w:tcPr>
          <w:p w:rsidR="002C1C9B" w:rsidRDefault="002C1C9B" w:rsidP="002C1C9B">
            <w:r w:rsidRPr="00CC17BD">
              <w:rPr>
                <w:rFonts w:ascii="Times New Roman" w:hAnsi="Times New Roman"/>
                <w:color w:val="000000"/>
                <w:sz w:val="24"/>
                <w:szCs w:val="24"/>
                <w:lang w:val="uk-UA"/>
              </w:rPr>
              <w:t>22. Вміти організовувати, комерціалізувати та реалізовувати гуманітарні проєкти, зокрема філологічні.</w:t>
            </w:r>
          </w:p>
        </w:tc>
        <w:tc>
          <w:tcPr>
            <w:tcW w:w="708" w:type="dxa"/>
          </w:tcPr>
          <w:p w:rsidR="002C1C9B" w:rsidRDefault="002C1C9B" w:rsidP="002C1C9B">
            <w:pPr>
              <w:spacing w:after="0"/>
              <w:jc w:val="center"/>
            </w:pPr>
            <w:r w:rsidRPr="00D27F29">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274"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60"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17"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c>
          <w:tcPr>
            <w:tcW w:w="372" w:type="dxa"/>
          </w:tcPr>
          <w:p w:rsidR="002C1C9B" w:rsidRPr="008A6772" w:rsidRDefault="002C1C9B" w:rsidP="002C1C9B">
            <w:pPr>
              <w:spacing w:after="0"/>
              <w:jc w:val="center"/>
              <w:rPr>
                <w:rFonts w:ascii="Times New Roman" w:hAnsi="Times New Roman"/>
                <w:sz w:val="22"/>
                <w:szCs w:val="22"/>
                <w:lang w:val="uk-UA"/>
              </w:rPr>
            </w:pPr>
            <w:r w:rsidRPr="008A6772">
              <w:rPr>
                <w:rFonts w:ascii="Times New Roman" w:hAnsi="Times New Roman"/>
                <w:sz w:val="22"/>
                <w:szCs w:val="22"/>
                <w:lang w:val="uk-UA"/>
              </w:rPr>
              <w:t>+</w:t>
            </w:r>
          </w:p>
        </w:tc>
      </w:tr>
    </w:tbl>
    <w:p w:rsidR="007E2996" w:rsidRDefault="007E2996" w:rsidP="00BA00E7">
      <w:pPr>
        <w:spacing w:after="0"/>
        <w:jc w:val="center"/>
        <w:rPr>
          <w:rFonts w:ascii="Times New Roman" w:hAnsi="Times New Roman"/>
          <w:sz w:val="20"/>
          <w:szCs w:val="20"/>
          <w:lang w:val="uk-UA"/>
        </w:rPr>
      </w:pPr>
    </w:p>
    <w:p w:rsidR="00A80772" w:rsidRPr="006A1B39" w:rsidRDefault="00A80772" w:rsidP="00BA00E7">
      <w:pPr>
        <w:spacing w:after="0"/>
        <w:jc w:val="center"/>
        <w:rPr>
          <w:rFonts w:ascii="Times New Roman" w:hAnsi="Times New Roman"/>
          <w:sz w:val="20"/>
          <w:szCs w:val="20"/>
          <w:lang w:val="uk-UA"/>
        </w:rPr>
      </w:pPr>
    </w:p>
    <w:p w:rsidR="00A80772" w:rsidRDefault="00A80772" w:rsidP="00BA00E7">
      <w:pPr>
        <w:widowControl w:val="0"/>
        <w:spacing w:after="0" w:line="240" w:lineRule="auto"/>
        <w:ind w:right="-285" w:firstLine="709"/>
        <w:jc w:val="both"/>
        <w:rPr>
          <w:rFonts w:ascii="Times New Roman" w:hAnsi="Times New Roman"/>
          <w:b/>
          <w:color w:val="000000"/>
          <w:sz w:val="24"/>
          <w:szCs w:val="24"/>
          <w:lang w:val="uk-UA"/>
        </w:rPr>
        <w:sectPr w:rsidR="00A80772" w:rsidSect="00A80772">
          <w:pgSz w:w="16838" w:h="11906" w:orient="landscape"/>
          <w:pgMar w:top="1134" w:right="709" w:bottom="680" w:left="993" w:header="708" w:footer="708" w:gutter="0"/>
          <w:cols w:space="708"/>
          <w:docGrid w:linePitch="360"/>
        </w:sectPr>
      </w:pPr>
    </w:p>
    <w:p w:rsidR="0042394E" w:rsidRPr="006A1B39" w:rsidRDefault="0042394E" w:rsidP="00BA00E7">
      <w:pPr>
        <w:widowControl w:val="0"/>
        <w:spacing w:after="0" w:line="240" w:lineRule="auto"/>
        <w:ind w:firstLine="709"/>
        <w:jc w:val="center"/>
        <w:rPr>
          <w:rFonts w:ascii="Times New Roman" w:hAnsi="Times New Roman"/>
          <w:b/>
          <w:color w:val="000000"/>
          <w:sz w:val="24"/>
          <w:szCs w:val="24"/>
          <w:lang w:val="uk-UA"/>
        </w:rPr>
      </w:pPr>
      <w:r w:rsidRPr="006A1B39">
        <w:rPr>
          <w:rFonts w:ascii="Times New Roman" w:hAnsi="Times New Roman"/>
          <w:b/>
          <w:color w:val="000000"/>
          <w:sz w:val="24"/>
          <w:szCs w:val="24"/>
          <w:lang w:val="uk-UA"/>
        </w:rPr>
        <w:lastRenderedPageBreak/>
        <w:t>VІ</w:t>
      </w:r>
      <w:r w:rsidR="0060360B">
        <w:rPr>
          <w:rFonts w:ascii="Times New Roman" w:hAnsi="Times New Roman"/>
          <w:b/>
          <w:color w:val="000000"/>
          <w:sz w:val="24"/>
          <w:szCs w:val="24"/>
          <w:lang w:val="uk-UA"/>
        </w:rPr>
        <w:t>І</w:t>
      </w:r>
      <w:r w:rsidRPr="006A1B39">
        <w:rPr>
          <w:rFonts w:ascii="Times New Roman" w:hAnsi="Times New Roman"/>
          <w:b/>
          <w:color w:val="000000"/>
          <w:sz w:val="24"/>
          <w:szCs w:val="24"/>
          <w:lang w:val="uk-UA"/>
        </w:rPr>
        <w:t xml:space="preserve"> Форми атестації здобувачів вищої освіти</w:t>
      </w:r>
    </w:p>
    <w:p w:rsidR="008C3F44" w:rsidRPr="006A1B39" w:rsidRDefault="008C3F44" w:rsidP="00BA00E7">
      <w:pPr>
        <w:widowControl w:val="0"/>
        <w:spacing w:after="0" w:line="240" w:lineRule="auto"/>
        <w:ind w:firstLine="709"/>
        <w:rPr>
          <w:rFonts w:ascii="Times New Roman" w:hAnsi="Times New Roman"/>
          <w:b/>
          <w:color w:val="000000"/>
          <w:sz w:val="24"/>
          <w:szCs w:val="24"/>
          <w:lang w:val="uk-U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3"/>
        <w:gridCol w:w="7542"/>
      </w:tblGrid>
      <w:tr w:rsidR="0042394E" w:rsidRPr="000379F8" w:rsidTr="00D93DC8">
        <w:trPr>
          <w:trHeight w:val="802"/>
        </w:trPr>
        <w:tc>
          <w:tcPr>
            <w:tcW w:w="2523" w:type="dxa"/>
          </w:tcPr>
          <w:p w:rsidR="0042394E" w:rsidRPr="006A1B39" w:rsidRDefault="0042394E" w:rsidP="00BA00E7">
            <w:pPr>
              <w:widowControl w:val="0"/>
              <w:spacing w:after="0" w:line="240" w:lineRule="auto"/>
              <w:ind w:firstLine="5"/>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Форми атестації здобувачів вищої освіти</w:t>
            </w:r>
          </w:p>
        </w:tc>
        <w:tc>
          <w:tcPr>
            <w:tcW w:w="7542" w:type="dxa"/>
          </w:tcPr>
          <w:p w:rsidR="0042394E" w:rsidRPr="006A1B39" w:rsidRDefault="0042394E" w:rsidP="00BA00E7">
            <w:pPr>
              <w:pStyle w:val="rvps2"/>
              <w:widowControl w:val="0"/>
              <w:spacing w:before="0" w:beforeAutospacing="0" w:after="0" w:afterAutospacing="0"/>
              <w:ind w:firstLine="34"/>
              <w:jc w:val="both"/>
              <w:textAlignment w:val="baseline"/>
              <w:rPr>
                <w:color w:val="000000"/>
                <w:lang w:val="uk-UA" w:eastAsia="uk-UA"/>
              </w:rPr>
            </w:pPr>
            <w:r w:rsidRPr="006A1B39">
              <w:rPr>
                <w:color w:val="000000"/>
                <w:lang w:val="uk-UA" w:eastAsia="uk-UA"/>
              </w:rPr>
              <w:t xml:space="preserve">Атестація </w:t>
            </w:r>
            <w:r w:rsidR="00214D7F" w:rsidRPr="006A1B39">
              <w:rPr>
                <w:color w:val="000000"/>
                <w:lang w:val="uk-UA" w:eastAsia="uk-UA"/>
              </w:rPr>
              <w:t>здобувачів вищої освіти</w:t>
            </w:r>
            <w:r w:rsidRPr="006A1B39">
              <w:rPr>
                <w:color w:val="000000"/>
                <w:lang w:val="uk-UA" w:eastAsia="uk-UA"/>
              </w:rPr>
              <w:t xml:space="preserve"> здійснюється у формі </w:t>
            </w:r>
            <w:r w:rsidR="005F542D">
              <w:rPr>
                <w:color w:val="000000"/>
                <w:lang w:val="uk-UA"/>
              </w:rPr>
              <w:t>комплексного кваліфікаційного</w:t>
            </w:r>
            <w:r w:rsidRPr="006A1B39">
              <w:rPr>
                <w:color w:val="000000"/>
                <w:lang w:val="uk-UA"/>
              </w:rPr>
              <w:t xml:space="preserve"> екзамену </w:t>
            </w:r>
          </w:p>
        </w:tc>
      </w:tr>
      <w:tr w:rsidR="0042394E" w:rsidRPr="0059496E" w:rsidTr="0045142B">
        <w:trPr>
          <w:trHeight w:val="151"/>
        </w:trPr>
        <w:tc>
          <w:tcPr>
            <w:tcW w:w="2523" w:type="dxa"/>
          </w:tcPr>
          <w:p w:rsidR="0042394E" w:rsidRPr="006A1B39" w:rsidRDefault="0042394E" w:rsidP="00BA00E7">
            <w:pPr>
              <w:widowControl w:val="0"/>
              <w:spacing w:after="0" w:line="240" w:lineRule="auto"/>
              <w:ind w:firstLine="5"/>
              <w:rPr>
                <w:rFonts w:ascii="Times New Roman" w:hAnsi="Times New Roman"/>
                <w:b/>
                <w:color w:val="000000"/>
                <w:sz w:val="24"/>
                <w:szCs w:val="24"/>
                <w:lang w:val="uk-UA" w:eastAsia="uk-UA"/>
              </w:rPr>
            </w:pPr>
            <w:r w:rsidRPr="006A1B39">
              <w:rPr>
                <w:rFonts w:ascii="Times New Roman" w:hAnsi="Times New Roman"/>
                <w:b/>
                <w:color w:val="000000"/>
                <w:sz w:val="24"/>
                <w:szCs w:val="24"/>
                <w:lang w:val="uk-UA" w:eastAsia="uk-UA"/>
              </w:rPr>
              <w:t xml:space="preserve">Вимоги до </w:t>
            </w:r>
            <w:r w:rsidR="00214D7F" w:rsidRPr="006A1B39">
              <w:rPr>
                <w:rFonts w:ascii="Times New Roman" w:hAnsi="Times New Roman"/>
                <w:b/>
                <w:color w:val="000000"/>
                <w:sz w:val="24"/>
                <w:szCs w:val="24"/>
                <w:lang w:val="uk-UA" w:eastAsia="uk-UA"/>
              </w:rPr>
              <w:t xml:space="preserve">атестаційного </w:t>
            </w:r>
            <w:r w:rsidRPr="006A1B39">
              <w:rPr>
                <w:rFonts w:ascii="Times New Roman" w:hAnsi="Times New Roman"/>
                <w:b/>
                <w:color w:val="000000"/>
                <w:sz w:val="24"/>
                <w:szCs w:val="24"/>
                <w:lang w:val="uk-UA" w:eastAsia="uk-UA"/>
              </w:rPr>
              <w:t xml:space="preserve">екзамену </w:t>
            </w:r>
          </w:p>
        </w:tc>
        <w:tc>
          <w:tcPr>
            <w:tcW w:w="7542" w:type="dxa"/>
          </w:tcPr>
          <w:p w:rsidR="0042394E" w:rsidRPr="006A1B39" w:rsidRDefault="005F542D" w:rsidP="005216A1">
            <w:pPr>
              <w:widowControl w:val="0"/>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К</w:t>
            </w:r>
            <w:r w:rsidRPr="005F542D">
              <w:rPr>
                <w:rFonts w:ascii="Times New Roman" w:hAnsi="Times New Roman"/>
                <w:color w:val="000000"/>
                <w:sz w:val="24"/>
                <w:szCs w:val="24"/>
                <w:lang w:val="uk-UA"/>
              </w:rPr>
              <w:t>омплексн</w:t>
            </w:r>
            <w:r>
              <w:rPr>
                <w:rFonts w:ascii="Times New Roman" w:hAnsi="Times New Roman"/>
                <w:color w:val="000000"/>
                <w:sz w:val="24"/>
                <w:szCs w:val="24"/>
                <w:lang w:val="uk-UA"/>
              </w:rPr>
              <w:t>ий</w:t>
            </w:r>
            <w:r w:rsidRPr="005F542D">
              <w:rPr>
                <w:rFonts w:ascii="Times New Roman" w:hAnsi="Times New Roman"/>
                <w:color w:val="000000"/>
                <w:sz w:val="24"/>
                <w:szCs w:val="24"/>
                <w:lang w:val="uk-UA"/>
              </w:rPr>
              <w:t xml:space="preserve"> кваліфікаційн</w:t>
            </w:r>
            <w:r>
              <w:rPr>
                <w:rFonts w:ascii="Times New Roman" w:hAnsi="Times New Roman"/>
                <w:color w:val="000000"/>
                <w:sz w:val="24"/>
                <w:szCs w:val="24"/>
                <w:lang w:val="uk-UA"/>
              </w:rPr>
              <w:t>ий</w:t>
            </w:r>
            <w:r w:rsidRPr="005F542D">
              <w:rPr>
                <w:rFonts w:ascii="Times New Roman" w:hAnsi="Times New Roman"/>
                <w:color w:val="000000"/>
                <w:sz w:val="24"/>
                <w:szCs w:val="24"/>
                <w:lang w:val="uk-UA"/>
              </w:rPr>
              <w:t xml:space="preserve"> </w:t>
            </w:r>
            <w:r w:rsidR="000C36BE" w:rsidRPr="006A1B39">
              <w:rPr>
                <w:rFonts w:ascii="Times New Roman" w:hAnsi="Times New Roman"/>
                <w:color w:val="000000"/>
                <w:sz w:val="24"/>
                <w:szCs w:val="24"/>
                <w:lang w:val="uk-UA"/>
              </w:rPr>
              <w:t xml:space="preserve">екзамен </w:t>
            </w:r>
            <w:r w:rsidR="005216A1">
              <w:rPr>
                <w:rFonts w:ascii="Times New Roman" w:hAnsi="Times New Roman"/>
                <w:color w:val="000000"/>
                <w:sz w:val="24"/>
                <w:szCs w:val="24"/>
                <w:lang w:val="uk-UA"/>
              </w:rPr>
              <w:t>має</w:t>
            </w:r>
            <w:r w:rsidR="008E63C4" w:rsidRPr="006A1B39">
              <w:rPr>
                <w:rFonts w:ascii="Times New Roman" w:hAnsi="Times New Roman"/>
                <w:color w:val="000000"/>
                <w:sz w:val="24"/>
                <w:szCs w:val="24"/>
                <w:lang w:val="uk-UA"/>
              </w:rPr>
              <w:t xml:space="preserve"> забезпечити оцінювання досягнення результатів навчання</w:t>
            </w:r>
            <w:r w:rsidR="0083153B" w:rsidRPr="006A1B39">
              <w:rPr>
                <w:rFonts w:ascii="Times New Roman" w:hAnsi="Times New Roman"/>
                <w:color w:val="000000"/>
                <w:sz w:val="24"/>
                <w:szCs w:val="24"/>
                <w:lang w:val="uk-UA"/>
              </w:rPr>
              <w:t xml:space="preserve"> за фахом</w:t>
            </w:r>
            <w:r w:rsidR="008E63C4" w:rsidRPr="006A1B39">
              <w:rPr>
                <w:rFonts w:ascii="Times New Roman" w:hAnsi="Times New Roman"/>
                <w:color w:val="000000"/>
                <w:sz w:val="24"/>
                <w:szCs w:val="24"/>
                <w:lang w:val="uk-UA"/>
              </w:rPr>
              <w:t>, визначених освітньою програмою</w:t>
            </w:r>
            <w:r w:rsidR="00837D3D" w:rsidRPr="006A1B39">
              <w:rPr>
                <w:rFonts w:ascii="Times New Roman" w:hAnsi="Times New Roman"/>
                <w:color w:val="000000"/>
                <w:sz w:val="24"/>
                <w:szCs w:val="24"/>
                <w:lang w:val="uk-UA"/>
              </w:rPr>
              <w:t>.</w:t>
            </w:r>
            <w:r w:rsidR="005216A1">
              <w:rPr>
                <w:rFonts w:ascii="Times New Roman" w:hAnsi="Times New Roman"/>
                <w:color w:val="000000"/>
                <w:sz w:val="24"/>
                <w:szCs w:val="24"/>
                <w:lang w:val="uk-UA"/>
              </w:rPr>
              <w:t xml:space="preserve"> Екзаменаційний білет включає тестування з теоретичних питань філології та практичних завдань з прикладного використання отриманих знань.</w:t>
            </w:r>
          </w:p>
        </w:tc>
      </w:tr>
    </w:tbl>
    <w:p w:rsidR="0042394E" w:rsidRPr="006A1B39" w:rsidRDefault="0042394E" w:rsidP="00BA00E7">
      <w:pPr>
        <w:pStyle w:val="rvps2"/>
        <w:widowControl w:val="0"/>
        <w:spacing w:before="0" w:beforeAutospacing="0" w:after="0" w:afterAutospacing="0"/>
        <w:ind w:firstLine="709"/>
        <w:jc w:val="both"/>
        <w:textAlignment w:val="baseline"/>
        <w:rPr>
          <w:b/>
          <w:color w:val="000000"/>
          <w:lang w:val="uk-UA"/>
        </w:rPr>
      </w:pPr>
    </w:p>
    <w:p w:rsidR="00214D7F" w:rsidRPr="006A1B39" w:rsidRDefault="0042394E" w:rsidP="00BA00E7">
      <w:pPr>
        <w:pStyle w:val="rvps2"/>
        <w:widowControl w:val="0"/>
        <w:spacing w:before="0" w:beforeAutospacing="0" w:after="0" w:afterAutospacing="0"/>
        <w:ind w:firstLine="709"/>
        <w:jc w:val="center"/>
        <w:textAlignment w:val="baseline"/>
        <w:rPr>
          <w:b/>
          <w:color w:val="000000"/>
          <w:lang w:val="uk-UA"/>
        </w:rPr>
      </w:pPr>
      <w:r w:rsidRPr="006A1B39">
        <w:rPr>
          <w:b/>
          <w:color w:val="000000"/>
          <w:lang w:val="uk-UA"/>
        </w:rPr>
        <w:t>VI</w:t>
      </w:r>
      <w:r w:rsidR="0060360B">
        <w:rPr>
          <w:b/>
          <w:color w:val="000000"/>
          <w:lang w:val="uk-UA"/>
        </w:rPr>
        <w:t>І</w:t>
      </w:r>
      <w:r w:rsidRPr="006A1B39">
        <w:rPr>
          <w:b/>
          <w:color w:val="000000"/>
          <w:lang w:val="uk-UA"/>
        </w:rPr>
        <w:t>I Вимоги до наявності системи</w:t>
      </w:r>
    </w:p>
    <w:p w:rsidR="0042394E" w:rsidRPr="006A1B39" w:rsidRDefault="0042394E" w:rsidP="00BA00E7">
      <w:pPr>
        <w:pStyle w:val="rvps2"/>
        <w:widowControl w:val="0"/>
        <w:spacing w:before="0" w:beforeAutospacing="0" w:after="0" w:afterAutospacing="0"/>
        <w:ind w:firstLine="709"/>
        <w:jc w:val="center"/>
        <w:textAlignment w:val="baseline"/>
        <w:rPr>
          <w:b/>
          <w:color w:val="000000"/>
          <w:lang w:val="uk-UA"/>
        </w:rPr>
      </w:pPr>
      <w:r w:rsidRPr="006A1B39">
        <w:rPr>
          <w:b/>
          <w:color w:val="000000"/>
          <w:lang w:val="uk-UA"/>
        </w:rPr>
        <w:t>внутрішнього забезпечення якості вищої освіти</w:t>
      </w:r>
    </w:p>
    <w:p w:rsidR="0042394E" w:rsidRPr="006A1B39" w:rsidRDefault="0042394E" w:rsidP="00BA00E7">
      <w:pPr>
        <w:widowControl w:val="0"/>
        <w:tabs>
          <w:tab w:val="left" w:pos="5445"/>
        </w:tabs>
        <w:spacing w:after="0" w:line="240" w:lineRule="auto"/>
        <w:ind w:firstLine="709"/>
        <w:jc w:val="both"/>
        <w:rPr>
          <w:rFonts w:ascii="Times New Roman" w:hAnsi="Times New Roman"/>
          <w:color w:val="000000"/>
          <w:sz w:val="24"/>
          <w:szCs w:val="24"/>
          <w:lang w:val="uk-UA" w:eastAsia="uk-UA"/>
        </w:rPr>
      </w:pPr>
      <w:r w:rsidRPr="006A1B39">
        <w:rPr>
          <w:rFonts w:ascii="Times New Roman" w:hAnsi="Times New Roman"/>
          <w:color w:val="000000"/>
          <w:sz w:val="24"/>
          <w:szCs w:val="24"/>
          <w:lang w:val="uk-UA" w:eastAsia="uk-UA"/>
        </w:rPr>
        <w:tab/>
      </w:r>
    </w:p>
    <w:p w:rsidR="002C2398" w:rsidRPr="002C2398" w:rsidRDefault="002C2398" w:rsidP="002C2398">
      <w:pPr>
        <w:autoSpaceDE w:val="0"/>
        <w:autoSpaceDN w:val="0"/>
        <w:adjustRightInd w:val="0"/>
        <w:spacing w:after="0" w:line="240" w:lineRule="auto"/>
        <w:ind w:firstLine="709"/>
        <w:jc w:val="both"/>
        <w:rPr>
          <w:rFonts w:ascii="Times New Roman" w:hAnsi="Times New Roman"/>
          <w:bCs/>
          <w:iCs/>
          <w:sz w:val="24"/>
          <w:szCs w:val="24"/>
          <w:lang w:val="uk-UA"/>
        </w:rPr>
      </w:pPr>
      <w:r w:rsidRPr="002C2398">
        <w:rPr>
          <w:rFonts w:ascii="Times New Roman" w:hAnsi="Times New Roman"/>
          <w:bCs/>
          <w:iCs/>
          <w:sz w:val="24"/>
          <w:szCs w:val="24"/>
          <w:lang w:val="uk-UA"/>
        </w:rPr>
        <w:t>У МДУ функціонує система внутрішнього забезпечення якості, яка передбачає здійснення таких процедур і заходів:</w:t>
      </w:r>
    </w:p>
    <w:p w:rsidR="002C2398" w:rsidRPr="002C2398" w:rsidRDefault="002C2398" w:rsidP="002C2398">
      <w:pPr>
        <w:tabs>
          <w:tab w:val="left" w:pos="1134"/>
        </w:tabs>
        <w:spacing w:after="0" w:line="240" w:lineRule="auto"/>
        <w:ind w:firstLine="709"/>
        <w:contextualSpacing/>
        <w:jc w:val="both"/>
        <w:rPr>
          <w:rFonts w:ascii="Times New Roman" w:hAnsi="Times New Roman"/>
          <w:sz w:val="24"/>
          <w:szCs w:val="24"/>
          <w:lang w:val="uk-UA" w:eastAsia="ru-RU"/>
        </w:rPr>
      </w:pPr>
      <w:bookmarkStart w:id="1" w:name="n277"/>
      <w:bookmarkEnd w:id="1"/>
      <w:r w:rsidRPr="002C2398">
        <w:rPr>
          <w:rFonts w:ascii="Times New Roman" w:hAnsi="Times New Roman"/>
          <w:sz w:val="24"/>
          <w:szCs w:val="24"/>
          <w:lang w:val="uk-UA" w:eastAsia="ru-RU"/>
        </w:rPr>
        <w:t>1) визначення принципів та процедур забезпечення якості вищої освіти;</w:t>
      </w:r>
    </w:p>
    <w:p w:rsidR="002C2398" w:rsidRPr="002C2398" w:rsidRDefault="002C2398" w:rsidP="002C2398">
      <w:pPr>
        <w:tabs>
          <w:tab w:val="left" w:pos="1134"/>
        </w:tabs>
        <w:spacing w:after="0" w:line="240" w:lineRule="auto"/>
        <w:ind w:firstLine="709"/>
        <w:contextualSpacing/>
        <w:jc w:val="both"/>
        <w:rPr>
          <w:rFonts w:ascii="Times New Roman" w:hAnsi="Times New Roman"/>
          <w:sz w:val="24"/>
          <w:szCs w:val="24"/>
          <w:lang w:val="uk-UA" w:eastAsia="ru-RU"/>
        </w:rPr>
      </w:pPr>
      <w:r w:rsidRPr="002C2398">
        <w:rPr>
          <w:rFonts w:ascii="Times New Roman" w:hAnsi="Times New Roman"/>
          <w:sz w:val="24"/>
          <w:szCs w:val="24"/>
          <w:lang w:val="uk-UA" w:eastAsia="ru-RU"/>
        </w:rPr>
        <w:t>2) здійснення моніторингу та періодичного перегляду освітніх програм;</w:t>
      </w:r>
    </w:p>
    <w:p w:rsidR="002C2398" w:rsidRPr="002C2398" w:rsidRDefault="002C2398" w:rsidP="002C2398">
      <w:pPr>
        <w:tabs>
          <w:tab w:val="left" w:pos="1134"/>
        </w:tabs>
        <w:spacing w:after="0" w:line="240" w:lineRule="auto"/>
        <w:ind w:firstLine="709"/>
        <w:contextualSpacing/>
        <w:jc w:val="both"/>
        <w:rPr>
          <w:rFonts w:ascii="Times New Roman" w:hAnsi="Times New Roman"/>
          <w:sz w:val="24"/>
          <w:szCs w:val="24"/>
          <w:lang w:val="uk-UA" w:eastAsia="ru-RU"/>
        </w:rPr>
      </w:pPr>
      <w:r w:rsidRPr="002C2398">
        <w:rPr>
          <w:rFonts w:ascii="Times New Roman" w:hAnsi="Times New Roman"/>
          <w:sz w:val="24"/>
          <w:szCs w:val="24"/>
          <w:lang w:val="uk-UA" w:eastAsia="ru-RU"/>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rsidR="002C2398" w:rsidRPr="002C2398" w:rsidRDefault="002C2398" w:rsidP="002C2398">
      <w:pPr>
        <w:tabs>
          <w:tab w:val="left" w:pos="1134"/>
        </w:tabs>
        <w:spacing w:after="0" w:line="240" w:lineRule="auto"/>
        <w:ind w:firstLine="709"/>
        <w:contextualSpacing/>
        <w:jc w:val="both"/>
        <w:rPr>
          <w:rFonts w:ascii="Times New Roman" w:hAnsi="Times New Roman"/>
          <w:sz w:val="24"/>
          <w:szCs w:val="24"/>
          <w:lang w:val="uk-UA" w:eastAsia="ru-RU"/>
        </w:rPr>
      </w:pPr>
      <w:r w:rsidRPr="002C2398">
        <w:rPr>
          <w:rFonts w:ascii="Times New Roman" w:hAnsi="Times New Roman"/>
          <w:sz w:val="24"/>
          <w:szCs w:val="24"/>
          <w:lang w:val="uk-UA" w:eastAsia="ru-RU"/>
        </w:rPr>
        <w:t>4) забезпечення підвищення кваліфікації педагогічних, наукових і науково-педагогічних працівників;</w:t>
      </w:r>
    </w:p>
    <w:p w:rsidR="002C2398" w:rsidRPr="002C2398" w:rsidRDefault="002C2398" w:rsidP="002C2398">
      <w:pPr>
        <w:tabs>
          <w:tab w:val="left" w:pos="1134"/>
        </w:tabs>
        <w:spacing w:after="0" w:line="240" w:lineRule="auto"/>
        <w:ind w:firstLine="709"/>
        <w:contextualSpacing/>
        <w:jc w:val="both"/>
        <w:rPr>
          <w:rFonts w:ascii="Times New Roman" w:hAnsi="Times New Roman"/>
          <w:sz w:val="24"/>
          <w:szCs w:val="24"/>
          <w:lang w:val="uk-UA" w:eastAsia="ru-RU"/>
        </w:rPr>
      </w:pPr>
      <w:r w:rsidRPr="002C2398">
        <w:rPr>
          <w:rFonts w:ascii="Times New Roman" w:hAnsi="Times New Roman"/>
          <w:sz w:val="24"/>
          <w:szCs w:val="24"/>
          <w:lang w:val="uk-UA" w:eastAsia="ru-RU"/>
        </w:rPr>
        <w:t>5) забезпечення наявності необхідних ресурсів для організації освітнього процесу, у тому числі самостійної роботи здобувачів вищої освіти, за кожною освітньою програмою;</w:t>
      </w:r>
    </w:p>
    <w:p w:rsidR="002C2398" w:rsidRPr="002C2398" w:rsidRDefault="002C2398" w:rsidP="002C2398">
      <w:pPr>
        <w:tabs>
          <w:tab w:val="left" w:pos="1134"/>
        </w:tabs>
        <w:spacing w:after="0" w:line="240" w:lineRule="auto"/>
        <w:ind w:firstLine="709"/>
        <w:contextualSpacing/>
        <w:jc w:val="both"/>
        <w:rPr>
          <w:rFonts w:ascii="Times New Roman" w:hAnsi="Times New Roman"/>
          <w:sz w:val="24"/>
          <w:szCs w:val="24"/>
          <w:lang w:val="uk-UA" w:eastAsia="ru-RU"/>
        </w:rPr>
      </w:pPr>
      <w:r w:rsidRPr="002C2398">
        <w:rPr>
          <w:rFonts w:ascii="Times New Roman" w:hAnsi="Times New Roman"/>
          <w:sz w:val="24"/>
          <w:szCs w:val="24"/>
          <w:lang w:val="uk-UA" w:eastAsia="ru-RU"/>
        </w:rPr>
        <w:t>6) забезпечення наявності інформаційних систем для ефективного управління освітнім процесом;</w:t>
      </w:r>
    </w:p>
    <w:p w:rsidR="002C2398" w:rsidRPr="002C2398" w:rsidRDefault="002C2398" w:rsidP="002C2398">
      <w:pPr>
        <w:tabs>
          <w:tab w:val="left" w:pos="1134"/>
        </w:tabs>
        <w:spacing w:after="0" w:line="240" w:lineRule="auto"/>
        <w:ind w:firstLine="709"/>
        <w:contextualSpacing/>
        <w:jc w:val="both"/>
        <w:rPr>
          <w:rFonts w:ascii="Times New Roman" w:hAnsi="Times New Roman"/>
          <w:sz w:val="24"/>
          <w:szCs w:val="24"/>
          <w:lang w:val="uk-UA" w:eastAsia="ru-RU"/>
        </w:rPr>
      </w:pPr>
      <w:r w:rsidRPr="002C2398">
        <w:rPr>
          <w:rFonts w:ascii="Times New Roman" w:hAnsi="Times New Roman"/>
          <w:sz w:val="24"/>
          <w:szCs w:val="24"/>
          <w:lang w:val="uk-UA" w:eastAsia="ru-RU"/>
        </w:rPr>
        <w:t>7) забезпечення публічності інформації про освітні програми, ступені вищої освіти та кваліфікації;</w:t>
      </w:r>
    </w:p>
    <w:p w:rsidR="002C2398" w:rsidRPr="002C2398" w:rsidRDefault="002C2398" w:rsidP="002C2398">
      <w:pPr>
        <w:tabs>
          <w:tab w:val="left" w:pos="1134"/>
        </w:tabs>
        <w:spacing w:after="0" w:line="240" w:lineRule="auto"/>
        <w:ind w:firstLine="709"/>
        <w:contextualSpacing/>
        <w:jc w:val="both"/>
        <w:rPr>
          <w:rFonts w:ascii="Times New Roman" w:hAnsi="Times New Roman"/>
          <w:sz w:val="24"/>
          <w:szCs w:val="24"/>
          <w:lang w:val="uk-UA" w:eastAsia="ru-RU"/>
        </w:rPr>
      </w:pPr>
      <w:r w:rsidRPr="002C2398">
        <w:rPr>
          <w:rFonts w:ascii="Times New Roman" w:hAnsi="Times New Roman"/>
          <w:sz w:val="24"/>
          <w:szCs w:val="24"/>
          <w:lang w:val="uk-UA" w:eastAsia="ru-RU"/>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2C2398" w:rsidRPr="002C2398" w:rsidRDefault="002C2398" w:rsidP="002C2398">
      <w:pPr>
        <w:shd w:val="clear" w:color="auto" w:fill="FFFFFF"/>
        <w:tabs>
          <w:tab w:val="left" w:pos="1134"/>
        </w:tabs>
        <w:spacing w:after="0" w:line="240" w:lineRule="auto"/>
        <w:ind w:firstLine="709"/>
        <w:contextualSpacing/>
        <w:jc w:val="both"/>
        <w:textAlignment w:val="baseline"/>
        <w:rPr>
          <w:rFonts w:ascii="Times New Roman" w:hAnsi="Times New Roman"/>
          <w:sz w:val="24"/>
          <w:szCs w:val="24"/>
          <w:lang w:val="uk-UA" w:eastAsia="ru-RU"/>
        </w:rPr>
      </w:pPr>
      <w:r w:rsidRPr="002C2398">
        <w:rPr>
          <w:rFonts w:ascii="Times New Roman" w:hAnsi="Times New Roman"/>
          <w:sz w:val="24"/>
          <w:szCs w:val="24"/>
          <w:lang w:val="uk-UA" w:eastAsia="ru-RU"/>
        </w:rPr>
        <w:t>9) інших процедур і заходів.</w:t>
      </w:r>
    </w:p>
    <w:p w:rsidR="005F542D" w:rsidRDefault="005F542D" w:rsidP="00BA00E7">
      <w:pPr>
        <w:spacing w:after="0" w:line="240" w:lineRule="auto"/>
        <w:ind w:firstLine="709"/>
        <w:jc w:val="center"/>
        <w:rPr>
          <w:rFonts w:ascii="Times New Roman" w:hAnsi="Times New Roman"/>
          <w:b/>
          <w:color w:val="000000"/>
          <w:sz w:val="24"/>
          <w:szCs w:val="24"/>
          <w:lang w:val="uk-UA"/>
        </w:rPr>
      </w:pPr>
    </w:p>
    <w:p w:rsidR="005F542D" w:rsidRDefault="005F542D" w:rsidP="00BA00E7">
      <w:pPr>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ІХ</w:t>
      </w:r>
      <w:r>
        <w:rPr>
          <w:rFonts w:ascii="Times New Roman" w:hAnsi="Times New Roman"/>
          <w:b/>
          <w:color w:val="000000"/>
          <w:sz w:val="24"/>
          <w:szCs w:val="24"/>
          <w:lang w:val="uk-UA"/>
        </w:rPr>
        <w:t xml:space="preserve">. </w:t>
      </w:r>
      <w:r w:rsidRPr="00EC1110">
        <w:rPr>
          <w:rFonts w:ascii="Times New Roman" w:hAnsi="Times New Roman"/>
          <w:b/>
          <w:color w:val="000000"/>
          <w:sz w:val="24"/>
          <w:szCs w:val="24"/>
        </w:rPr>
        <w:t xml:space="preserve"> Інформація щодо моніторингу ОП</w:t>
      </w:r>
    </w:p>
    <w:p w:rsidR="005F542D" w:rsidRPr="005216A1" w:rsidRDefault="005216A1" w:rsidP="005216A1">
      <w:pPr>
        <w:autoSpaceDE w:val="0"/>
        <w:autoSpaceDN w:val="0"/>
        <w:adjustRightInd w:val="0"/>
        <w:spacing w:after="0" w:line="240" w:lineRule="auto"/>
        <w:ind w:firstLine="709"/>
        <w:jc w:val="both"/>
        <w:rPr>
          <w:rFonts w:ascii="Times New Roman" w:hAnsi="Times New Roman"/>
          <w:color w:val="000000"/>
          <w:sz w:val="24"/>
          <w:szCs w:val="24"/>
          <w:lang w:val="uk-UA"/>
        </w:rPr>
      </w:pPr>
      <w:r w:rsidRPr="005216A1">
        <w:rPr>
          <w:rFonts w:ascii="Times New Roman" w:hAnsi="Times New Roman"/>
          <w:color w:val="000000"/>
          <w:sz w:val="24"/>
          <w:szCs w:val="24"/>
          <w:lang w:val="uk-UA"/>
        </w:rPr>
        <w:t>Моніторинг щодо розробки складових програми проходив у два етапи: опитування стейкголдерів за допомогою Google Форм та моніторинг ринку надання освітніх послуг.</w:t>
      </w:r>
    </w:p>
    <w:p w:rsidR="00BA00E7" w:rsidRDefault="00BA00E7" w:rsidP="00BA00E7">
      <w:pPr>
        <w:autoSpaceDE w:val="0"/>
        <w:autoSpaceDN w:val="0"/>
        <w:adjustRightInd w:val="0"/>
        <w:spacing w:after="0" w:line="240" w:lineRule="auto"/>
        <w:ind w:firstLine="709"/>
        <w:jc w:val="both"/>
        <w:rPr>
          <w:rFonts w:ascii="Times New Roman" w:hAnsi="Times New Roman"/>
          <w:b/>
          <w:sz w:val="24"/>
          <w:szCs w:val="24"/>
          <w:lang w:val="uk-UA" w:eastAsia="uk-UA"/>
        </w:rPr>
      </w:pPr>
    </w:p>
    <w:p w:rsidR="005216A1" w:rsidRDefault="005216A1" w:rsidP="00BA00E7">
      <w:pPr>
        <w:autoSpaceDE w:val="0"/>
        <w:autoSpaceDN w:val="0"/>
        <w:adjustRightInd w:val="0"/>
        <w:spacing w:after="0" w:line="240" w:lineRule="auto"/>
        <w:ind w:firstLine="709"/>
        <w:jc w:val="both"/>
        <w:rPr>
          <w:rFonts w:ascii="Times New Roman" w:hAnsi="Times New Roman"/>
          <w:b/>
          <w:sz w:val="24"/>
          <w:szCs w:val="24"/>
          <w:lang w:val="uk-UA" w:eastAsia="uk-UA"/>
        </w:rPr>
      </w:pPr>
    </w:p>
    <w:p w:rsidR="005216A1" w:rsidRDefault="005216A1" w:rsidP="00BA00E7">
      <w:pPr>
        <w:autoSpaceDE w:val="0"/>
        <w:autoSpaceDN w:val="0"/>
        <w:adjustRightInd w:val="0"/>
        <w:spacing w:after="0" w:line="240" w:lineRule="auto"/>
        <w:ind w:firstLine="709"/>
        <w:jc w:val="both"/>
        <w:rPr>
          <w:rFonts w:ascii="Times New Roman" w:hAnsi="Times New Roman"/>
          <w:b/>
          <w:sz w:val="24"/>
          <w:szCs w:val="24"/>
          <w:lang w:val="uk-UA" w:eastAsia="uk-UA"/>
        </w:rPr>
      </w:pPr>
    </w:p>
    <w:p w:rsidR="00BA00E7" w:rsidRPr="006A1B39" w:rsidRDefault="00BA00E7" w:rsidP="00BA00E7">
      <w:pPr>
        <w:autoSpaceDE w:val="0"/>
        <w:autoSpaceDN w:val="0"/>
        <w:adjustRightInd w:val="0"/>
        <w:spacing w:after="0" w:line="240" w:lineRule="auto"/>
        <w:ind w:firstLine="709"/>
        <w:jc w:val="both"/>
        <w:rPr>
          <w:rFonts w:ascii="Times New Roman" w:hAnsi="Times New Roman"/>
          <w:b/>
          <w:sz w:val="24"/>
          <w:szCs w:val="24"/>
          <w:lang w:val="uk-UA" w:eastAsia="uk-UA"/>
        </w:rPr>
      </w:pPr>
      <w:r>
        <w:rPr>
          <w:rFonts w:ascii="Times New Roman" w:hAnsi="Times New Roman"/>
          <w:b/>
          <w:sz w:val="24"/>
          <w:szCs w:val="24"/>
          <w:lang w:val="uk-UA" w:eastAsia="uk-UA"/>
        </w:rPr>
        <w:t xml:space="preserve">Гарант програми </w:t>
      </w:r>
      <w:r>
        <w:rPr>
          <w:rFonts w:ascii="Times New Roman" w:hAnsi="Times New Roman"/>
          <w:b/>
          <w:sz w:val="24"/>
          <w:szCs w:val="24"/>
          <w:lang w:val="uk-UA" w:eastAsia="uk-UA"/>
        </w:rPr>
        <w:tab/>
      </w:r>
      <w:r>
        <w:rPr>
          <w:rFonts w:ascii="Times New Roman" w:hAnsi="Times New Roman"/>
          <w:b/>
          <w:sz w:val="24"/>
          <w:szCs w:val="24"/>
          <w:lang w:val="uk-UA" w:eastAsia="uk-UA"/>
        </w:rPr>
        <w:tab/>
      </w:r>
      <w:r>
        <w:rPr>
          <w:rFonts w:ascii="Times New Roman" w:hAnsi="Times New Roman"/>
          <w:b/>
          <w:sz w:val="24"/>
          <w:szCs w:val="24"/>
          <w:lang w:val="uk-UA" w:eastAsia="uk-UA"/>
        </w:rPr>
        <w:tab/>
      </w:r>
      <w:r>
        <w:rPr>
          <w:rFonts w:ascii="Times New Roman" w:hAnsi="Times New Roman"/>
          <w:b/>
          <w:sz w:val="24"/>
          <w:szCs w:val="24"/>
          <w:lang w:val="uk-UA" w:eastAsia="uk-UA"/>
        </w:rPr>
        <w:tab/>
      </w:r>
      <w:r>
        <w:rPr>
          <w:rFonts w:ascii="Times New Roman" w:hAnsi="Times New Roman"/>
          <w:b/>
          <w:sz w:val="24"/>
          <w:szCs w:val="24"/>
          <w:lang w:val="uk-UA" w:eastAsia="uk-UA"/>
        </w:rPr>
        <w:tab/>
      </w:r>
      <w:r>
        <w:rPr>
          <w:rFonts w:ascii="Times New Roman" w:hAnsi="Times New Roman"/>
          <w:b/>
          <w:sz w:val="24"/>
          <w:szCs w:val="24"/>
          <w:lang w:val="uk-UA" w:eastAsia="uk-UA"/>
        </w:rPr>
        <w:tab/>
      </w:r>
      <w:r>
        <w:rPr>
          <w:rFonts w:ascii="Times New Roman" w:hAnsi="Times New Roman"/>
          <w:b/>
          <w:sz w:val="24"/>
          <w:szCs w:val="24"/>
          <w:lang w:val="uk-UA" w:eastAsia="uk-UA"/>
        </w:rPr>
        <w:tab/>
        <w:t>О.В. Педченко</w:t>
      </w:r>
    </w:p>
    <w:p w:rsidR="00B149E5" w:rsidRPr="006A1B39" w:rsidRDefault="00B149E5" w:rsidP="00BA00E7">
      <w:pPr>
        <w:widowControl w:val="0"/>
        <w:spacing w:after="0" w:line="276" w:lineRule="auto"/>
        <w:rPr>
          <w:rFonts w:ascii="Times New Roman" w:hAnsi="Times New Roman"/>
          <w:color w:val="000000"/>
          <w:sz w:val="24"/>
          <w:szCs w:val="24"/>
          <w:lang w:val="uk-UA"/>
        </w:rPr>
      </w:pPr>
      <w:r w:rsidRPr="006A1B39">
        <w:rPr>
          <w:rFonts w:ascii="Times New Roman" w:hAnsi="Times New Roman"/>
          <w:color w:val="000000"/>
          <w:sz w:val="24"/>
          <w:szCs w:val="24"/>
          <w:lang w:val="uk-UA"/>
        </w:rPr>
        <w:br w:type="page"/>
      </w:r>
    </w:p>
    <w:p w:rsidR="0042394E" w:rsidRPr="006A1B39" w:rsidRDefault="0042394E" w:rsidP="00BA00E7">
      <w:pPr>
        <w:widowControl w:val="0"/>
        <w:spacing w:after="0" w:line="240" w:lineRule="auto"/>
        <w:jc w:val="right"/>
        <w:rPr>
          <w:rFonts w:ascii="Times New Roman" w:hAnsi="Times New Roman"/>
          <w:color w:val="000000"/>
          <w:sz w:val="24"/>
          <w:szCs w:val="24"/>
          <w:lang w:val="uk-UA"/>
        </w:rPr>
      </w:pPr>
      <w:r w:rsidRPr="006A1B39">
        <w:rPr>
          <w:rFonts w:ascii="Times New Roman" w:hAnsi="Times New Roman"/>
          <w:color w:val="000000"/>
          <w:sz w:val="24"/>
          <w:szCs w:val="24"/>
          <w:lang w:val="uk-UA"/>
        </w:rPr>
        <w:lastRenderedPageBreak/>
        <w:t>Додаток</w:t>
      </w:r>
    </w:p>
    <w:p w:rsidR="00D93DC8" w:rsidRPr="006A1B39" w:rsidRDefault="00D93DC8" w:rsidP="00BA00E7">
      <w:pPr>
        <w:widowControl w:val="0"/>
        <w:spacing w:after="0" w:line="240" w:lineRule="auto"/>
        <w:jc w:val="center"/>
        <w:rPr>
          <w:rFonts w:ascii="Times New Roman" w:hAnsi="Times New Roman"/>
          <w:b/>
          <w:color w:val="000000"/>
          <w:sz w:val="24"/>
          <w:szCs w:val="24"/>
          <w:lang w:val="uk-UA"/>
        </w:rPr>
      </w:pPr>
    </w:p>
    <w:p w:rsidR="0042394E" w:rsidRPr="006A1B39" w:rsidRDefault="0042394E" w:rsidP="00BA00E7">
      <w:pPr>
        <w:widowControl w:val="0"/>
        <w:spacing w:after="0" w:line="240" w:lineRule="auto"/>
        <w:jc w:val="center"/>
        <w:rPr>
          <w:rFonts w:ascii="Times New Roman" w:hAnsi="Times New Roman"/>
          <w:b/>
          <w:color w:val="000000"/>
          <w:sz w:val="24"/>
          <w:szCs w:val="24"/>
          <w:lang w:val="uk-UA"/>
        </w:rPr>
      </w:pPr>
      <w:r w:rsidRPr="006A1B39">
        <w:rPr>
          <w:rFonts w:ascii="Times New Roman" w:hAnsi="Times New Roman"/>
          <w:b/>
          <w:color w:val="000000"/>
          <w:sz w:val="24"/>
          <w:szCs w:val="24"/>
          <w:lang w:val="uk-UA"/>
        </w:rPr>
        <w:t>Опис нормативних навчальних дисциплін</w:t>
      </w:r>
    </w:p>
    <w:p w:rsidR="0042394E" w:rsidRPr="006A1B39" w:rsidRDefault="0042394E" w:rsidP="00BA00E7">
      <w:pPr>
        <w:widowControl w:val="0"/>
        <w:spacing w:after="0" w:line="240" w:lineRule="auto"/>
        <w:jc w:val="center"/>
        <w:rPr>
          <w:rFonts w:ascii="Times New Roman" w:hAnsi="Times New Roman"/>
          <w:i/>
          <w:color w:val="000000"/>
          <w:sz w:val="24"/>
          <w:szCs w:val="24"/>
          <w:lang w:val="uk-UA"/>
        </w:rPr>
      </w:pPr>
      <w:r w:rsidRPr="006A1B39">
        <w:rPr>
          <w:rFonts w:ascii="Times New Roman" w:hAnsi="Times New Roman"/>
          <w:i/>
          <w:color w:val="000000"/>
          <w:sz w:val="24"/>
          <w:szCs w:val="24"/>
          <w:lang w:val="uk-UA"/>
        </w:rPr>
        <w:t>Дисципліни циклу загальної підготовки</w:t>
      </w:r>
    </w:p>
    <w:p w:rsidR="0042394E" w:rsidRPr="006A1B39" w:rsidRDefault="0042394E" w:rsidP="00BA00E7">
      <w:pPr>
        <w:widowControl w:val="0"/>
        <w:spacing w:after="0" w:line="240" w:lineRule="auto"/>
        <w:jc w:val="center"/>
        <w:rPr>
          <w:rFonts w:ascii="Times New Roman" w:hAnsi="Times New Roman"/>
          <w:color w:val="000000"/>
          <w:sz w:val="24"/>
          <w:szCs w:val="24"/>
          <w:lang w:val="uk-UA"/>
        </w:rPr>
      </w:pPr>
    </w:p>
    <w:p w:rsidR="0042394E" w:rsidRPr="006A1B39" w:rsidRDefault="0042394E" w:rsidP="00BA00E7">
      <w:pPr>
        <w:widowControl w:val="0"/>
        <w:spacing w:after="0" w:line="240" w:lineRule="auto"/>
        <w:jc w:val="center"/>
        <w:rPr>
          <w:rFonts w:ascii="Times New Roman" w:hAnsi="Times New Roman"/>
          <w:b/>
          <w:i/>
          <w:sz w:val="24"/>
          <w:szCs w:val="24"/>
          <w:lang w:val="uk-UA"/>
        </w:rPr>
      </w:pPr>
      <w:r w:rsidRPr="006A1B39">
        <w:rPr>
          <w:rFonts w:ascii="Times New Roman" w:hAnsi="Times New Roman"/>
          <w:b/>
          <w:i/>
          <w:sz w:val="24"/>
          <w:szCs w:val="24"/>
          <w:lang w:val="uk-UA"/>
        </w:rPr>
        <w:t>ОК 1. Історія України</w:t>
      </w:r>
    </w:p>
    <w:p w:rsidR="00EB22F6" w:rsidRPr="006A1B39" w:rsidRDefault="00EB22F6" w:rsidP="00BA00E7">
      <w:pPr>
        <w:pStyle w:val="af3"/>
        <w:widowControl w:val="0"/>
        <w:spacing w:before="0" w:beforeAutospacing="0" w:after="0" w:afterAutospacing="0"/>
        <w:ind w:firstLine="709"/>
        <w:jc w:val="both"/>
        <w:rPr>
          <w:lang w:val="uk-UA"/>
        </w:rPr>
      </w:pPr>
      <w:r w:rsidRPr="006A1B39">
        <w:rPr>
          <w:i/>
          <w:iCs/>
          <w:color w:val="000000"/>
          <w:lang w:val="uk-UA"/>
        </w:rPr>
        <w:t>Мета вивчення курсу: </w:t>
      </w:r>
      <w:r w:rsidRPr="006A1B39">
        <w:rPr>
          <w:color w:val="000000"/>
          <w:lang w:val="uk-UA"/>
        </w:rPr>
        <w:t>формування знань про заселення українських земель, формування української нації та розвиток інших етнічних спільнот, історію української державності, соціально-економічні, політичні, культурні процеси, що складають змістовий пласт історії України від найда</w:t>
      </w:r>
      <w:r w:rsidR="004B195C" w:rsidRPr="006A1B39">
        <w:rPr>
          <w:color w:val="000000"/>
          <w:lang w:val="uk-UA"/>
        </w:rPr>
        <w:t>вніших часів до початку ХХІ </w:t>
      </w:r>
      <w:r w:rsidRPr="006A1B39">
        <w:rPr>
          <w:color w:val="000000"/>
          <w:lang w:val="uk-UA"/>
        </w:rPr>
        <w:t xml:space="preserve">ст.  </w:t>
      </w:r>
    </w:p>
    <w:p w:rsidR="00EB22F6" w:rsidRPr="006A1B39" w:rsidRDefault="00EB22F6" w:rsidP="00BA00E7">
      <w:pPr>
        <w:pStyle w:val="af3"/>
        <w:widowControl w:val="0"/>
        <w:shd w:val="clear" w:color="auto" w:fill="FFFFFF"/>
        <w:spacing w:before="0" w:beforeAutospacing="0" w:after="0" w:afterAutospacing="0"/>
        <w:ind w:firstLine="709"/>
        <w:jc w:val="both"/>
        <w:rPr>
          <w:lang w:val="uk-UA"/>
        </w:rPr>
      </w:pPr>
      <w:r w:rsidRPr="006A1B39">
        <w:rPr>
          <w:i/>
          <w:iCs/>
          <w:color w:val="000000"/>
          <w:lang w:val="uk-UA"/>
        </w:rPr>
        <w:t>Завдання курсу:</w:t>
      </w:r>
      <w:r w:rsidRPr="006A1B39">
        <w:rPr>
          <w:color w:val="000000"/>
          <w:lang w:val="uk-UA"/>
        </w:rPr>
        <w:t> виховання у студентів на фактах історії України почуття національної гідності, патріотизму, почуття відповідальності за вивчення історії України, як основи для засвоєння широкої системи історичних знань, вивчення історичного процесу за принципом історизму, об’єктивності та науковості, формування нового історичного мислення шляхом співставлення полярних точок зору і різних фактів, розвинення вміння аналізувати історичний матеріал, робити ґрунтовні висновки,  використовуючи різні типи історичних джерел, навчити розрізняти історичний факт від історичного міфу, викривати стереотипи, упередженість, необ’єктивність, розвити вміння робити виважені висновки та самостійні оцінки історичних подій, явищ, толерантно сприймати багатоетнічні, полікультурні явища національної та світової історії, розглядати історію України у європейському та світовому контекстах, формувати національну самобутність і почуття патріотизму.</w:t>
      </w:r>
    </w:p>
    <w:p w:rsidR="00EB22F6" w:rsidRPr="006A1B39" w:rsidRDefault="00EB22F6" w:rsidP="00BA00E7">
      <w:pPr>
        <w:pStyle w:val="af3"/>
        <w:widowControl w:val="0"/>
        <w:spacing w:before="0" w:beforeAutospacing="0" w:after="0" w:afterAutospacing="0"/>
        <w:ind w:firstLine="709"/>
        <w:jc w:val="both"/>
        <w:rPr>
          <w:lang w:val="uk-UA"/>
        </w:rPr>
      </w:pPr>
      <w:r w:rsidRPr="006A1B39">
        <w:rPr>
          <w:i/>
          <w:iCs/>
          <w:color w:val="000000"/>
          <w:lang w:val="uk-UA"/>
        </w:rPr>
        <w:t>Змістовні модулі:</w:t>
      </w:r>
      <w:r w:rsidRPr="006A1B39">
        <w:rPr>
          <w:b/>
          <w:bCs/>
          <w:color w:val="000000"/>
          <w:lang w:val="uk-UA"/>
        </w:rPr>
        <w:t> </w:t>
      </w:r>
    </w:p>
    <w:p w:rsidR="00EB22F6" w:rsidRPr="006A1B39" w:rsidRDefault="00EB22F6" w:rsidP="00BA00E7">
      <w:pPr>
        <w:pStyle w:val="af3"/>
        <w:widowControl w:val="0"/>
        <w:numPr>
          <w:ilvl w:val="0"/>
          <w:numId w:val="7"/>
        </w:numPr>
        <w:tabs>
          <w:tab w:val="clear" w:pos="720"/>
          <w:tab w:val="left" w:pos="1080"/>
        </w:tabs>
        <w:spacing w:before="0" w:beforeAutospacing="0" w:after="0" w:afterAutospacing="0"/>
        <w:ind w:left="1080"/>
        <w:jc w:val="both"/>
        <w:rPr>
          <w:lang w:val="uk-UA"/>
        </w:rPr>
      </w:pPr>
      <w:r w:rsidRPr="006A1B39">
        <w:rPr>
          <w:color w:val="000000"/>
          <w:lang w:val="uk-UA"/>
        </w:rPr>
        <w:t xml:space="preserve">Українські землі від найдавніших часів до початку ХХ ст. </w:t>
      </w:r>
    </w:p>
    <w:p w:rsidR="00EB22F6" w:rsidRPr="006A1B39" w:rsidRDefault="00EB22F6" w:rsidP="00BA00E7">
      <w:pPr>
        <w:pStyle w:val="af3"/>
        <w:widowControl w:val="0"/>
        <w:numPr>
          <w:ilvl w:val="0"/>
          <w:numId w:val="7"/>
        </w:numPr>
        <w:tabs>
          <w:tab w:val="clear" w:pos="720"/>
          <w:tab w:val="left" w:pos="1080"/>
          <w:tab w:val="left" w:pos="1276"/>
        </w:tabs>
        <w:spacing w:before="0" w:beforeAutospacing="0" w:after="0" w:afterAutospacing="0"/>
        <w:ind w:left="1080"/>
        <w:jc w:val="both"/>
        <w:rPr>
          <w:lang w:val="uk-UA"/>
        </w:rPr>
      </w:pPr>
      <w:r w:rsidRPr="006A1B39">
        <w:rPr>
          <w:color w:val="000000"/>
          <w:lang w:val="uk-UA"/>
        </w:rPr>
        <w:t xml:space="preserve">Українські землі у першій половині ХХ ст. </w:t>
      </w:r>
    </w:p>
    <w:p w:rsidR="00EB22F6" w:rsidRPr="006A1B39" w:rsidRDefault="00EB22F6" w:rsidP="00BA00E7">
      <w:pPr>
        <w:pStyle w:val="af3"/>
        <w:widowControl w:val="0"/>
        <w:numPr>
          <w:ilvl w:val="0"/>
          <w:numId w:val="7"/>
        </w:numPr>
        <w:tabs>
          <w:tab w:val="clear" w:pos="720"/>
          <w:tab w:val="left" w:pos="1080"/>
          <w:tab w:val="left" w:pos="1276"/>
        </w:tabs>
        <w:spacing w:before="0" w:beforeAutospacing="0" w:after="0" w:afterAutospacing="0"/>
        <w:ind w:left="1080"/>
        <w:jc w:val="both"/>
        <w:rPr>
          <w:lang w:val="uk-UA"/>
        </w:rPr>
      </w:pPr>
      <w:r w:rsidRPr="006A1B39">
        <w:rPr>
          <w:color w:val="000000"/>
          <w:lang w:val="uk-UA"/>
        </w:rPr>
        <w:t xml:space="preserve">Україна у другій половині ХХ – на початку ХХІ ст. </w:t>
      </w:r>
    </w:p>
    <w:p w:rsidR="0042394E" w:rsidRPr="006A1B39" w:rsidRDefault="0042394E" w:rsidP="00BA00E7">
      <w:pPr>
        <w:widowControl w:val="0"/>
        <w:spacing w:after="0" w:line="240" w:lineRule="auto"/>
        <w:rPr>
          <w:rFonts w:ascii="Times New Roman" w:hAnsi="Times New Roman"/>
          <w:color w:val="000000"/>
          <w:sz w:val="24"/>
          <w:szCs w:val="24"/>
          <w:lang w:val="uk-UA"/>
        </w:rPr>
      </w:pPr>
    </w:p>
    <w:p w:rsidR="00A74ACF" w:rsidRPr="006A1B39" w:rsidRDefault="00A74ACF" w:rsidP="00BA00E7">
      <w:pPr>
        <w:widowControl w:val="0"/>
        <w:spacing w:after="0" w:line="240" w:lineRule="auto"/>
        <w:jc w:val="center"/>
        <w:rPr>
          <w:rFonts w:ascii="Times New Roman" w:hAnsi="Times New Roman"/>
          <w:b/>
          <w:i/>
          <w:color w:val="000000"/>
          <w:sz w:val="24"/>
          <w:szCs w:val="24"/>
          <w:lang w:val="uk-UA"/>
        </w:rPr>
      </w:pPr>
      <w:r w:rsidRPr="006A1B39">
        <w:rPr>
          <w:rFonts w:ascii="Times New Roman" w:hAnsi="Times New Roman"/>
          <w:b/>
          <w:i/>
          <w:color w:val="000000"/>
          <w:sz w:val="24"/>
          <w:szCs w:val="24"/>
          <w:lang w:val="uk-UA"/>
        </w:rPr>
        <w:t>ОК 2. Комп’ютерні системи та технології</w:t>
      </w:r>
    </w:p>
    <w:p w:rsidR="00A74ACF" w:rsidRPr="006A1B39" w:rsidRDefault="00A74ACF" w:rsidP="00BA00E7">
      <w:pPr>
        <w:pStyle w:val="af1"/>
        <w:widowControl w:val="0"/>
        <w:tabs>
          <w:tab w:val="left" w:pos="851"/>
        </w:tabs>
        <w:spacing w:after="0" w:line="240" w:lineRule="auto"/>
        <w:ind w:left="0" w:firstLine="567"/>
        <w:jc w:val="both"/>
        <w:rPr>
          <w:rFonts w:ascii="Times New Roman" w:hAnsi="Times New Roman"/>
          <w:color w:val="000000"/>
          <w:sz w:val="24"/>
          <w:szCs w:val="24"/>
          <w:u w:val="single"/>
          <w:lang w:val="uk-UA"/>
        </w:rPr>
      </w:pPr>
      <w:r w:rsidRPr="006A1B39">
        <w:rPr>
          <w:rFonts w:ascii="Times New Roman" w:hAnsi="Times New Roman"/>
          <w:i/>
          <w:color w:val="000000"/>
          <w:sz w:val="24"/>
          <w:szCs w:val="24"/>
          <w:lang w:val="uk-UA"/>
        </w:rPr>
        <w:t>Мета вивчення курсу</w:t>
      </w:r>
      <w:r w:rsidRPr="006A1B39">
        <w:rPr>
          <w:rFonts w:ascii="Times New Roman" w:hAnsi="Times New Roman"/>
          <w:color w:val="000000"/>
          <w:sz w:val="24"/>
          <w:szCs w:val="24"/>
          <w:lang w:val="uk-UA"/>
        </w:rPr>
        <w:t>: формування у майбутніх фахівців сучасного рівня інформаційної та комп’ютерної культури; набуття практичних навичок з основ застосування сучасних технологій обробки інформації за допомогою засобів управління комп’ютером та комп’ютерних систем; формування у студентів розуміння основ комп'ютеризації офісної діяльності, сучасного інформаційного забезпечення, системи знань та вмінь, зорієнтованих на проведенні інформаційної та інформаційно-аналітичної роботи із використанням прикладного програмного забезпечення; формування теоретичних знань та практичних навичок професійної роботи, що необхідні для використання інформаційних технологій та систем (основні роботи із забезпечення життєвого циклу документу; пошук, обробка, надання, передавання інформації; використання основних сервісів мережі Інтернет, в тому числі соціальних мереж); ознайомлення студентів з актуальними питаннями використання засобів інформатики та комп’ютерної техніки у галузевому середовищі.</w:t>
      </w:r>
    </w:p>
    <w:p w:rsidR="00A74ACF" w:rsidRPr="006A1B39" w:rsidRDefault="00A74ACF" w:rsidP="00BA00E7">
      <w:pPr>
        <w:widowControl w:val="0"/>
        <w:tabs>
          <w:tab w:val="left" w:pos="851"/>
        </w:tabs>
        <w:spacing w:after="0" w:line="240" w:lineRule="auto"/>
        <w:ind w:firstLine="567"/>
        <w:jc w:val="both"/>
        <w:rPr>
          <w:rFonts w:ascii="Times New Roman" w:hAnsi="Times New Roman"/>
          <w:color w:val="000000"/>
          <w:sz w:val="24"/>
          <w:szCs w:val="24"/>
          <w:lang w:val="uk-UA" w:eastAsia="ru-RU"/>
        </w:rPr>
      </w:pPr>
      <w:r w:rsidRPr="006A1B39">
        <w:rPr>
          <w:rFonts w:ascii="Times New Roman" w:hAnsi="Times New Roman"/>
          <w:i/>
          <w:color w:val="000000"/>
          <w:sz w:val="24"/>
          <w:szCs w:val="24"/>
          <w:lang w:val="uk-UA"/>
        </w:rPr>
        <w:t>Завдання курсу</w:t>
      </w:r>
      <w:r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eastAsia="ru-RU"/>
        </w:rPr>
        <w:t>придбання і закріплення знань студентами в області використання інформаційних технологій і систем, їх інформаційного та програмного забезпечення; вивчення універсальних пакетів програм;  придбання знань в області локальних та гло</w:t>
      </w:r>
      <w:r w:rsidR="00482CFF" w:rsidRPr="006A1B39">
        <w:rPr>
          <w:rFonts w:ascii="Times New Roman" w:hAnsi="Times New Roman"/>
          <w:color w:val="000000"/>
          <w:sz w:val="24"/>
          <w:szCs w:val="24"/>
          <w:lang w:val="uk-UA" w:eastAsia="ru-RU"/>
        </w:rPr>
        <w:t>бальних мереж;  освоєння методів</w:t>
      </w:r>
      <w:r w:rsidRPr="006A1B39">
        <w:rPr>
          <w:rFonts w:ascii="Times New Roman" w:hAnsi="Times New Roman"/>
          <w:color w:val="000000"/>
          <w:sz w:val="24"/>
          <w:szCs w:val="24"/>
          <w:lang w:val="uk-UA" w:eastAsia="ru-RU"/>
        </w:rPr>
        <w:t xml:space="preserve"> і технологій автоматизованої обробки даних; вивчення принципів побудови інформаційних систем; освоєння засобів комп’ютерної техніки; засвоєння технології роботи в мережі Інтернет.</w:t>
      </w:r>
    </w:p>
    <w:p w:rsidR="00A74ACF" w:rsidRPr="006A1B39" w:rsidRDefault="00A74ACF" w:rsidP="00BA00E7">
      <w:pPr>
        <w:widowControl w:val="0"/>
        <w:tabs>
          <w:tab w:val="left" w:pos="851"/>
        </w:tabs>
        <w:spacing w:after="0" w:line="240" w:lineRule="auto"/>
        <w:ind w:firstLine="567"/>
        <w:jc w:val="both"/>
        <w:rPr>
          <w:rFonts w:ascii="Times New Roman" w:hAnsi="Times New Roman"/>
          <w:i/>
          <w:color w:val="000000"/>
          <w:sz w:val="24"/>
          <w:szCs w:val="24"/>
          <w:lang w:val="uk-UA"/>
        </w:rPr>
      </w:pPr>
      <w:r w:rsidRPr="006A1B39">
        <w:rPr>
          <w:rFonts w:ascii="Times New Roman" w:hAnsi="Times New Roman"/>
          <w:i/>
          <w:color w:val="000000"/>
          <w:sz w:val="24"/>
          <w:szCs w:val="24"/>
          <w:lang w:val="uk-UA"/>
        </w:rPr>
        <w:t>Змістовні модулі:</w:t>
      </w:r>
    </w:p>
    <w:p w:rsidR="00A74ACF" w:rsidRPr="006A1B39" w:rsidRDefault="00A74ACF" w:rsidP="00BA00E7">
      <w:pPr>
        <w:pStyle w:val="aa"/>
        <w:widowControl w:val="0"/>
        <w:numPr>
          <w:ilvl w:val="0"/>
          <w:numId w:val="4"/>
        </w:numPr>
        <w:tabs>
          <w:tab w:val="left" w:pos="851"/>
        </w:tabs>
        <w:spacing w:after="0" w:line="240" w:lineRule="auto"/>
        <w:ind w:left="0" w:firstLine="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Теоретичні засади інформатики, комп’ютерної техніки та інформаційних технологій. </w:t>
      </w:r>
    </w:p>
    <w:p w:rsidR="00A74ACF" w:rsidRPr="006A1B39" w:rsidRDefault="00A74ACF" w:rsidP="00BA00E7">
      <w:pPr>
        <w:pStyle w:val="aa"/>
        <w:widowControl w:val="0"/>
        <w:numPr>
          <w:ilvl w:val="0"/>
          <w:numId w:val="4"/>
        </w:numPr>
        <w:tabs>
          <w:tab w:val="left" w:pos="851"/>
        </w:tabs>
        <w:spacing w:after="0" w:line="240" w:lineRule="auto"/>
        <w:ind w:left="0" w:firstLine="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Технології обробки та захисту інформації. </w:t>
      </w:r>
    </w:p>
    <w:p w:rsidR="00A74ACF" w:rsidRPr="006A1B39" w:rsidRDefault="00A74ACF" w:rsidP="00BA00E7">
      <w:pPr>
        <w:pStyle w:val="aa"/>
        <w:widowControl w:val="0"/>
        <w:numPr>
          <w:ilvl w:val="0"/>
          <w:numId w:val="4"/>
        </w:numPr>
        <w:tabs>
          <w:tab w:val="left" w:pos="851"/>
        </w:tabs>
        <w:spacing w:after="0" w:line="240" w:lineRule="auto"/>
        <w:ind w:left="0" w:firstLine="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Мережеві технології. </w:t>
      </w:r>
    </w:p>
    <w:p w:rsidR="00A74ACF" w:rsidRPr="006A1B39" w:rsidRDefault="00A74ACF" w:rsidP="00BA00E7">
      <w:pPr>
        <w:pStyle w:val="aa"/>
        <w:widowControl w:val="0"/>
        <w:numPr>
          <w:ilvl w:val="0"/>
          <w:numId w:val="4"/>
        </w:numPr>
        <w:tabs>
          <w:tab w:val="left" w:pos="851"/>
        </w:tabs>
        <w:spacing w:after="0" w:line="240" w:lineRule="auto"/>
        <w:ind w:left="0" w:firstLine="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Сучасні комп’ютерні системи опрацювання інформації. </w:t>
      </w:r>
    </w:p>
    <w:p w:rsidR="00A74ACF" w:rsidRPr="006A1B39" w:rsidRDefault="00A74ACF" w:rsidP="00BA00E7">
      <w:pPr>
        <w:widowControl w:val="0"/>
        <w:spacing w:after="0" w:line="240" w:lineRule="auto"/>
        <w:rPr>
          <w:rFonts w:ascii="Times New Roman" w:hAnsi="Times New Roman"/>
          <w:color w:val="000000"/>
          <w:sz w:val="24"/>
          <w:szCs w:val="24"/>
          <w:lang w:val="uk-UA"/>
        </w:rPr>
      </w:pPr>
    </w:p>
    <w:p w:rsidR="00A74ACF" w:rsidRPr="006A1B39" w:rsidRDefault="00A74ACF" w:rsidP="00BA00E7">
      <w:pPr>
        <w:widowControl w:val="0"/>
        <w:spacing w:after="0" w:line="240" w:lineRule="auto"/>
        <w:jc w:val="center"/>
        <w:rPr>
          <w:rFonts w:ascii="Times New Roman" w:hAnsi="Times New Roman"/>
          <w:b/>
          <w:i/>
          <w:color w:val="000000"/>
          <w:sz w:val="24"/>
          <w:szCs w:val="24"/>
          <w:lang w:val="uk-UA"/>
        </w:rPr>
      </w:pPr>
      <w:r w:rsidRPr="006A1B39">
        <w:rPr>
          <w:rFonts w:ascii="Times New Roman" w:hAnsi="Times New Roman"/>
          <w:b/>
          <w:i/>
          <w:color w:val="000000"/>
          <w:sz w:val="24"/>
          <w:szCs w:val="24"/>
          <w:lang w:val="uk-UA"/>
        </w:rPr>
        <w:t>ОК 3. Українська мова (за професійним спрямуванням)</w:t>
      </w:r>
    </w:p>
    <w:p w:rsidR="00A74ACF" w:rsidRPr="006A1B39" w:rsidRDefault="00A74ACF" w:rsidP="00BA00E7">
      <w:pPr>
        <w:widowControl w:val="0"/>
        <w:spacing w:after="0" w:line="240" w:lineRule="auto"/>
        <w:ind w:firstLine="567"/>
        <w:jc w:val="both"/>
        <w:rPr>
          <w:rFonts w:ascii="Times New Roman" w:hAnsi="Times New Roman"/>
          <w:color w:val="000000"/>
          <w:sz w:val="24"/>
          <w:szCs w:val="24"/>
          <w:lang w:val="uk-UA"/>
        </w:rPr>
      </w:pPr>
      <w:r w:rsidRPr="006A1B39">
        <w:rPr>
          <w:rFonts w:ascii="Times New Roman" w:hAnsi="Times New Roman"/>
          <w:i/>
          <w:color w:val="000000"/>
          <w:sz w:val="24"/>
          <w:szCs w:val="24"/>
          <w:lang w:val="uk-UA"/>
        </w:rPr>
        <w:t>Мета вивчення курсу</w:t>
      </w:r>
      <w:r w:rsidRPr="006A1B39">
        <w:rPr>
          <w:rFonts w:ascii="Times New Roman" w:hAnsi="Times New Roman"/>
          <w:color w:val="000000"/>
          <w:sz w:val="24"/>
          <w:szCs w:val="24"/>
          <w:lang w:val="uk-UA"/>
        </w:rPr>
        <w:t xml:space="preserve">: підвищення рівня теоретичних знань та розвиток практичних навичок студентів щодо мовних умінь і навичок у професійній сфері; практичне опанування студентами </w:t>
      </w:r>
      <w:r w:rsidRPr="006A1B39">
        <w:rPr>
          <w:rFonts w:ascii="Times New Roman" w:hAnsi="Times New Roman"/>
          <w:color w:val="000000"/>
          <w:sz w:val="24"/>
          <w:szCs w:val="24"/>
          <w:lang w:val="uk-UA"/>
        </w:rPr>
        <w:lastRenderedPageBreak/>
        <w:t>умінь ділового мовлення на рівні, достатньому для професійної діяльності; формування комунікативної компетентності студентів.</w:t>
      </w:r>
    </w:p>
    <w:p w:rsidR="00A74ACF" w:rsidRPr="006A1B39" w:rsidRDefault="00A74ACF" w:rsidP="00BA00E7">
      <w:pPr>
        <w:widowControl w:val="0"/>
        <w:spacing w:after="0" w:line="240" w:lineRule="auto"/>
        <w:ind w:firstLine="567"/>
        <w:jc w:val="both"/>
        <w:rPr>
          <w:rFonts w:ascii="Times New Roman" w:hAnsi="Times New Roman"/>
          <w:color w:val="000000"/>
          <w:sz w:val="24"/>
          <w:szCs w:val="24"/>
          <w:lang w:val="uk-UA"/>
        </w:rPr>
      </w:pPr>
      <w:r w:rsidRPr="006A1B39">
        <w:rPr>
          <w:rFonts w:ascii="Times New Roman" w:hAnsi="Times New Roman"/>
          <w:i/>
          <w:color w:val="000000"/>
          <w:sz w:val="24"/>
          <w:szCs w:val="24"/>
          <w:lang w:val="uk-UA"/>
        </w:rPr>
        <w:t>Завдання курсу</w:t>
      </w:r>
      <w:r w:rsidRPr="006A1B39">
        <w:rPr>
          <w:rFonts w:ascii="Times New Roman" w:hAnsi="Times New Roman"/>
          <w:color w:val="000000"/>
          <w:sz w:val="24"/>
          <w:szCs w:val="24"/>
          <w:lang w:val="uk-UA"/>
        </w:rPr>
        <w:t>: підвищення загального рівня грамотності студентів; засвоєння основних відомостей про українську мову як багатоаспектну лінгвістичну систему; формування, розвиток та закріплення навичок та вмінь правильного використання усталених мовностилістичних засобів української мови; докладне вивчення зразків оформлення різних видів документів; формування вмінь культури мовлення у професійній діяльності.</w:t>
      </w:r>
    </w:p>
    <w:p w:rsidR="00A74ACF" w:rsidRPr="006A1B39" w:rsidRDefault="00A74ACF" w:rsidP="00BA00E7">
      <w:pPr>
        <w:widowControl w:val="0"/>
        <w:spacing w:after="0" w:line="240" w:lineRule="auto"/>
        <w:ind w:firstLine="567"/>
        <w:jc w:val="both"/>
        <w:rPr>
          <w:rFonts w:ascii="Times New Roman" w:hAnsi="Times New Roman"/>
          <w:i/>
          <w:color w:val="000000"/>
          <w:sz w:val="24"/>
          <w:szCs w:val="24"/>
          <w:lang w:val="uk-UA"/>
        </w:rPr>
      </w:pPr>
      <w:r w:rsidRPr="006A1B39">
        <w:rPr>
          <w:rFonts w:ascii="Times New Roman" w:hAnsi="Times New Roman"/>
          <w:i/>
          <w:color w:val="000000"/>
          <w:sz w:val="24"/>
          <w:szCs w:val="24"/>
          <w:lang w:val="uk-UA"/>
        </w:rPr>
        <w:t>Змістовні модулі:</w:t>
      </w:r>
    </w:p>
    <w:p w:rsidR="00C14C10" w:rsidRPr="006A1B39" w:rsidRDefault="00C14C10" w:rsidP="00BA00E7">
      <w:pPr>
        <w:widowControl w:val="0"/>
        <w:spacing w:after="0" w:line="240" w:lineRule="auto"/>
        <w:ind w:firstLine="567"/>
        <w:rPr>
          <w:rFonts w:ascii="Times New Roman" w:hAnsi="Times New Roman"/>
          <w:color w:val="000000"/>
          <w:sz w:val="24"/>
          <w:szCs w:val="24"/>
          <w:lang w:val="uk-UA"/>
        </w:rPr>
      </w:pPr>
      <w:r w:rsidRPr="006A1B39">
        <w:rPr>
          <w:rFonts w:ascii="Times New Roman" w:hAnsi="Times New Roman"/>
          <w:color w:val="000000"/>
          <w:sz w:val="24"/>
          <w:szCs w:val="24"/>
          <w:lang w:val="uk-UA"/>
        </w:rPr>
        <w:t>1. Основи культури української мови.</w:t>
      </w:r>
    </w:p>
    <w:p w:rsidR="00C14C10" w:rsidRPr="006A1B39" w:rsidRDefault="00C14C10" w:rsidP="00BA00E7">
      <w:pPr>
        <w:widowControl w:val="0"/>
        <w:spacing w:after="0" w:line="240" w:lineRule="auto"/>
        <w:ind w:firstLine="567"/>
        <w:rPr>
          <w:rFonts w:ascii="Times New Roman" w:hAnsi="Times New Roman"/>
          <w:color w:val="000000"/>
          <w:sz w:val="24"/>
          <w:szCs w:val="24"/>
          <w:lang w:val="uk-UA"/>
        </w:rPr>
      </w:pPr>
      <w:r w:rsidRPr="006A1B39">
        <w:rPr>
          <w:rFonts w:ascii="Times New Roman" w:hAnsi="Times New Roman"/>
          <w:color w:val="000000"/>
          <w:sz w:val="24"/>
          <w:szCs w:val="24"/>
          <w:lang w:val="uk-UA"/>
        </w:rPr>
        <w:t>2. Ділові папери як засіб писемної професійної комунікації.</w:t>
      </w:r>
    </w:p>
    <w:p w:rsidR="00A74ACF" w:rsidRPr="006A1B39" w:rsidRDefault="00C14C10" w:rsidP="00BA00E7">
      <w:pPr>
        <w:widowControl w:val="0"/>
        <w:spacing w:after="0" w:line="240" w:lineRule="auto"/>
        <w:ind w:firstLine="567"/>
        <w:rPr>
          <w:rFonts w:ascii="Times New Roman" w:hAnsi="Times New Roman"/>
          <w:color w:val="000000"/>
          <w:sz w:val="24"/>
          <w:szCs w:val="24"/>
          <w:lang w:val="uk-UA"/>
        </w:rPr>
      </w:pPr>
      <w:r w:rsidRPr="006A1B39">
        <w:rPr>
          <w:rFonts w:ascii="Times New Roman" w:hAnsi="Times New Roman"/>
          <w:color w:val="000000"/>
          <w:sz w:val="24"/>
          <w:szCs w:val="24"/>
          <w:lang w:val="uk-UA"/>
        </w:rPr>
        <w:t>3. Усна форма спілкування як інструмент професійної діяльності.</w:t>
      </w:r>
    </w:p>
    <w:p w:rsidR="00C14C10" w:rsidRPr="006A1B39" w:rsidRDefault="00C14C10" w:rsidP="00BA00E7">
      <w:pPr>
        <w:widowControl w:val="0"/>
        <w:spacing w:after="0" w:line="240" w:lineRule="auto"/>
        <w:rPr>
          <w:rFonts w:ascii="Times New Roman" w:hAnsi="Times New Roman"/>
          <w:color w:val="000000"/>
          <w:sz w:val="24"/>
          <w:szCs w:val="24"/>
          <w:lang w:val="uk-UA"/>
        </w:rPr>
      </w:pPr>
    </w:p>
    <w:p w:rsidR="0042394E" w:rsidRPr="006A1B39" w:rsidRDefault="0042394E" w:rsidP="00BA00E7">
      <w:pPr>
        <w:pStyle w:val="21"/>
        <w:widowControl w:val="0"/>
        <w:spacing w:after="0" w:line="240" w:lineRule="auto"/>
        <w:jc w:val="center"/>
        <w:rPr>
          <w:rFonts w:ascii="Times New Roman" w:hAnsi="Times New Roman"/>
          <w:b/>
          <w:i/>
          <w:color w:val="000000"/>
          <w:sz w:val="24"/>
          <w:szCs w:val="24"/>
          <w:lang w:val="uk-UA"/>
        </w:rPr>
      </w:pPr>
      <w:r w:rsidRPr="006A1B39">
        <w:rPr>
          <w:rFonts w:ascii="Times New Roman" w:hAnsi="Times New Roman"/>
          <w:b/>
          <w:i/>
          <w:color w:val="000000"/>
          <w:sz w:val="24"/>
          <w:szCs w:val="24"/>
          <w:lang w:val="uk-UA"/>
        </w:rPr>
        <w:t xml:space="preserve">ОК </w:t>
      </w:r>
      <w:r w:rsidR="00A74ACF" w:rsidRPr="006A1B39">
        <w:rPr>
          <w:rFonts w:ascii="Times New Roman" w:hAnsi="Times New Roman"/>
          <w:b/>
          <w:i/>
          <w:color w:val="000000"/>
          <w:sz w:val="24"/>
          <w:szCs w:val="24"/>
          <w:lang w:val="uk-UA"/>
        </w:rPr>
        <w:t>4</w:t>
      </w:r>
      <w:r w:rsidRPr="006A1B39">
        <w:rPr>
          <w:rFonts w:ascii="Times New Roman" w:hAnsi="Times New Roman"/>
          <w:b/>
          <w:i/>
          <w:color w:val="000000"/>
          <w:sz w:val="24"/>
          <w:szCs w:val="24"/>
          <w:lang w:val="uk-UA"/>
        </w:rPr>
        <w:t>. Історія української культури</w:t>
      </w:r>
    </w:p>
    <w:p w:rsidR="0067102D" w:rsidRPr="006A1B39" w:rsidRDefault="00EB66C9" w:rsidP="00BA00E7">
      <w:pPr>
        <w:widowControl w:val="0"/>
        <w:tabs>
          <w:tab w:val="left" w:pos="993"/>
        </w:tabs>
        <w:spacing w:after="0" w:line="240" w:lineRule="auto"/>
        <w:ind w:firstLine="709"/>
        <w:jc w:val="both"/>
        <w:rPr>
          <w:rFonts w:ascii="Times New Roman" w:hAnsi="Times New Roman"/>
          <w:sz w:val="24"/>
          <w:szCs w:val="24"/>
          <w:lang w:val="uk-UA"/>
        </w:rPr>
      </w:pPr>
      <w:r w:rsidRPr="006A1B39">
        <w:rPr>
          <w:rFonts w:ascii="Times New Roman" w:hAnsi="Times New Roman"/>
          <w:i/>
          <w:sz w:val="24"/>
          <w:szCs w:val="24"/>
          <w:lang w:val="uk-UA"/>
        </w:rPr>
        <w:t xml:space="preserve">Мета </w:t>
      </w:r>
      <w:r w:rsidR="0067102D" w:rsidRPr="006A1B39">
        <w:rPr>
          <w:rFonts w:ascii="Times New Roman" w:hAnsi="Times New Roman"/>
          <w:i/>
          <w:sz w:val="24"/>
          <w:szCs w:val="24"/>
          <w:lang w:val="uk-UA"/>
        </w:rPr>
        <w:t>вивчення курсу:</w:t>
      </w:r>
      <w:r w:rsidRPr="006A1B39">
        <w:rPr>
          <w:rFonts w:ascii="Times New Roman" w:hAnsi="Times New Roman"/>
          <w:sz w:val="24"/>
          <w:szCs w:val="24"/>
          <w:lang w:val="uk-UA"/>
        </w:rPr>
        <w:t xml:space="preserve"> </w:t>
      </w:r>
      <w:r w:rsidR="0067102D" w:rsidRPr="006A1B39">
        <w:rPr>
          <w:rFonts w:ascii="Times New Roman" w:hAnsi="Times New Roman"/>
          <w:sz w:val="24"/>
          <w:szCs w:val="24"/>
          <w:lang w:val="uk-UA"/>
        </w:rPr>
        <w:t>формування у студентів системи знань про унікальність української культури, її роль та місце в світовому культурному просторі.</w:t>
      </w:r>
    </w:p>
    <w:p w:rsidR="0067102D" w:rsidRPr="006A1B39" w:rsidRDefault="00EB66C9" w:rsidP="00BA00E7">
      <w:pPr>
        <w:widowControl w:val="0"/>
        <w:tabs>
          <w:tab w:val="left" w:pos="993"/>
        </w:tabs>
        <w:spacing w:after="0" w:line="240" w:lineRule="auto"/>
        <w:ind w:firstLine="709"/>
        <w:jc w:val="both"/>
        <w:rPr>
          <w:rFonts w:ascii="Times New Roman" w:hAnsi="Times New Roman"/>
          <w:sz w:val="24"/>
          <w:szCs w:val="24"/>
          <w:lang w:val="uk-UA"/>
        </w:rPr>
      </w:pPr>
      <w:r w:rsidRPr="006A1B39">
        <w:rPr>
          <w:rFonts w:ascii="Times New Roman" w:hAnsi="Times New Roman"/>
          <w:i/>
          <w:sz w:val="24"/>
          <w:szCs w:val="24"/>
          <w:lang w:val="uk-UA"/>
        </w:rPr>
        <w:t>Завдання</w:t>
      </w:r>
      <w:r w:rsidR="0067102D" w:rsidRPr="006A1B39">
        <w:rPr>
          <w:rFonts w:ascii="Times New Roman" w:hAnsi="Times New Roman"/>
          <w:i/>
          <w:sz w:val="24"/>
          <w:szCs w:val="24"/>
          <w:lang w:val="uk-UA"/>
        </w:rPr>
        <w:t xml:space="preserve"> курсу</w:t>
      </w:r>
      <w:r w:rsidR="0067102D" w:rsidRPr="006A1B39">
        <w:rPr>
          <w:rFonts w:ascii="Times New Roman" w:hAnsi="Times New Roman"/>
          <w:sz w:val="24"/>
          <w:szCs w:val="24"/>
          <w:lang w:val="uk-UA"/>
        </w:rPr>
        <w:t>:</w:t>
      </w:r>
      <w:r w:rsidRPr="006A1B39">
        <w:rPr>
          <w:rFonts w:ascii="Times New Roman" w:hAnsi="Times New Roman"/>
          <w:sz w:val="24"/>
          <w:szCs w:val="24"/>
          <w:lang w:val="uk-UA"/>
        </w:rPr>
        <w:t xml:space="preserve"> </w:t>
      </w:r>
      <w:r w:rsidR="0067102D" w:rsidRPr="006A1B39">
        <w:rPr>
          <w:rFonts w:ascii="Times New Roman" w:hAnsi="Times New Roman"/>
          <w:sz w:val="24"/>
          <w:szCs w:val="24"/>
          <w:lang w:val="uk-UA"/>
        </w:rPr>
        <w:t>формування у студентів розуміння унікальності національного культурного простору на основі з’ясування проблеми культурогенезу; познайомити з основними досягненнями української культури в її діахронному вимірі; виявити детермінованість та закономірності культурного процесу, оцінити історичний розвиток культури на основі порівняння української культури з європейською та світовою; оцінити еволюцію мистецького розвитку в контексті проблеми співвідношення традиції і новаторства.</w:t>
      </w:r>
    </w:p>
    <w:p w:rsidR="00EB66C9" w:rsidRPr="006A1B39" w:rsidRDefault="00EB66C9" w:rsidP="00BA00E7">
      <w:pPr>
        <w:widowControl w:val="0"/>
        <w:tabs>
          <w:tab w:val="left" w:pos="993"/>
        </w:tabs>
        <w:spacing w:after="0" w:line="240" w:lineRule="auto"/>
        <w:ind w:firstLine="709"/>
        <w:jc w:val="both"/>
        <w:rPr>
          <w:rFonts w:ascii="Times New Roman" w:hAnsi="Times New Roman"/>
          <w:i/>
          <w:color w:val="000000"/>
          <w:spacing w:val="-2"/>
          <w:sz w:val="24"/>
          <w:szCs w:val="24"/>
          <w:shd w:val="clear" w:color="auto" w:fill="FFFFFF"/>
          <w:lang w:val="uk-UA"/>
        </w:rPr>
      </w:pPr>
      <w:r w:rsidRPr="006A1B39">
        <w:rPr>
          <w:rFonts w:ascii="Times New Roman" w:hAnsi="Times New Roman"/>
          <w:i/>
          <w:color w:val="000000"/>
          <w:spacing w:val="-2"/>
          <w:sz w:val="24"/>
          <w:szCs w:val="24"/>
          <w:shd w:val="clear" w:color="auto" w:fill="FFFFFF"/>
          <w:lang w:val="uk-UA"/>
        </w:rPr>
        <w:t>Змістов</w:t>
      </w:r>
      <w:r w:rsidR="0020389A" w:rsidRPr="006A1B39">
        <w:rPr>
          <w:rFonts w:ascii="Times New Roman" w:hAnsi="Times New Roman"/>
          <w:i/>
          <w:color w:val="000000"/>
          <w:spacing w:val="-2"/>
          <w:sz w:val="24"/>
          <w:szCs w:val="24"/>
          <w:shd w:val="clear" w:color="auto" w:fill="FFFFFF"/>
          <w:lang w:val="uk-UA"/>
        </w:rPr>
        <w:t>н</w:t>
      </w:r>
      <w:r w:rsidRPr="006A1B39">
        <w:rPr>
          <w:rFonts w:ascii="Times New Roman" w:hAnsi="Times New Roman"/>
          <w:i/>
          <w:color w:val="000000"/>
          <w:spacing w:val="-2"/>
          <w:sz w:val="24"/>
          <w:szCs w:val="24"/>
          <w:shd w:val="clear" w:color="auto" w:fill="FFFFFF"/>
          <w:lang w:val="uk-UA"/>
        </w:rPr>
        <w:t>і модулі:</w:t>
      </w:r>
    </w:p>
    <w:p w:rsidR="0067102D" w:rsidRPr="006A1B39" w:rsidRDefault="0067102D" w:rsidP="00BA00E7">
      <w:pPr>
        <w:widowControl w:val="0"/>
        <w:spacing w:after="0" w:line="240" w:lineRule="auto"/>
        <w:ind w:firstLine="708"/>
        <w:rPr>
          <w:rFonts w:ascii="Times New Roman" w:hAnsi="Times New Roman"/>
          <w:sz w:val="24"/>
          <w:szCs w:val="24"/>
          <w:lang w:val="uk-UA"/>
        </w:rPr>
      </w:pPr>
      <w:r w:rsidRPr="006A1B39">
        <w:rPr>
          <w:rFonts w:ascii="Times New Roman" w:hAnsi="Times New Roman"/>
          <w:sz w:val="24"/>
          <w:szCs w:val="24"/>
          <w:lang w:val="uk-UA"/>
        </w:rPr>
        <w:t>1. Концептуальні засади вивчення української культури.</w:t>
      </w:r>
    </w:p>
    <w:p w:rsidR="0067102D" w:rsidRPr="006A1B39" w:rsidRDefault="0067102D" w:rsidP="00BA00E7">
      <w:pPr>
        <w:widowControl w:val="0"/>
        <w:spacing w:after="0" w:line="240" w:lineRule="auto"/>
        <w:ind w:firstLine="708"/>
        <w:rPr>
          <w:rFonts w:ascii="Times New Roman" w:hAnsi="Times New Roman"/>
          <w:sz w:val="24"/>
          <w:szCs w:val="24"/>
          <w:lang w:val="uk-UA"/>
        </w:rPr>
      </w:pPr>
      <w:r w:rsidRPr="006A1B39">
        <w:rPr>
          <w:rFonts w:ascii="Times New Roman" w:hAnsi="Times New Roman"/>
          <w:sz w:val="24"/>
          <w:szCs w:val="24"/>
          <w:lang w:val="uk-UA"/>
        </w:rPr>
        <w:t>2. Етапи формування та розвитку української культури.</w:t>
      </w:r>
    </w:p>
    <w:p w:rsidR="0042394E" w:rsidRPr="006A1B39" w:rsidRDefault="0067102D" w:rsidP="00BA00E7">
      <w:pPr>
        <w:widowControl w:val="0"/>
        <w:spacing w:after="0" w:line="240" w:lineRule="auto"/>
        <w:ind w:firstLine="708"/>
        <w:rPr>
          <w:rFonts w:ascii="Times New Roman" w:hAnsi="Times New Roman"/>
          <w:sz w:val="24"/>
          <w:szCs w:val="24"/>
          <w:lang w:val="uk-UA"/>
        </w:rPr>
      </w:pPr>
      <w:r w:rsidRPr="006A1B39">
        <w:rPr>
          <w:rFonts w:ascii="Times New Roman" w:hAnsi="Times New Roman"/>
          <w:sz w:val="24"/>
          <w:szCs w:val="24"/>
          <w:lang w:val="uk-UA"/>
        </w:rPr>
        <w:t>3. Українська культура в умовах євроінтеграції.</w:t>
      </w:r>
    </w:p>
    <w:p w:rsidR="0067102D" w:rsidRPr="006A1B39" w:rsidRDefault="0067102D" w:rsidP="00BA00E7">
      <w:pPr>
        <w:widowControl w:val="0"/>
        <w:spacing w:after="0" w:line="240" w:lineRule="auto"/>
        <w:rPr>
          <w:rFonts w:ascii="Times New Roman" w:hAnsi="Times New Roman"/>
          <w:color w:val="000000"/>
          <w:sz w:val="24"/>
          <w:szCs w:val="24"/>
          <w:lang w:val="uk-UA"/>
        </w:rPr>
      </w:pPr>
    </w:p>
    <w:p w:rsidR="00A74ACF" w:rsidRPr="006A1B39" w:rsidRDefault="00A74ACF" w:rsidP="00BA00E7">
      <w:pPr>
        <w:widowControl w:val="0"/>
        <w:spacing w:after="0" w:line="240" w:lineRule="auto"/>
        <w:ind w:right="57"/>
        <w:jc w:val="center"/>
        <w:rPr>
          <w:rFonts w:ascii="Times New Roman" w:hAnsi="Times New Roman"/>
          <w:b/>
          <w:i/>
          <w:color w:val="000000"/>
          <w:sz w:val="24"/>
          <w:szCs w:val="24"/>
          <w:lang w:val="uk-UA"/>
        </w:rPr>
      </w:pPr>
      <w:r w:rsidRPr="006A1B39">
        <w:rPr>
          <w:rFonts w:ascii="Times New Roman" w:hAnsi="Times New Roman"/>
          <w:b/>
          <w:i/>
          <w:color w:val="000000"/>
          <w:sz w:val="24"/>
          <w:szCs w:val="24"/>
          <w:lang w:val="uk-UA"/>
        </w:rPr>
        <w:t>ОК 5.</w:t>
      </w:r>
      <w:r w:rsidRPr="006A1B39">
        <w:rPr>
          <w:rFonts w:ascii="Times New Roman" w:hAnsi="Times New Roman"/>
          <w:i/>
          <w:color w:val="000000"/>
          <w:sz w:val="24"/>
          <w:szCs w:val="24"/>
          <w:lang w:val="uk-UA"/>
        </w:rPr>
        <w:t xml:space="preserve"> </w:t>
      </w:r>
      <w:r w:rsidRPr="006A1B39">
        <w:rPr>
          <w:rFonts w:ascii="Times New Roman" w:hAnsi="Times New Roman"/>
          <w:b/>
          <w:i/>
          <w:color w:val="000000"/>
          <w:sz w:val="24"/>
          <w:szCs w:val="24"/>
          <w:lang w:val="uk-UA"/>
        </w:rPr>
        <w:t>Фізичне виховання</w:t>
      </w:r>
    </w:p>
    <w:p w:rsidR="00A74ACF" w:rsidRPr="006A1B39" w:rsidRDefault="00A74ACF" w:rsidP="00BA00E7">
      <w:pPr>
        <w:widowControl w:val="0"/>
        <w:spacing w:after="0" w:line="240" w:lineRule="auto"/>
        <w:ind w:right="57" w:firstLine="567"/>
        <w:jc w:val="both"/>
        <w:rPr>
          <w:rFonts w:ascii="Times New Roman" w:hAnsi="Times New Roman"/>
          <w:b/>
          <w:color w:val="000000"/>
          <w:sz w:val="24"/>
          <w:szCs w:val="24"/>
          <w:lang w:val="uk-UA"/>
        </w:rPr>
      </w:pPr>
      <w:r w:rsidRPr="006A1B39">
        <w:rPr>
          <w:rFonts w:ascii="Times New Roman" w:hAnsi="Times New Roman"/>
          <w:i/>
          <w:color w:val="000000"/>
          <w:sz w:val="24"/>
          <w:szCs w:val="24"/>
          <w:lang w:val="uk-UA"/>
        </w:rPr>
        <w:t>Мета вивчення курсу</w:t>
      </w:r>
      <w:r w:rsidRPr="006A1B39">
        <w:rPr>
          <w:rFonts w:ascii="Times New Roman" w:hAnsi="Times New Roman"/>
          <w:i/>
          <w:color w:val="000000"/>
          <w:spacing w:val="34"/>
          <w:sz w:val="24"/>
          <w:szCs w:val="24"/>
          <w:lang w:val="uk-UA"/>
        </w:rPr>
        <w:t>:</w:t>
      </w:r>
      <w:r w:rsidR="0067102D" w:rsidRPr="006A1B39">
        <w:rPr>
          <w:rFonts w:ascii="Times New Roman" w:hAnsi="Times New Roman"/>
          <w:i/>
          <w:color w:val="000000"/>
          <w:spacing w:val="34"/>
          <w:sz w:val="24"/>
          <w:szCs w:val="24"/>
          <w:lang w:val="uk-UA"/>
        </w:rPr>
        <w:t xml:space="preserve"> </w:t>
      </w:r>
      <w:r w:rsidRPr="006A1B39">
        <w:rPr>
          <w:rFonts w:ascii="Times New Roman" w:hAnsi="Times New Roman"/>
          <w:color w:val="000000"/>
          <w:sz w:val="24"/>
          <w:szCs w:val="24"/>
          <w:lang w:val="uk-UA"/>
        </w:rPr>
        <w:t xml:space="preserve">формування всебічно розвинених особистостей, підготовка студентів до високоякісної праці за обраних фахом, збереження та зміцнення здоров’я.  </w:t>
      </w:r>
    </w:p>
    <w:p w:rsidR="00A74ACF" w:rsidRPr="006A1B39" w:rsidRDefault="00A74ACF" w:rsidP="00BA00E7">
      <w:pPr>
        <w:widowControl w:val="0"/>
        <w:spacing w:after="0" w:line="240" w:lineRule="auto"/>
        <w:ind w:firstLine="567"/>
        <w:jc w:val="both"/>
        <w:rPr>
          <w:rFonts w:ascii="Times New Roman" w:hAnsi="Times New Roman"/>
          <w:color w:val="000000"/>
          <w:sz w:val="24"/>
          <w:szCs w:val="24"/>
          <w:lang w:val="uk-UA"/>
        </w:rPr>
      </w:pPr>
      <w:r w:rsidRPr="006A1B39">
        <w:rPr>
          <w:rFonts w:ascii="Times New Roman" w:hAnsi="Times New Roman"/>
          <w:i/>
          <w:color w:val="000000"/>
          <w:sz w:val="24"/>
          <w:szCs w:val="24"/>
          <w:lang w:val="uk-UA"/>
        </w:rPr>
        <w:t>Завдання курсу</w:t>
      </w:r>
      <w:r w:rsidRPr="006A1B39">
        <w:rPr>
          <w:rFonts w:ascii="Times New Roman" w:hAnsi="Times New Roman"/>
          <w:color w:val="000000"/>
          <w:sz w:val="24"/>
          <w:szCs w:val="24"/>
          <w:lang w:val="uk-UA"/>
        </w:rPr>
        <w:t>:</w:t>
      </w:r>
      <w:r w:rsidR="00AB1AC5" w:rsidRPr="006A1B39">
        <w:rPr>
          <w:rFonts w:ascii="Times New Roman" w:hAnsi="Times New Roman"/>
          <w:color w:val="000000"/>
          <w:sz w:val="24"/>
          <w:szCs w:val="24"/>
          <w:lang w:val="uk-UA"/>
        </w:rPr>
        <w:t xml:space="preserve"> з</w:t>
      </w:r>
      <w:r w:rsidRPr="006A1B39">
        <w:rPr>
          <w:rFonts w:ascii="Times New Roman" w:hAnsi="Times New Roman"/>
          <w:color w:val="000000"/>
          <w:sz w:val="24"/>
          <w:szCs w:val="24"/>
          <w:lang w:val="uk-UA"/>
        </w:rPr>
        <w:t>береження та зміцнення здоров’я, загартування організму, прищеплення навичок здорового способу життя, підвищення фізи</w:t>
      </w:r>
      <w:r w:rsidR="00AB1AC5" w:rsidRPr="006A1B39">
        <w:rPr>
          <w:rFonts w:ascii="Times New Roman" w:hAnsi="Times New Roman"/>
          <w:color w:val="000000"/>
          <w:sz w:val="24"/>
          <w:szCs w:val="24"/>
          <w:lang w:val="uk-UA"/>
        </w:rPr>
        <w:t>чної і розумової працездатності; в</w:t>
      </w:r>
      <w:r w:rsidRPr="006A1B39">
        <w:rPr>
          <w:rFonts w:ascii="Times New Roman" w:hAnsi="Times New Roman"/>
          <w:color w:val="000000"/>
          <w:sz w:val="24"/>
          <w:szCs w:val="24"/>
          <w:lang w:val="uk-UA"/>
        </w:rPr>
        <w:t>иховання у студентів потреби до систематичних занять фізичними вправами, прагн</w:t>
      </w:r>
      <w:r w:rsidR="00AB1AC5" w:rsidRPr="006A1B39">
        <w:rPr>
          <w:rFonts w:ascii="Times New Roman" w:hAnsi="Times New Roman"/>
          <w:color w:val="000000"/>
          <w:sz w:val="24"/>
          <w:szCs w:val="24"/>
          <w:lang w:val="uk-UA"/>
        </w:rPr>
        <w:t>ення до фізичного вдосконалення; о</w:t>
      </w:r>
      <w:r w:rsidRPr="006A1B39">
        <w:rPr>
          <w:rFonts w:ascii="Times New Roman" w:hAnsi="Times New Roman"/>
          <w:color w:val="000000"/>
          <w:sz w:val="24"/>
          <w:szCs w:val="24"/>
          <w:lang w:val="uk-UA"/>
        </w:rPr>
        <w:t xml:space="preserve">володіння системною спеціальних знань з основ теорії і методики, </w:t>
      </w:r>
      <w:r w:rsidR="00AB1AC5" w:rsidRPr="006A1B39">
        <w:rPr>
          <w:rFonts w:ascii="Times New Roman" w:hAnsi="Times New Roman"/>
          <w:color w:val="000000"/>
          <w:sz w:val="24"/>
          <w:szCs w:val="24"/>
          <w:lang w:val="uk-UA"/>
        </w:rPr>
        <w:t>організації фізичного виховання; н</w:t>
      </w:r>
      <w:r w:rsidRPr="006A1B39">
        <w:rPr>
          <w:rFonts w:ascii="Times New Roman" w:hAnsi="Times New Roman"/>
          <w:color w:val="000000"/>
          <w:sz w:val="24"/>
          <w:szCs w:val="24"/>
          <w:lang w:val="uk-UA"/>
        </w:rPr>
        <w:t>абуття необхідних знань у галузі г</w:t>
      </w:r>
      <w:r w:rsidR="00AB1AC5" w:rsidRPr="006A1B39">
        <w:rPr>
          <w:rFonts w:ascii="Times New Roman" w:hAnsi="Times New Roman"/>
          <w:color w:val="000000"/>
          <w:sz w:val="24"/>
          <w:szCs w:val="24"/>
          <w:lang w:val="uk-UA"/>
        </w:rPr>
        <w:t>ігієни праці, харчування спорту; ф</w:t>
      </w:r>
      <w:r w:rsidR="00482CFF" w:rsidRPr="006A1B39">
        <w:rPr>
          <w:rFonts w:ascii="Times New Roman" w:hAnsi="Times New Roman"/>
          <w:color w:val="000000"/>
          <w:sz w:val="24"/>
          <w:szCs w:val="24"/>
          <w:lang w:val="uk-UA"/>
        </w:rPr>
        <w:t>ормування життєво-</w:t>
      </w:r>
      <w:r w:rsidRPr="006A1B39">
        <w:rPr>
          <w:rFonts w:ascii="Times New Roman" w:hAnsi="Times New Roman"/>
          <w:color w:val="000000"/>
          <w:sz w:val="24"/>
          <w:szCs w:val="24"/>
          <w:lang w:val="uk-UA"/>
        </w:rPr>
        <w:t>важливих вмінь і навичок, розвиток фізичних здібностей</w:t>
      </w:r>
      <w:r w:rsidR="00AB1AC5" w:rsidRPr="006A1B39">
        <w:rPr>
          <w:rFonts w:ascii="Times New Roman" w:hAnsi="Times New Roman"/>
          <w:color w:val="000000"/>
          <w:sz w:val="24"/>
          <w:szCs w:val="24"/>
          <w:lang w:val="uk-UA"/>
        </w:rPr>
        <w:t>.</w:t>
      </w:r>
    </w:p>
    <w:p w:rsidR="00A74ACF" w:rsidRPr="006A1B39" w:rsidRDefault="00A74ACF" w:rsidP="00BA00E7">
      <w:pPr>
        <w:widowControl w:val="0"/>
        <w:spacing w:after="0" w:line="240" w:lineRule="auto"/>
        <w:ind w:firstLine="567"/>
        <w:jc w:val="both"/>
        <w:rPr>
          <w:rFonts w:ascii="Times New Roman" w:hAnsi="Times New Roman"/>
          <w:i/>
          <w:color w:val="000000"/>
          <w:sz w:val="24"/>
          <w:szCs w:val="24"/>
          <w:lang w:val="uk-UA"/>
        </w:rPr>
      </w:pPr>
      <w:r w:rsidRPr="006A1B39">
        <w:rPr>
          <w:rFonts w:ascii="Times New Roman" w:hAnsi="Times New Roman"/>
          <w:i/>
          <w:color w:val="000000"/>
          <w:sz w:val="24"/>
          <w:szCs w:val="24"/>
          <w:lang w:val="uk-UA"/>
        </w:rPr>
        <w:t>Змістовні модулі:</w:t>
      </w:r>
    </w:p>
    <w:p w:rsidR="00A74ACF" w:rsidRPr="006A1B39" w:rsidRDefault="00A74ACF" w:rsidP="00BA00E7">
      <w:pPr>
        <w:pStyle w:val="aa"/>
        <w:widowControl w:val="0"/>
        <w:tabs>
          <w:tab w:val="left" w:pos="993"/>
        </w:tabs>
        <w:spacing w:after="0" w:line="240" w:lineRule="auto"/>
        <w:ind w:left="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1. Оздоровчі аспекти використання ходьби та бігу</w:t>
      </w:r>
      <w:r w:rsidR="00AB1AC5"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Формування координаційних здібностей, швидкості рухів та сили</w:t>
      </w:r>
      <w:r w:rsidR="00AB1AC5" w:rsidRPr="006A1B39">
        <w:rPr>
          <w:rFonts w:ascii="Times New Roman" w:hAnsi="Times New Roman"/>
          <w:color w:val="000000"/>
          <w:sz w:val="24"/>
          <w:szCs w:val="24"/>
          <w:lang w:val="uk-UA"/>
        </w:rPr>
        <w:t>.</w:t>
      </w:r>
    </w:p>
    <w:p w:rsidR="00A74ACF" w:rsidRPr="006A1B39" w:rsidRDefault="00AB1AC5" w:rsidP="00BA00E7">
      <w:pPr>
        <w:pStyle w:val="aa"/>
        <w:widowControl w:val="0"/>
        <w:tabs>
          <w:tab w:val="left" w:pos="993"/>
        </w:tabs>
        <w:spacing w:after="0" w:line="240" w:lineRule="auto"/>
        <w:ind w:left="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2</w:t>
      </w:r>
      <w:r w:rsidR="00A74ACF" w:rsidRPr="006A1B39">
        <w:rPr>
          <w:rFonts w:ascii="Times New Roman" w:hAnsi="Times New Roman"/>
          <w:color w:val="000000"/>
          <w:sz w:val="24"/>
          <w:szCs w:val="24"/>
          <w:lang w:val="uk-UA"/>
        </w:rPr>
        <w:t>. Техніка виконання силових вправ. Психологічна підготовка. Аутогенне тренування. Гімнастичні вправи на релаксацію.</w:t>
      </w:r>
    </w:p>
    <w:p w:rsidR="00A74ACF" w:rsidRPr="006A1B39" w:rsidRDefault="00AB1AC5" w:rsidP="00BA00E7">
      <w:pPr>
        <w:widowControl w:val="0"/>
        <w:spacing w:after="0" w:line="240" w:lineRule="auto"/>
        <w:ind w:firstLine="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3</w:t>
      </w:r>
      <w:r w:rsidR="00A74ACF" w:rsidRPr="006A1B39">
        <w:rPr>
          <w:rFonts w:ascii="Times New Roman" w:hAnsi="Times New Roman"/>
          <w:color w:val="000000"/>
          <w:sz w:val="24"/>
          <w:szCs w:val="24"/>
          <w:lang w:val="uk-UA"/>
        </w:rPr>
        <w:t>. Основи методики розвитку силових здібностей.</w:t>
      </w:r>
      <w:r w:rsidRPr="006A1B39">
        <w:rPr>
          <w:rFonts w:ascii="Times New Roman" w:hAnsi="Times New Roman"/>
          <w:color w:val="000000"/>
          <w:sz w:val="24"/>
          <w:szCs w:val="24"/>
          <w:lang w:val="uk-UA"/>
        </w:rPr>
        <w:t xml:space="preserve"> </w:t>
      </w:r>
      <w:r w:rsidR="00A74ACF" w:rsidRPr="006A1B39">
        <w:rPr>
          <w:rFonts w:ascii="Times New Roman" w:hAnsi="Times New Roman"/>
          <w:color w:val="000000"/>
          <w:sz w:val="24"/>
          <w:szCs w:val="24"/>
          <w:lang w:val="uk-UA"/>
        </w:rPr>
        <w:t>Підготовчі та спеціальні гімнастичні вправи для розвитку гнучкості.</w:t>
      </w:r>
    </w:p>
    <w:p w:rsidR="00A74ACF" w:rsidRPr="006A1B39" w:rsidRDefault="00A74ACF" w:rsidP="00BA00E7">
      <w:pPr>
        <w:widowControl w:val="0"/>
        <w:spacing w:after="0" w:line="240" w:lineRule="auto"/>
        <w:jc w:val="center"/>
        <w:rPr>
          <w:rFonts w:ascii="Times New Roman" w:hAnsi="Times New Roman"/>
          <w:b/>
          <w:i/>
          <w:sz w:val="24"/>
          <w:szCs w:val="24"/>
          <w:lang w:val="uk-UA"/>
        </w:rPr>
      </w:pPr>
    </w:p>
    <w:p w:rsidR="00A74ACF" w:rsidRPr="006A1B39" w:rsidRDefault="00A74ACF" w:rsidP="00BA00E7">
      <w:pPr>
        <w:widowControl w:val="0"/>
        <w:spacing w:after="0" w:line="240" w:lineRule="auto"/>
        <w:jc w:val="center"/>
        <w:rPr>
          <w:rFonts w:ascii="Times New Roman" w:hAnsi="Times New Roman"/>
          <w:b/>
          <w:i/>
          <w:color w:val="000000"/>
          <w:sz w:val="24"/>
          <w:szCs w:val="24"/>
          <w:lang w:val="uk-UA"/>
        </w:rPr>
      </w:pPr>
      <w:r w:rsidRPr="006A1B39">
        <w:rPr>
          <w:rFonts w:ascii="Times New Roman" w:hAnsi="Times New Roman"/>
          <w:b/>
          <w:i/>
          <w:color w:val="000000"/>
          <w:sz w:val="24"/>
          <w:szCs w:val="24"/>
          <w:lang w:val="uk-UA"/>
        </w:rPr>
        <w:t>ОК 6. Безпека життєдіяльності</w:t>
      </w:r>
    </w:p>
    <w:p w:rsidR="00A74ACF" w:rsidRPr="006A1B39" w:rsidRDefault="00A74ACF" w:rsidP="00BA00E7">
      <w:pPr>
        <w:pStyle w:val="af1"/>
        <w:widowControl w:val="0"/>
        <w:spacing w:after="0" w:line="240" w:lineRule="auto"/>
        <w:ind w:left="0" w:firstLine="567"/>
        <w:jc w:val="both"/>
        <w:rPr>
          <w:rFonts w:ascii="Times New Roman" w:hAnsi="Times New Roman"/>
          <w:color w:val="000000"/>
          <w:sz w:val="24"/>
          <w:szCs w:val="24"/>
          <w:lang w:val="uk-UA"/>
        </w:rPr>
      </w:pPr>
      <w:r w:rsidRPr="006A1B39">
        <w:rPr>
          <w:rFonts w:ascii="Times New Roman" w:hAnsi="Times New Roman"/>
          <w:i/>
          <w:color w:val="000000"/>
          <w:sz w:val="24"/>
          <w:szCs w:val="24"/>
          <w:lang w:val="uk-UA"/>
        </w:rPr>
        <w:t>Мета вивчення курсу</w:t>
      </w:r>
      <w:r w:rsidRPr="006A1B39">
        <w:rPr>
          <w:rFonts w:ascii="Times New Roman" w:hAnsi="Times New Roman"/>
          <w:color w:val="000000"/>
          <w:sz w:val="24"/>
          <w:szCs w:val="24"/>
          <w:lang w:val="uk-UA"/>
        </w:rPr>
        <w:t>: забезпечення відповідностей сучасним вимогам знання студентів про загальні закономірності виникнення і розвитку небезпек природного і техногенного характеру, їх причини виникнення і можливі наслідки, тобто вплив на життя і здоров’я людей та сформувати необхідні в майбутній практичній діяльності спеціаліста уміння і навички для їх запобігання і ліквідації, захисту людей і в цілому навколишнього середовища.</w:t>
      </w:r>
    </w:p>
    <w:p w:rsidR="00A74ACF" w:rsidRPr="006A1B39" w:rsidRDefault="00A74ACF" w:rsidP="00BA00E7">
      <w:pPr>
        <w:widowControl w:val="0"/>
        <w:spacing w:after="0" w:line="240" w:lineRule="auto"/>
        <w:ind w:firstLine="567"/>
        <w:jc w:val="both"/>
        <w:rPr>
          <w:rFonts w:ascii="Times New Roman" w:hAnsi="Times New Roman"/>
          <w:color w:val="000000"/>
          <w:sz w:val="24"/>
          <w:szCs w:val="24"/>
          <w:lang w:val="uk-UA"/>
        </w:rPr>
      </w:pPr>
      <w:r w:rsidRPr="006A1B39">
        <w:rPr>
          <w:rFonts w:ascii="Times New Roman" w:hAnsi="Times New Roman"/>
          <w:i/>
          <w:color w:val="000000"/>
          <w:sz w:val="24"/>
          <w:szCs w:val="24"/>
          <w:lang w:val="uk-UA"/>
        </w:rPr>
        <w:t>Завдання курсу</w:t>
      </w:r>
      <w:r w:rsidRPr="006A1B39">
        <w:rPr>
          <w:rFonts w:ascii="Times New Roman" w:hAnsi="Times New Roman"/>
          <w:color w:val="000000"/>
          <w:sz w:val="24"/>
          <w:szCs w:val="24"/>
          <w:lang w:val="uk-UA"/>
        </w:rPr>
        <w:t>: ідентифікувати потенційні небезпеки, тобто розпізнавати їх вид, визначати просторові та часові координати, величину та імовірність їх прояву;</w:t>
      </w:r>
      <w:r w:rsidR="00AB1AC5"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визначати небезпечні, шкідливі та вражаючи фактори, що породжуються джерелами цих небезпек;</w:t>
      </w:r>
      <w:r w:rsidR="00AB1AC5"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прогнозувати можливість і наслідки впливу небезпечних та шкідливих факторів на організм людини, а вражаючих факторів на безпеку системи «людина життєве середовище»;</w:t>
      </w:r>
      <w:r w:rsidR="00AB1AC5"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ab/>
        <w:t xml:space="preserve">використовувати </w:t>
      </w:r>
      <w:r w:rsidRPr="006A1B39">
        <w:rPr>
          <w:rFonts w:ascii="Times New Roman" w:hAnsi="Times New Roman"/>
          <w:color w:val="000000"/>
          <w:sz w:val="24"/>
          <w:szCs w:val="24"/>
          <w:lang w:val="uk-UA"/>
        </w:rPr>
        <w:lastRenderedPageBreak/>
        <w:t>нормативно-правову базу захисту особистості та навколишнього середовища, прав особи на працю, медичне забезпечення, захист у надзвичайних ситуаціях тощо;</w:t>
      </w:r>
      <w:r w:rsidR="00AB1AC5"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ab/>
        <w:t>розробляти заходи та застосовувати засоби захисту від дії небезпечних, шкідливих та вражаючих факторів;</w:t>
      </w:r>
      <w:r w:rsidR="00AB1AC5"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запобігати виникненню надзвичайних ситуацій, а в разі їх виникнення приймати адекватні рішення та виконувати дії, спрямовані на їх ліквідацію;</w:t>
      </w:r>
      <w:r w:rsidR="00AB1AC5"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використовувати у своїй практичній діяльності громадсько-політичні, соціально-економічні, правові, технічні, природоохоронні, медико-профілактичні та освітньо-виховні заходи, спрямовані на забезпечення здорових і безпечних умов існування людини в сучасному навколишньому середовищі;</w:t>
      </w:r>
      <w:r w:rsidR="00AB1AC5"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планувати заходи щодо створення здорових і безпечних умов життя та діяльності у системі «людина-життєве середовище»;</w:t>
      </w:r>
      <w:r w:rsidR="00AB1AC5" w:rsidRPr="006A1B39">
        <w:rPr>
          <w:rFonts w:ascii="Times New Roman" w:hAnsi="Times New Roman"/>
          <w:color w:val="000000"/>
          <w:sz w:val="24"/>
          <w:szCs w:val="24"/>
          <w:lang w:val="uk-UA"/>
        </w:rPr>
        <w:t xml:space="preserve"> </w:t>
      </w:r>
      <w:r w:rsidRPr="006A1B39">
        <w:rPr>
          <w:rFonts w:ascii="Times New Roman" w:hAnsi="Times New Roman"/>
          <w:color w:val="000000"/>
          <w:sz w:val="24"/>
          <w:szCs w:val="24"/>
          <w:lang w:val="uk-UA"/>
        </w:rPr>
        <w:t>забезпечення гарантії збереження здоров'я і працездатності працівників у виробничих умовах конкретних галузей господарювання через ефективне управління охороною праці та формування відповідальності у посадових осіб і фахівців за колективну т</w:t>
      </w:r>
      <w:r w:rsidR="00AB1AC5" w:rsidRPr="006A1B39">
        <w:rPr>
          <w:rFonts w:ascii="Times New Roman" w:hAnsi="Times New Roman"/>
          <w:color w:val="000000"/>
          <w:sz w:val="24"/>
          <w:szCs w:val="24"/>
          <w:lang w:val="uk-UA"/>
        </w:rPr>
        <w:t xml:space="preserve">а власну безпеку; </w:t>
      </w:r>
      <w:r w:rsidRPr="006A1B39">
        <w:rPr>
          <w:rFonts w:ascii="Times New Roman" w:hAnsi="Times New Roman"/>
          <w:color w:val="000000"/>
          <w:sz w:val="24"/>
          <w:szCs w:val="24"/>
          <w:lang w:val="uk-UA"/>
        </w:rPr>
        <w:t xml:space="preserve">засвоєння студентами новітніх теорій, методів і технологій з прогнозування надзвичайних ситуацій (НС), побудова моделей їхнього розвитку, визначення рівню ризику та обґрунтування комплексу заходів, спрямованих на відвернення НС, захисту персоналу, населення, матеріальних та культурних цінностей в умовах НС, локалізації та ліквідації їхніх наслідків. </w:t>
      </w:r>
    </w:p>
    <w:p w:rsidR="00A74ACF" w:rsidRPr="006A1B39" w:rsidRDefault="00A74ACF" w:rsidP="00BA00E7">
      <w:pPr>
        <w:widowControl w:val="0"/>
        <w:spacing w:after="0" w:line="240" w:lineRule="auto"/>
        <w:ind w:firstLine="567"/>
        <w:jc w:val="both"/>
        <w:rPr>
          <w:rFonts w:ascii="Times New Roman" w:hAnsi="Times New Roman"/>
          <w:i/>
          <w:color w:val="000000"/>
          <w:sz w:val="24"/>
          <w:szCs w:val="24"/>
          <w:lang w:val="uk-UA"/>
        </w:rPr>
      </w:pPr>
      <w:r w:rsidRPr="006A1B39">
        <w:rPr>
          <w:rFonts w:ascii="Times New Roman" w:hAnsi="Times New Roman"/>
          <w:i/>
          <w:color w:val="000000"/>
          <w:sz w:val="24"/>
          <w:szCs w:val="24"/>
          <w:lang w:val="uk-UA"/>
        </w:rPr>
        <w:t>Змістовні модулі:</w:t>
      </w:r>
    </w:p>
    <w:p w:rsidR="00A74ACF" w:rsidRPr="006A1B39" w:rsidRDefault="00A74ACF" w:rsidP="00BA00E7">
      <w:pPr>
        <w:pStyle w:val="aa"/>
        <w:widowControl w:val="0"/>
        <w:numPr>
          <w:ilvl w:val="0"/>
          <w:numId w:val="3"/>
        </w:numPr>
        <w:tabs>
          <w:tab w:val="left" w:pos="993"/>
        </w:tabs>
        <w:spacing w:after="0" w:line="240" w:lineRule="auto"/>
        <w:ind w:left="0" w:firstLine="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Безпека життєдіяльності: Теоретичні основи безпеки життєдіяльності. Небезпеки, що призводять до надзвичайних ситуацій, та заходи зниження їх наслідків. Безпеки життєдіяльності в умовах надзвичайних ситуацій.</w:t>
      </w:r>
    </w:p>
    <w:p w:rsidR="00A74ACF" w:rsidRPr="006A1B39" w:rsidRDefault="00A74ACF" w:rsidP="00BA00E7">
      <w:pPr>
        <w:pStyle w:val="aa"/>
        <w:widowControl w:val="0"/>
        <w:numPr>
          <w:ilvl w:val="0"/>
          <w:numId w:val="3"/>
        </w:numPr>
        <w:tabs>
          <w:tab w:val="left" w:pos="993"/>
        </w:tabs>
        <w:spacing w:after="0" w:line="240" w:lineRule="auto"/>
        <w:ind w:left="0" w:firstLine="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Основи охорони праці: Правові та організаційні основи охорони праці. Профілактика травматизму та професійних захворювань. Основи фізіології та гігієни праці. Основи виробничої безпеки.</w:t>
      </w:r>
    </w:p>
    <w:p w:rsidR="00A74ACF" w:rsidRPr="006A1B39" w:rsidRDefault="00A74ACF" w:rsidP="00BA00E7">
      <w:pPr>
        <w:pStyle w:val="aa"/>
        <w:widowControl w:val="0"/>
        <w:numPr>
          <w:ilvl w:val="0"/>
          <w:numId w:val="3"/>
        </w:numPr>
        <w:tabs>
          <w:tab w:val="left" w:pos="993"/>
        </w:tabs>
        <w:spacing w:after="0" w:line="240" w:lineRule="auto"/>
        <w:ind w:left="0" w:firstLine="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Цивільний захист: Моніторинг небезпек. Планування заходів захисту. Профільна підготовка. Захист населення і територій від НС.</w:t>
      </w:r>
    </w:p>
    <w:p w:rsidR="00A74ACF" w:rsidRPr="006A1B39" w:rsidRDefault="00A74ACF" w:rsidP="00BA00E7">
      <w:pPr>
        <w:widowControl w:val="0"/>
        <w:spacing w:after="0" w:line="240" w:lineRule="auto"/>
        <w:jc w:val="center"/>
        <w:rPr>
          <w:rFonts w:ascii="Times New Roman" w:hAnsi="Times New Roman"/>
          <w:b/>
          <w:i/>
          <w:sz w:val="24"/>
          <w:szCs w:val="24"/>
          <w:lang w:val="uk-UA"/>
        </w:rPr>
      </w:pPr>
    </w:p>
    <w:p w:rsidR="00A74ACF" w:rsidRPr="006A1B39" w:rsidRDefault="00A74ACF" w:rsidP="00BA00E7">
      <w:pPr>
        <w:widowControl w:val="0"/>
        <w:spacing w:after="0" w:line="240" w:lineRule="auto"/>
        <w:ind w:left="360"/>
        <w:jc w:val="center"/>
        <w:rPr>
          <w:rFonts w:ascii="Times New Roman" w:hAnsi="Times New Roman"/>
          <w:b/>
          <w:i/>
          <w:color w:val="000000"/>
          <w:sz w:val="24"/>
          <w:szCs w:val="24"/>
          <w:lang w:val="uk-UA"/>
        </w:rPr>
      </w:pPr>
      <w:r w:rsidRPr="006A1B39">
        <w:rPr>
          <w:rFonts w:ascii="Times New Roman" w:hAnsi="Times New Roman"/>
          <w:b/>
          <w:i/>
          <w:color w:val="000000"/>
          <w:sz w:val="24"/>
          <w:szCs w:val="24"/>
          <w:lang w:val="uk-UA"/>
        </w:rPr>
        <w:t xml:space="preserve">ОК 7. Основи наукових </w:t>
      </w:r>
      <w:r w:rsidR="00175811">
        <w:rPr>
          <w:rFonts w:ascii="Times New Roman" w:hAnsi="Times New Roman"/>
          <w:b/>
          <w:i/>
          <w:color w:val="000000"/>
          <w:sz w:val="24"/>
          <w:szCs w:val="24"/>
          <w:lang w:val="uk-UA"/>
        </w:rPr>
        <w:t xml:space="preserve">та проєктних </w:t>
      </w:r>
      <w:r w:rsidRPr="006A1B39">
        <w:rPr>
          <w:rFonts w:ascii="Times New Roman" w:hAnsi="Times New Roman"/>
          <w:b/>
          <w:i/>
          <w:color w:val="000000"/>
          <w:sz w:val="24"/>
          <w:szCs w:val="24"/>
          <w:lang w:val="uk-UA"/>
        </w:rPr>
        <w:t>досліджень</w:t>
      </w:r>
    </w:p>
    <w:p w:rsidR="00A74ACF" w:rsidRPr="006A1B39" w:rsidRDefault="00A74ACF" w:rsidP="00C71A53">
      <w:pPr>
        <w:widowControl w:val="0"/>
        <w:tabs>
          <w:tab w:val="num" w:pos="540"/>
        </w:tabs>
        <w:spacing w:after="0" w:line="240" w:lineRule="auto"/>
        <w:ind w:firstLine="567"/>
        <w:jc w:val="both"/>
        <w:rPr>
          <w:rFonts w:ascii="Times New Roman" w:hAnsi="Times New Roman"/>
          <w:color w:val="000000"/>
          <w:sz w:val="24"/>
          <w:szCs w:val="24"/>
          <w:shd w:val="clear" w:color="auto" w:fill="FFFFFF"/>
          <w:lang w:val="uk-UA"/>
        </w:rPr>
      </w:pPr>
      <w:r w:rsidRPr="006A1B39">
        <w:rPr>
          <w:rFonts w:ascii="Times New Roman" w:hAnsi="Times New Roman"/>
          <w:i/>
          <w:color w:val="000000"/>
          <w:sz w:val="24"/>
          <w:szCs w:val="24"/>
          <w:lang w:val="uk-UA"/>
        </w:rPr>
        <w:t xml:space="preserve">Мета вивчення курсу: </w:t>
      </w:r>
      <w:r w:rsidR="00C71A53">
        <w:rPr>
          <w:rFonts w:ascii="Times New Roman" w:hAnsi="Times New Roman"/>
          <w:color w:val="000000"/>
          <w:sz w:val="24"/>
          <w:szCs w:val="24"/>
          <w:shd w:val="clear" w:color="auto" w:fill="FFFFFF"/>
          <w:lang w:val="uk-UA"/>
        </w:rPr>
        <w:t>оволодіння студентами</w:t>
      </w:r>
      <w:r w:rsidR="00175811" w:rsidRPr="00175811">
        <w:rPr>
          <w:rFonts w:ascii="Times New Roman" w:hAnsi="Times New Roman"/>
          <w:color w:val="000000"/>
          <w:sz w:val="24"/>
          <w:szCs w:val="24"/>
          <w:shd w:val="clear" w:color="auto" w:fill="FFFFFF"/>
          <w:lang w:val="uk-UA"/>
        </w:rPr>
        <w:t xml:space="preserve"> понятійним апаратом</w:t>
      </w:r>
      <w:r w:rsidR="00C71A53">
        <w:rPr>
          <w:rFonts w:ascii="Times New Roman" w:hAnsi="Times New Roman"/>
          <w:color w:val="000000"/>
          <w:sz w:val="24"/>
          <w:szCs w:val="24"/>
          <w:shd w:val="clear" w:color="auto" w:fill="FFFFFF"/>
          <w:lang w:val="uk-UA"/>
        </w:rPr>
        <w:t xml:space="preserve"> наукових і проєктних досліджень, розкриття</w:t>
      </w:r>
      <w:r w:rsidR="00175811" w:rsidRPr="00175811">
        <w:rPr>
          <w:rFonts w:ascii="Times New Roman" w:hAnsi="Times New Roman"/>
          <w:color w:val="000000"/>
          <w:sz w:val="24"/>
          <w:szCs w:val="24"/>
          <w:shd w:val="clear" w:color="auto" w:fill="FFFFFF"/>
          <w:lang w:val="uk-UA"/>
        </w:rPr>
        <w:t xml:space="preserve"> можливості </w:t>
      </w:r>
      <w:r w:rsidR="00C71A53">
        <w:rPr>
          <w:rFonts w:ascii="Times New Roman" w:hAnsi="Times New Roman"/>
          <w:color w:val="000000"/>
          <w:sz w:val="24"/>
          <w:szCs w:val="24"/>
          <w:shd w:val="clear" w:color="auto" w:fill="FFFFFF"/>
          <w:lang w:val="uk-UA"/>
        </w:rPr>
        <w:t xml:space="preserve">їх </w:t>
      </w:r>
      <w:r w:rsidR="00175811" w:rsidRPr="00175811">
        <w:rPr>
          <w:rFonts w:ascii="Times New Roman" w:hAnsi="Times New Roman"/>
          <w:color w:val="000000"/>
          <w:sz w:val="24"/>
          <w:szCs w:val="24"/>
          <w:shd w:val="clear" w:color="auto" w:fill="FFFFFF"/>
          <w:lang w:val="uk-UA"/>
        </w:rPr>
        <w:t>участі у</w:t>
      </w:r>
      <w:r w:rsidR="00175811">
        <w:rPr>
          <w:rFonts w:ascii="Times New Roman" w:hAnsi="Times New Roman"/>
          <w:color w:val="000000"/>
          <w:sz w:val="24"/>
          <w:szCs w:val="24"/>
          <w:shd w:val="clear" w:color="auto" w:fill="FFFFFF"/>
          <w:lang w:val="uk-UA"/>
        </w:rPr>
        <w:t xml:space="preserve"> </w:t>
      </w:r>
      <w:r w:rsidR="00175811" w:rsidRPr="00175811">
        <w:rPr>
          <w:rFonts w:ascii="Times New Roman" w:hAnsi="Times New Roman"/>
          <w:color w:val="000000"/>
          <w:sz w:val="24"/>
          <w:szCs w:val="24"/>
          <w:shd w:val="clear" w:color="auto" w:fill="FFFFFF"/>
          <w:lang w:val="uk-UA"/>
        </w:rPr>
        <w:t>науково-дослідній роботі, відкри</w:t>
      </w:r>
      <w:r w:rsidR="00C71A53">
        <w:rPr>
          <w:rFonts w:ascii="Times New Roman" w:hAnsi="Times New Roman"/>
          <w:color w:val="000000"/>
          <w:sz w:val="24"/>
          <w:szCs w:val="24"/>
          <w:shd w:val="clear" w:color="auto" w:fill="FFFFFF"/>
          <w:lang w:val="uk-UA"/>
        </w:rPr>
        <w:t>ття</w:t>
      </w:r>
      <w:r w:rsidR="00175811" w:rsidRPr="00175811">
        <w:rPr>
          <w:rFonts w:ascii="Times New Roman" w:hAnsi="Times New Roman"/>
          <w:color w:val="000000"/>
          <w:sz w:val="24"/>
          <w:szCs w:val="24"/>
          <w:shd w:val="clear" w:color="auto" w:fill="FFFFFF"/>
          <w:lang w:val="uk-UA"/>
        </w:rPr>
        <w:t xml:space="preserve"> перед студентами зміст</w:t>
      </w:r>
      <w:r w:rsidR="00C71A53">
        <w:rPr>
          <w:rFonts w:ascii="Times New Roman" w:hAnsi="Times New Roman"/>
          <w:color w:val="000000"/>
          <w:sz w:val="24"/>
          <w:szCs w:val="24"/>
          <w:shd w:val="clear" w:color="auto" w:fill="FFFFFF"/>
          <w:lang w:val="uk-UA"/>
        </w:rPr>
        <w:t>у</w:t>
      </w:r>
      <w:r w:rsidR="00175811" w:rsidRPr="00175811">
        <w:rPr>
          <w:rFonts w:ascii="Times New Roman" w:hAnsi="Times New Roman"/>
          <w:color w:val="000000"/>
          <w:sz w:val="24"/>
          <w:szCs w:val="24"/>
          <w:shd w:val="clear" w:color="auto" w:fill="FFFFFF"/>
          <w:lang w:val="uk-UA"/>
        </w:rPr>
        <w:t xml:space="preserve"> наукового</w:t>
      </w:r>
      <w:r w:rsidR="00C71A53">
        <w:rPr>
          <w:rFonts w:ascii="Times New Roman" w:hAnsi="Times New Roman"/>
          <w:color w:val="000000"/>
          <w:sz w:val="24"/>
          <w:szCs w:val="24"/>
          <w:shd w:val="clear" w:color="auto" w:fill="FFFFFF"/>
          <w:lang w:val="uk-UA"/>
        </w:rPr>
        <w:t xml:space="preserve"> і проєктного</w:t>
      </w:r>
      <w:r w:rsidR="00175811">
        <w:rPr>
          <w:rFonts w:ascii="Times New Roman" w:hAnsi="Times New Roman"/>
          <w:color w:val="000000"/>
          <w:sz w:val="24"/>
          <w:szCs w:val="24"/>
          <w:shd w:val="clear" w:color="auto" w:fill="FFFFFF"/>
          <w:lang w:val="uk-UA"/>
        </w:rPr>
        <w:t xml:space="preserve"> </w:t>
      </w:r>
      <w:r w:rsidR="00175811" w:rsidRPr="00175811">
        <w:rPr>
          <w:rFonts w:ascii="Times New Roman" w:hAnsi="Times New Roman"/>
          <w:color w:val="000000"/>
          <w:sz w:val="24"/>
          <w:szCs w:val="24"/>
          <w:shd w:val="clear" w:color="auto" w:fill="FFFFFF"/>
          <w:lang w:val="uk-UA"/>
        </w:rPr>
        <w:t>дослідження, ознайом</w:t>
      </w:r>
      <w:r w:rsidR="00C71A53">
        <w:rPr>
          <w:rFonts w:ascii="Times New Roman" w:hAnsi="Times New Roman"/>
          <w:color w:val="000000"/>
          <w:sz w:val="24"/>
          <w:szCs w:val="24"/>
          <w:shd w:val="clear" w:color="auto" w:fill="FFFFFF"/>
          <w:lang w:val="uk-UA"/>
        </w:rPr>
        <w:t>лення</w:t>
      </w:r>
      <w:r w:rsidR="00175811" w:rsidRPr="00175811">
        <w:rPr>
          <w:rFonts w:ascii="Times New Roman" w:hAnsi="Times New Roman"/>
          <w:color w:val="000000"/>
          <w:sz w:val="24"/>
          <w:szCs w:val="24"/>
          <w:shd w:val="clear" w:color="auto" w:fill="FFFFFF"/>
          <w:lang w:val="uk-UA"/>
        </w:rPr>
        <w:t xml:space="preserve"> з методами й методикою його проведення, </w:t>
      </w:r>
      <w:r w:rsidR="00C71A53" w:rsidRPr="00175811">
        <w:rPr>
          <w:rFonts w:ascii="Times New Roman" w:hAnsi="Times New Roman"/>
          <w:color w:val="000000"/>
          <w:sz w:val="24"/>
          <w:szCs w:val="24"/>
          <w:shd w:val="clear" w:color="auto" w:fill="FFFFFF"/>
          <w:lang w:val="uk-UA"/>
        </w:rPr>
        <w:t>сформ</w:t>
      </w:r>
      <w:r w:rsidR="00C71A53">
        <w:rPr>
          <w:rFonts w:ascii="Times New Roman" w:hAnsi="Times New Roman"/>
          <w:color w:val="000000"/>
          <w:sz w:val="24"/>
          <w:szCs w:val="24"/>
          <w:shd w:val="clear" w:color="auto" w:fill="FFFFFF"/>
          <w:lang w:val="uk-UA"/>
        </w:rPr>
        <w:t>ованість</w:t>
      </w:r>
      <w:r w:rsidR="00175811">
        <w:rPr>
          <w:rFonts w:ascii="Times New Roman" w:hAnsi="Times New Roman"/>
          <w:color w:val="000000"/>
          <w:sz w:val="24"/>
          <w:szCs w:val="24"/>
          <w:shd w:val="clear" w:color="auto" w:fill="FFFFFF"/>
          <w:lang w:val="uk-UA"/>
        </w:rPr>
        <w:t xml:space="preserve"> </w:t>
      </w:r>
      <w:r w:rsidR="00175811" w:rsidRPr="00175811">
        <w:rPr>
          <w:rFonts w:ascii="Times New Roman" w:hAnsi="Times New Roman"/>
          <w:color w:val="000000"/>
          <w:sz w:val="24"/>
          <w:szCs w:val="24"/>
          <w:shd w:val="clear" w:color="auto" w:fill="FFFFFF"/>
          <w:lang w:val="uk-UA"/>
        </w:rPr>
        <w:t>потреб</w:t>
      </w:r>
      <w:r w:rsidR="00C71A53">
        <w:rPr>
          <w:rFonts w:ascii="Times New Roman" w:hAnsi="Times New Roman"/>
          <w:color w:val="000000"/>
          <w:sz w:val="24"/>
          <w:szCs w:val="24"/>
          <w:shd w:val="clear" w:color="auto" w:fill="FFFFFF"/>
          <w:lang w:val="uk-UA"/>
        </w:rPr>
        <w:t>и</w:t>
      </w:r>
      <w:r w:rsidR="00175811" w:rsidRPr="00175811">
        <w:rPr>
          <w:rFonts w:ascii="Times New Roman" w:hAnsi="Times New Roman"/>
          <w:color w:val="000000"/>
          <w:sz w:val="24"/>
          <w:szCs w:val="24"/>
          <w:shd w:val="clear" w:color="auto" w:fill="FFFFFF"/>
          <w:lang w:val="uk-UA"/>
        </w:rPr>
        <w:t xml:space="preserve"> в отриманні нових знань, розвине</w:t>
      </w:r>
      <w:r w:rsidR="00C71A53">
        <w:rPr>
          <w:rFonts w:ascii="Times New Roman" w:hAnsi="Times New Roman"/>
          <w:color w:val="000000"/>
          <w:sz w:val="24"/>
          <w:szCs w:val="24"/>
          <w:shd w:val="clear" w:color="auto" w:fill="FFFFFF"/>
          <w:lang w:val="uk-UA"/>
        </w:rPr>
        <w:t>ння</w:t>
      </w:r>
      <w:r w:rsidR="00175811" w:rsidRPr="00175811">
        <w:rPr>
          <w:rFonts w:ascii="Times New Roman" w:hAnsi="Times New Roman"/>
          <w:color w:val="000000"/>
          <w:sz w:val="24"/>
          <w:szCs w:val="24"/>
          <w:shd w:val="clear" w:color="auto" w:fill="FFFFFF"/>
          <w:lang w:val="uk-UA"/>
        </w:rPr>
        <w:t xml:space="preserve"> інтерес</w:t>
      </w:r>
      <w:r w:rsidR="00C71A53">
        <w:rPr>
          <w:rFonts w:ascii="Times New Roman" w:hAnsi="Times New Roman"/>
          <w:color w:val="000000"/>
          <w:sz w:val="24"/>
          <w:szCs w:val="24"/>
          <w:shd w:val="clear" w:color="auto" w:fill="FFFFFF"/>
          <w:lang w:val="uk-UA"/>
        </w:rPr>
        <w:t>у</w:t>
      </w:r>
      <w:r w:rsidR="00175811" w:rsidRPr="00175811">
        <w:rPr>
          <w:rFonts w:ascii="Times New Roman" w:hAnsi="Times New Roman"/>
          <w:color w:val="000000"/>
          <w:sz w:val="24"/>
          <w:szCs w:val="24"/>
          <w:shd w:val="clear" w:color="auto" w:fill="FFFFFF"/>
          <w:lang w:val="uk-UA"/>
        </w:rPr>
        <w:t xml:space="preserve"> до науки</w:t>
      </w:r>
      <w:r w:rsidR="00C71A53">
        <w:rPr>
          <w:rFonts w:ascii="Times New Roman" w:hAnsi="Times New Roman"/>
          <w:color w:val="000000"/>
          <w:sz w:val="24"/>
          <w:szCs w:val="24"/>
          <w:shd w:val="clear" w:color="auto" w:fill="FFFFFF"/>
          <w:lang w:val="uk-UA"/>
        </w:rPr>
        <w:t xml:space="preserve"> та її прикладних можливостей</w:t>
      </w:r>
      <w:r w:rsidRPr="006A1B39">
        <w:rPr>
          <w:rFonts w:ascii="Times New Roman" w:hAnsi="Times New Roman"/>
          <w:color w:val="000000"/>
          <w:sz w:val="24"/>
          <w:szCs w:val="24"/>
          <w:shd w:val="clear" w:color="auto" w:fill="FFFFFF"/>
          <w:lang w:val="uk-UA"/>
        </w:rPr>
        <w:t>.</w:t>
      </w:r>
    </w:p>
    <w:p w:rsidR="00C71A53" w:rsidRDefault="00A74ACF" w:rsidP="00C71A53">
      <w:pPr>
        <w:pStyle w:val="af3"/>
        <w:widowControl w:val="0"/>
        <w:shd w:val="clear" w:color="auto" w:fill="FFFFFF"/>
        <w:spacing w:before="0" w:beforeAutospacing="0" w:after="0" w:afterAutospacing="0"/>
        <w:ind w:firstLine="567"/>
        <w:jc w:val="both"/>
        <w:textAlignment w:val="baseline"/>
        <w:rPr>
          <w:color w:val="000000"/>
          <w:lang w:val="uk-UA"/>
        </w:rPr>
      </w:pPr>
      <w:r w:rsidRPr="006A1B39">
        <w:rPr>
          <w:i/>
          <w:color w:val="000000"/>
          <w:lang w:val="uk-UA"/>
        </w:rPr>
        <w:t>Завдання курсу:</w:t>
      </w:r>
      <w:r w:rsidRPr="006A1B39">
        <w:rPr>
          <w:color w:val="000000"/>
          <w:lang w:val="uk-UA"/>
        </w:rPr>
        <w:t xml:space="preserve"> </w:t>
      </w:r>
      <w:r w:rsidR="00C71A53">
        <w:rPr>
          <w:color w:val="000000"/>
          <w:lang w:val="uk-UA"/>
        </w:rPr>
        <w:t>ознайомити студентів</w:t>
      </w:r>
      <w:r w:rsidR="00C71A53" w:rsidRPr="00C71A53">
        <w:rPr>
          <w:color w:val="000000"/>
          <w:lang w:val="uk-UA"/>
        </w:rPr>
        <w:t xml:space="preserve"> із роллю та</w:t>
      </w:r>
      <w:r w:rsidR="00C71A53">
        <w:rPr>
          <w:color w:val="000000"/>
          <w:lang w:val="uk-UA"/>
        </w:rPr>
        <w:t xml:space="preserve"> </w:t>
      </w:r>
      <w:r w:rsidR="00C71A53" w:rsidRPr="00C71A53">
        <w:rPr>
          <w:color w:val="000000"/>
          <w:lang w:val="uk-UA"/>
        </w:rPr>
        <w:t>генезою науки, з рівнями та методами наукового дослідження, із зібранням та</w:t>
      </w:r>
      <w:r w:rsidR="00C71A53">
        <w:rPr>
          <w:color w:val="000000"/>
          <w:lang w:val="uk-UA"/>
        </w:rPr>
        <w:t xml:space="preserve"> </w:t>
      </w:r>
      <w:r w:rsidR="00C71A53" w:rsidRPr="00C71A53">
        <w:rPr>
          <w:color w:val="000000"/>
          <w:lang w:val="uk-UA"/>
        </w:rPr>
        <w:t>опрацюванням фактичного матеріалу для написання дослідження, основними</w:t>
      </w:r>
      <w:r w:rsidR="00C71A53">
        <w:rPr>
          <w:color w:val="000000"/>
          <w:lang w:val="uk-UA"/>
        </w:rPr>
        <w:t xml:space="preserve"> </w:t>
      </w:r>
      <w:r w:rsidR="00C71A53" w:rsidRPr="00C71A53">
        <w:rPr>
          <w:color w:val="000000"/>
          <w:lang w:val="uk-UA"/>
        </w:rPr>
        <w:t>вимогами стилістики наукового тексту, етичними нормами та тенденціями</w:t>
      </w:r>
      <w:r w:rsidR="00C71A53">
        <w:rPr>
          <w:color w:val="000000"/>
          <w:lang w:val="uk-UA"/>
        </w:rPr>
        <w:t xml:space="preserve"> </w:t>
      </w:r>
      <w:r w:rsidR="00C71A53" w:rsidRPr="00C71A53">
        <w:rPr>
          <w:color w:val="000000"/>
          <w:lang w:val="uk-UA"/>
        </w:rPr>
        <w:t>розвитку сучасної науки</w:t>
      </w:r>
      <w:r w:rsidR="00C71A53">
        <w:rPr>
          <w:color w:val="000000"/>
          <w:lang w:val="uk-UA"/>
        </w:rPr>
        <w:t>.</w:t>
      </w:r>
    </w:p>
    <w:p w:rsidR="00A74ACF" w:rsidRPr="006A1B39" w:rsidRDefault="00A74ACF" w:rsidP="00C71A53">
      <w:pPr>
        <w:pStyle w:val="af3"/>
        <w:widowControl w:val="0"/>
        <w:shd w:val="clear" w:color="auto" w:fill="FFFFFF"/>
        <w:spacing w:before="0" w:beforeAutospacing="0" w:after="0" w:afterAutospacing="0"/>
        <w:ind w:firstLine="567"/>
        <w:jc w:val="both"/>
        <w:textAlignment w:val="baseline"/>
        <w:rPr>
          <w:i/>
          <w:color w:val="000000"/>
          <w:lang w:val="uk-UA"/>
        </w:rPr>
      </w:pPr>
      <w:r w:rsidRPr="006A1B39">
        <w:rPr>
          <w:i/>
          <w:color w:val="000000"/>
          <w:lang w:val="uk-UA"/>
        </w:rPr>
        <w:t xml:space="preserve">Змістовні модулі: </w:t>
      </w:r>
    </w:p>
    <w:p w:rsidR="00A74ACF" w:rsidRPr="006A1B39" w:rsidRDefault="00A74ACF" w:rsidP="00C71A53">
      <w:pPr>
        <w:widowControl w:val="0"/>
        <w:numPr>
          <w:ilvl w:val="0"/>
          <w:numId w:val="5"/>
        </w:numPr>
        <w:shd w:val="clear" w:color="auto" w:fill="FFFFFF"/>
        <w:tabs>
          <w:tab w:val="left" w:pos="180"/>
          <w:tab w:val="left" w:pos="360"/>
        </w:tabs>
        <w:spacing w:after="0" w:line="240" w:lineRule="auto"/>
        <w:ind w:left="851" w:hanging="284"/>
        <w:jc w:val="both"/>
        <w:textAlignment w:val="baseline"/>
        <w:rPr>
          <w:rFonts w:ascii="Times New Roman" w:hAnsi="Times New Roman"/>
          <w:color w:val="000000"/>
          <w:sz w:val="24"/>
          <w:szCs w:val="24"/>
          <w:lang w:val="uk-UA"/>
        </w:rPr>
      </w:pPr>
      <w:r w:rsidRPr="006A1B39">
        <w:rPr>
          <w:rFonts w:ascii="Times New Roman" w:hAnsi="Times New Roman"/>
          <w:color w:val="000000"/>
          <w:sz w:val="24"/>
          <w:szCs w:val="24"/>
          <w:lang w:val="uk-UA"/>
        </w:rPr>
        <w:t>Понятт</w:t>
      </w:r>
      <w:r w:rsidR="00C71A53">
        <w:rPr>
          <w:rFonts w:ascii="Times New Roman" w:hAnsi="Times New Roman"/>
          <w:color w:val="000000"/>
          <w:sz w:val="24"/>
          <w:szCs w:val="24"/>
          <w:lang w:val="uk-UA"/>
        </w:rPr>
        <w:t>я про наукові і проєктні</w:t>
      </w:r>
      <w:r w:rsidRPr="006A1B39">
        <w:rPr>
          <w:rFonts w:ascii="Times New Roman" w:hAnsi="Times New Roman"/>
          <w:color w:val="000000"/>
          <w:sz w:val="24"/>
          <w:szCs w:val="24"/>
          <w:lang w:val="uk-UA"/>
        </w:rPr>
        <w:t xml:space="preserve"> </w:t>
      </w:r>
      <w:r w:rsidR="007C475E" w:rsidRPr="006A1B39">
        <w:rPr>
          <w:rFonts w:ascii="Times New Roman" w:hAnsi="Times New Roman"/>
          <w:color w:val="000000"/>
          <w:sz w:val="24"/>
          <w:szCs w:val="24"/>
          <w:lang w:val="uk-UA"/>
        </w:rPr>
        <w:t xml:space="preserve">дослідження, їх види й принципи, та </w:t>
      </w:r>
      <w:r w:rsidRPr="006A1B39">
        <w:rPr>
          <w:rFonts w:ascii="Times New Roman" w:hAnsi="Times New Roman"/>
          <w:color w:val="000000"/>
          <w:sz w:val="24"/>
          <w:szCs w:val="24"/>
          <w:lang w:val="uk-UA"/>
        </w:rPr>
        <w:t xml:space="preserve">про методологію як вчення про методи пізнання і перетворення дійсності. </w:t>
      </w:r>
    </w:p>
    <w:p w:rsidR="00A74ACF" w:rsidRPr="006A1B39" w:rsidRDefault="00C71A53" w:rsidP="00C71A53">
      <w:pPr>
        <w:pStyle w:val="af3"/>
        <w:widowControl w:val="0"/>
        <w:numPr>
          <w:ilvl w:val="0"/>
          <w:numId w:val="5"/>
        </w:numPr>
        <w:shd w:val="clear" w:color="auto" w:fill="FFFFFF"/>
        <w:spacing w:before="0" w:beforeAutospacing="0" w:after="0" w:afterAutospacing="0"/>
        <w:ind w:left="851" w:hanging="284"/>
        <w:jc w:val="both"/>
        <w:textAlignment w:val="baseline"/>
        <w:rPr>
          <w:color w:val="000000"/>
          <w:lang w:val="uk-UA"/>
        </w:rPr>
      </w:pPr>
      <w:r>
        <w:rPr>
          <w:color w:val="000000"/>
          <w:lang w:val="uk-UA"/>
        </w:rPr>
        <w:t>Методи наукового та проєктного</w:t>
      </w:r>
      <w:r w:rsidR="00A74ACF" w:rsidRPr="006A1B39">
        <w:rPr>
          <w:color w:val="000000"/>
          <w:lang w:val="uk-UA"/>
        </w:rPr>
        <w:t xml:space="preserve"> дослідження.</w:t>
      </w:r>
      <w:r w:rsidR="007C475E" w:rsidRPr="006A1B39">
        <w:rPr>
          <w:color w:val="000000"/>
          <w:lang w:val="uk-UA"/>
        </w:rPr>
        <w:t xml:space="preserve"> </w:t>
      </w:r>
      <w:r w:rsidRPr="006A1B39">
        <w:rPr>
          <w:color w:val="000000"/>
          <w:lang w:val="uk-UA"/>
        </w:rPr>
        <w:t>Теоретичні методи та оформлення результатів дослідження.</w:t>
      </w:r>
    </w:p>
    <w:p w:rsidR="00A74ACF" w:rsidRPr="006A1B39" w:rsidRDefault="00C71A53" w:rsidP="00C71A53">
      <w:pPr>
        <w:pStyle w:val="af3"/>
        <w:widowControl w:val="0"/>
        <w:numPr>
          <w:ilvl w:val="0"/>
          <w:numId w:val="5"/>
        </w:numPr>
        <w:shd w:val="clear" w:color="auto" w:fill="FFFFFF"/>
        <w:spacing w:before="0" w:beforeAutospacing="0" w:after="0" w:afterAutospacing="0"/>
        <w:ind w:left="851" w:hanging="284"/>
        <w:jc w:val="both"/>
        <w:textAlignment w:val="baseline"/>
        <w:rPr>
          <w:color w:val="000000"/>
          <w:lang w:val="uk-UA"/>
        </w:rPr>
      </w:pPr>
      <w:r>
        <w:rPr>
          <w:color w:val="000000"/>
          <w:lang w:val="uk-UA"/>
        </w:rPr>
        <w:t>Привила академічної доброчесності, поняття про плагіат та засоби його виявлення</w:t>
      </w:r>
      <w:r w:rsidR="00BD6154" w:rsidRPr="006A1B39">
        <w:rPr>
          <w:color w:val="000000"/>
          <w:lang w:val="uk-UA"/>
        </w:rPr>
        <w:t xml:space="preserve">. </w:t>
      </w:r>
    </w:p>
    <w:p w:rsidR="00A74ACF" w:rsidRPr="006A1B39" w:rsidRDefault="00A74ACF" w:rsidP="00BA00E7">
      <w:pPr>
        <w:widowControl w:val="0"/>
        <w:spacing w:after="0" w:line="240" w:lineRule="auto"/>
        <w:jc w:val="center"/>
        <w:rPr>
          <w:rFonts w:ascii="Times New Roman" w:hAnsi="Times New Roman"/>
          <w:b/>
          <w:i/>
          <w:sz w:val="24"/>
          <w:szCs w:val="24"/>
          <w:lang w:val="uk-UA"/>
        </w:rPr>
      </w:pPr>
    </w:p>
    <w:p w:rsidR="0042394E" w:rsidRPr="006A1B39" w:rsidRDefault="0042394E" w:rsidP="00BA00E7">
      <w:pPr>
        <w:widowControl w:val="0"/>
        <w:spacing w:after="0" w:line="240" w:lineRule="auto"/>
        <w:jc w:val="center"/>
        <w:rPr>
          <w:rFonts w:ascii="Times New Roman" w:hAnsi="Times New Roman"/>
          <w:b/>
          <w:i/>
          <w:sz w:val="24"/>
          <w:szCs w:val="24"/>
          <w:lang w:val="uk-UA"/>
        </w:rPr>
      </w:pPr>
      <w:r w:rsidRPr="006A1B39">
        <w:rPr>
          <w:rFonts w:ascii="Times New Roman" w:hAnsi="Times New Roman"/>
          <w:b/>
          <w:i/>
          <w:sz w:val="24"/>
          <w:szCs w:val="24"/>
          <w:lang w:val="uk-UA"/>
        </w:rPr>
        <w:t xml:space="preserve">ОК </w:t>
      </w:r>
      <w:r w:rsidR="00A74ACF" w:rsidRPr="006A1B39">
        <w:rPr>
          <w:rFonts w:ascii="Times New Roman" w:hAnsi="Times New Roman"/>
          <w:b/>
          <w:i/>
          <w:sz w:val="24"/>
          <w:szCs w:val="24"/>
          <w:lang w:val="uk-UA"/>
        </w:rPr>
        <w:t>8</w:t>
      </w:r>
      <w:r w:rsidRPr="006A1B39">
        <w:rPr>
          <w:rFonts w:ascii="Times New Roman" w:hAnsi="Times New Roman"/>
          <w:b/>
          <w:i/>
          <w:sz w:val="24"/>
          <w:szCs w:val="24"/>
          <w:lang w:val="uk-UA"/>
        </w:rPr>
        <w:t xml:space="preserve">. Філософія </w:t>
      </w:r>
    </w:p>
    <w:p w:rsidR="00200DA8" w:rsidRPr="006A1B39" w:rsidRDefault="00200DA8" w:rsidP="00BA00E7">
      <w:pPr>
        <w:pStyle w:val="aa"/>
        <w:widowControl w:val="0"/>
        <w:tabs>
          <w:tab w:val="left" w:pos="993"/>
          <w:tab w:val="left" w:pos="1134"/>
        </w:tabs>
        <w:spacing w:after="0" w:line="240" w:lineRule="auto"/>
        <w:ind w:left="0" w:firstLine="567"/>
        <w:jc w:val="both"/>
        <w:rPr>
          <w:rFonts w:ascii="Times New Roman" w:hAnsi="Times New Roman"/>
          <w:i/>
          <w:color w:val="000000"/>
          <w:sz w:val="24"/>
          <w:szCs w:val="24"/>
          <w:lang w:val="uk-UA"/>
        </w:rPr>
      </w:pPr>
      <w:r w:rsidRPr="006A1B39">
        <w:rPr>
          <w:rFonts w:ascii="Times New Roman" w:hAnsi="Times New Roman"/>
          <w:i/>
          <w:color w:val="000000"/>
          <w:sz w:val="24"/>
          <w:szCs w:val="24"/>
          <w:lang w:val="uk-UA"/>
        </w:rPr>
        <w:t xml:space="preserve">Мета вивчення курсу: </w:t>
      </w:r>
      <w:r w:rsidRPr="006A1B39">
        <w:rPr>
          <w:rFonts w:ascii="Times New Roman" w:hAnsi="Times New Roman"/>
          <w:color w:val="000000"/>
          <w:sz w:val="24"/>
          <w:szCs w:val="24"/>
          <w:lang w:val="uk-UA"/>
        </w:rPr>
        <w:t>набуття студентами знань про генезис, розвиток і зазначення філософських ідей у всесвітній культурі, знайомство із сучасною філософією, опанування філософськими методами, аналізом та вирішенням філософських проблем сучасності; формуванні світогляду, свідомості та самосвідомості студентів.</w:t>
      </w:r>
    </w:p>
    <w:p w:rsidR="00200DA8" w:rsidRPr="006A1B39" w:rsidRDefault="00200DA8" w:rsidP="00BA00E7">
      <w:pPr>
        <w:pStyle w:val="aa"/>
        <w:widowControl w:val="0"/>
        <w:tabs>
          <w:tab w:val="left" w:pos="993"/>
          <w:tab w:val="left" w:pos="1134"/>
        </w:tabs>
        <w:spacing w:after="0" w:line="240" w:lineRule="auto"/>
        <w:ind w:left="0" w:firstLine="567"/>
        <w:jc w:val="both"/>
        <w:rPr>
          <w:rFonts w:ascii="Times New Roman" w:hAnsi="Times New Roman"/>
          <w:color w:val="000000"/>
          <w:sz w:val="24"/>
          <w:szCs w:val="24"/>
          <w:lang w:val="uk-UA"/>
        </w:rPr>
      </w:pPr>
      <w:r w:rsidRPr="006A1B39">
        <w:rPr>
          <w:rFonts w:ascii="Times New Roman" w:hAnsi="Times New Roman"/>
          <w:i/>
          <w:color w:val="000000"/>
          <w:sz w:val="24"/>
          <w:szCs w:val="24"/>
          <w:lang w:val="uk-UA"/>
        </w:rPr>
        <w:t>Завдання курсу:</w:t>
      </w:r>
      <w:r w:rsidR="00BD6154" w:rsidRPr="006A1B39">
        <w:rPr>
          <w:rFonts w:ascii="Times New Roman" w:hAnsi="Times New Roman"/>
          <w:i/>
          <w:color w:val="000000"/>
          <w:sz w:val="24"/>
          <w:szCs w:val="24"/>
          <w:lang w:val="uk-UA"/>
        </w:rPr>
        <w:t xml:space="preserve"> </w:t>
      </w:r>
      <w:r w:rsidR="00BD6154" w:rsidRPr="006A1B39">
        <w:rPr>
          <w:rFonts w:ascii="Times New Roman" w:hAnsi="Times New Roman"/>
          <w:color w:val="000000"/>
          <w:sz w:val="24"/>
          <w:szCs w:val="24"/>
          <w:lang w:val="uk-UA"/>
        </w:rPr>
        <w:t>з</w:t>
      </w:r>
      <w:r w:rsidRPr="006A1B39">
        <w:rPr>
          <w:rFonts w:ascii="Times New Roman" w:hAnsi="Times New Roman"/>
          <w:color w:val="000000"/>
          <w:sz w:val="24"/>
          <w:szCs w:val="24"/>
          <w:lang w:val="uk-UA"/>
        </w:rPr>
        <w:t>алучення до історії людської думки;</w:t>
      </w:r>
      <w:r w:rsidR="00BD6154" w:rsidRPr="006A1B39">
        <w:rPr>
          <w:rFonts w:ascii="Times New Roman" w:hAnsi="Times New Roman"/>
          <w:color w:val="000000"/>
          <w:sz w:val="24"/>
          <w:szCs w:val="24"/>
          <w:lang w:val="uk-UA"/>
        </w:rPr>
        <w:t xml:space="preserve"> ф</w:t>
      </w:r>
      <w:r w:rsidRPr="006A1B39">
        <w:rPr>
          <w:rFonts w:ascii="Times New Roman" w:hAnsi="Times New Roman"/>
          <w:color w:val="000000"/>
          <w:sz w:val="24"/>
          <w:szCs w:val="24"/>
          <w:lang w:val="uk-UA"/>
        </w:rPr>
        <w:t>ормування критичного мислення, розвиток вміння висловлювати свої думки, виступати публічно, аргументувати і доводити свою точку зору, шанобливо ставитися до інших точок зору;</w:t>
      </w:r>
      <w:r w:rsidR="00BD6154" w:rsidRPr="006A1B39">
        <w:rPr>
          <w:rFonts w:ascii="Times New Roman" w:hAnsi="Times New Roman"/>
          <w:color w:val="000000"/>
          <w:sz w:val="24"/>
          <w:szCs w:val="24"/>
          <w:lang w:val="uk-UA"/>
        </w:rPr>
        <w:t xml:space="preserve"> в</w:t>
      </w:r>
      <w:r w:rsidRPr="006A1B39">
        <w:rPr>
          <w:rFonts w:ascii="Times New Roman" w:hAnsi="Times New Roman"/>
          <w:color w:val="000000"/>
          <w:sz w:val="24"/>
          <w:szCs w:val="24"/>
          <w:lang w:val="uk-UA"/>
        </w:rPr>
        <w:t>ироблення здатності аналізувати та інтерпретувати інформацію, працювати з різними джерелами, класифікувати, обробляти філософську і будь-яку гуманітарну інформацію;</w:t>
      </w:r>
      <w:r w:rsidR="00BD6154" w:rsidRPr="006A1B39">
        <w:rPr>
          <w:rFonts w:ascii="Times New Roman" w:hAnsi="Times New Roman"/>
          <w:color w:val="000000"/>
          <w:sz w:val="24"/>
          <w:szCs w:val="24"/>
          <w:lang w:val="uk-UA"/>
        </w:rPr>
        <w:t xml:space="preserve"> з</w:t>
      </w:r>
      <w:r w:rsidRPr="006A1B39">
        <w:rPr>
          <w:rFonts w:ascii="Times New Roman" w:hAnsi="Times New Roman"/>
          <w:color w:val="000000"/>
          <w:sz w:val="24"/>
          <w:szCs w:val="24"/>
          <w:lang w:val="uk-UA"/>
        </w:rPr>
        <w:t xml:space="preserve">найомство і прилучення до загальнолюдських </w:t>
      </w:r>
      <w:r w:rsidRPr="006A1B39">
        <w:rPr>
          <w:rFonts w:ascii="Times New Roman" w:hAnsi="Times New Roman"/>
          <w:color w:val="000000"/>
          <w:sz w:val="24"/>
          <w:szCs w:val="24"/>
          <w:lang w:val="uk-UA"/>
        </w:rPr>
        <w:lastRenderedPageBreak/>
        <w:t>цінностей, вироблення навичок культури соціальних відносин, здатності до соціальної адаптації.</w:t>
      </w:r>
    </w:p>
    <w:p w:rsidR="00200DA8" w:rsidRPr="006A1B39" w:rsidRDefault="00200DA8" w:rsidP="00BA00E7">
      <w:pPr>
        <w:pStyle w:val="aa"/>
        <w:widowControl w:val="0"/>
        <w:tabs>
          <w:tab w:val="left" w:pos="993"/>
          <w:tab w:val="left" w:pos="1134"/>
        </w:tabs>
        <w:spacing w:after="0" w:line="240" w:lineRule="auto"/>
        <w:ind w:left="0" w:firstLine="567"/>
        <w:jc w:val="both"/>
        <w:rPr>
          <w:rFonts w:ascii="Times New Roman" w:hAnsi="Times New Roman"/>
          <w:i/>
          <w:color w:val="000000"/>
          <w:sz w:val="24"/>
          <w:szCs w:val="24"/>
          <w:lang w:val="uk-UA"/>
        </w:rPr>
      </w:pPr>
      <w:r w:rsidRPr="006A1B39">
        <w:rPr>
          <w:rFonts w:ascii="Times New Roman" w:hAnsi="Times New Roman"/>
          <w:i/>
          <w:color w:val="000000"/>
          <w:sz w:val="24"/>
          <w:szCs w:val="24"/>
          <w:lang w:val="uk-UA"/>
        </w:rPr>
        <w:t>Змістовні модулі:</w:t>
      </w:r>
    </w:p>
    <w:p w:rsidR="00200DA8" w:rsidRPr="006A1B39" w:rsidRDefault="00200DA8" w:rsidP="00BA00E7">
      <w:pPr>
        <w:pStyle w:val="aa"/>
        <w:widowControl w:val="0"/>
        <w:tabs>
          <w:tab w:val="left" w:pos="993"/>
          <w:tab w:val="left" w:pos="1134"/>
        </w:tabs>
        <w:spacing w:after="0" w:line="240" w:lineRule="auto"/>
        <w:ind w:left="0" w:firstLine="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1.Антична та середньовічна філософія</w:t>
      </w:r>
      <w:r w:rsidR="0085283E" w:rsidRPr="006A1B39">
        <w:rPr>
          <w:rFonts w:ascii="Times New Roman" w:hAnsi="Times New Roman"/>
          <w:color w:val="000000"/>
          <w:sz w:val="24"/>
          <w:szCs w:val="24"/>
          <w:lang w:val="uk-UA"/>
        </w:rPr>
        <w:t>.</w:t>
      </w:r>
    </w:p>
    <w:p w:rsidR="00200DA8" w:rsidRPr="006A1B39" w:rsidRDefault="00200DA8" w:rsidP="00BA00E7">
      <w:pPr>
        <w:pStyle w:val="aa"/>
        <w:widowControl w:val="0"/>
        <w:tabs>
          <w:tab w:val="left" w:pos="993"/>
          <w:tab w:val="left" w:pos="1134"/>
        </w:tabs>
        <w:spacing w:after="0" w:line="240" w:lineRule="auto"/>
        <w:ind w:left="0" w:firstLine="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2.Філософія нового часу</w:t>
      </w:r>
      <w:r w:rsidR="0085283E" w:rsidRPr="006A1B39">
        <w:rPr>
          <w:rFonts w:ascii="Times New Roman" w:hAnsi="Times New Roman"/>
          <w:color w:val="000000"/>
          <w:sz w:val="24"/>
          <w:szCs w:val="24"/>
          <w:lang w:val="uk-UA"/>
        </w:rPr>
        <w:t>.</w:t>
      </w:r>
    </w:p>
    <w:p w:rsidR="0042394E" w:rsidRPr="006A1B39" w:rsidRDefault="00200DA8" w:rsidP="00BA00E7">
      <w:pPr>
        <w:pStyle w:val="aa"/>
        <w:widowControl w:val="0"/>
        <w:tabs>
          <w:tab w:val="left" w:pos="993"/>
          <w:tab w:val="left" w:pos="1134"/>
        </w:tabs>
        <w:spacing w:after="0" w:line="240" w:lineRule="auto"/>
        <w:ind w:left="0" w:firstLine="567"/>
        <w:jc w:val="both"/>
        <w:rPr>
          <w:rFonts w:ascii="Times New Roman" w:hAnsi="Times New Roman"/>
          <w:color w:val="000000"/>
          <w:sz w:val="24"/>
          <w:szCs w:val="24"/>
          <w:lang w:val="uk-UA"/>
        </w:rPr>
      </w:pPr>
      <w:r w:rsidRPr="006A1B39">
        <w:rPr>
          <w:rFonts w:ascii="Times New Roman" w:hAnsi="Times New Roman"/>
          <w:color w:val="000000"/>
          <w:sz w:val="24"/>
          <w:szCs w:val="24"/>
          <w:lang w:val="uk-UA"/>
        </w:rPr>
        <w:t>3.Сучасна філософія</w:t>
      </w:r>
      <w:r w:rsidR="0085283E" w:rsidRPr="006A1B39">
        <w:rPr>
          <w:rFonts w:ascii="Times New Roman" w:hAnsi="Times New Roman"/>
          <w:color w:val="000000"/>
          <w:sz w:val="24"/>
          <w:szCs w:val="24"/>
          <w:lang w:val="uk-UA"/>
        </w:rPr>
        <w:t>.</w:t>
      </w:r>
    </w:p>
    <w:p w:rsidR="0085283E" w:rsidRPr="006A1B39" w:rsidRDefault="0085283E" w:rsidP="00BA00E7">
      <w:pPr>
        <w:pStyle w:val="aa"/>
        <w:widowControl w:val="0"/>
        <w:tabs>
          <w:tab w:val="left" w:pos="993"/>
          <w:tab w:val="left" w:pos="1134"/>
        </w:tabs>
        <w:spacing w:after="0" w:line="240" w:lineRule="auto"/>
        <w:ind w:left="0" w:firstLine="567"/>
        <w:jc w:val="both"/>
        <w:rPr>
          <w:rStyle w:val="link1"/>
          <w:rFonts w:ascii="Times New Roman" w:hAnsi="Times New Roman"/>
          <w:color w:val="000000"/>
          <w:sz w:val="24"/>
          <w:szCs w:val="24"/>
          <w:lang w:val="uk-UA"/>
        </w:rPr>
      </w:pPr>
    </w:p>
    <w:p w:rsidR="00A74ACF" w:rsidRPr="006A1B39" w:rsidRDefault="00A74ACF" w:rsidP="00BA00E7">
      <w:pPr>
        <w:widowControl w:val="0"/>
        <w:spacing w:after="0" w:line="240" w:lineRule="auto"/>
        <w:jc w:val="center"/>
        <w:rPr>
          <w:rFonts w:ascii="Times New Roman" w:hAnsi="Times New Roman"/>
          <w:b/>
          <w:i/>
          <w:color w:val="000000"/>
          <w:sz w:val="24"/>
          <w:szCs w:val="24"/>
          <w:lang w:val="uk-UA"/>
        </w:rPr>
      </w:pPr>
      <w:r w:rsidRPr="006A1B39">
        <w:rPr>
          <w:rFonts w:ascii="Times New Roman" w:hAnsi="Times New Roman"/>
          <w:b/>
          <w:i/>
          <w:color w:val="000000"/>
          <w:sz w:val="24"/>
          <w:szCs w:val="24"/>
          <w:lang w:val="uk-UA"/>
        </w:rPr>
        <w:t>ОК 9. Основи психології</w:t>
      </w:r>
    </w:p>
    <w:p w:rsidR="00A74ACF" w:rsidRPr="006A1B39" w:rsidRDefault="00A74ACF" w:rsidP="00BA00E7">
      <w:pPr>
        <w:widowControl w:val="0"/>
        <w:spacing w:after="0" w:line="240" w:lineRule="auto"/>
        <w:ind w:firstLine="709"/>
        <w:jc w:val="both"/>
        <w:rPr>
          <w:rFonts w:ascii="Times New Roman" w:hAnsi="Times New Roman"/>
          <w:sz w:val="24"/>
          <w:szCs w:val="24"/>
          <w:lang w:val="uk-UA"/>
        </w:rPr>
      </w:pPr>
      <w:r w:rsidRPr="006A1B39">
        <w:rPr>
          <w:rFonts w:ascii="Times New Roman" w:hAnsi="Times New Roman"/>
          <w:i/>
          <w:sz w:val="24"/>
          <w:szCs w:val="24"/>
          <w:lang w:val="uk-UA"/>
        </w:rPr>
        <w:t xml:space="preserve">Мета вивчення курсу: </w:t>
      </w:r>
      <w:r w:rsidRPr="006A1B39">
        <w:rPr>
          <w:rFonts w:ascii="Times New Roman" w:hAnsi="Times New Roman"/>
          <w:sz w:val="24"/>
          <w:szCs w:val="24"/>
          <w:lang w:val="uk-UA"/>
        </w:rPr>
        <w:t xml:space="preserve">формування прагнення до самопізнання та самовдосконалення, комунікативної компетентності студентів; підвищення рівня теоретичних знань; розвиток творчого мислення і вмінь підходити до рішення професійних та життєвих задач з урахуванням основних закономірностей функціонування психіки людини. </w:t>
      </w:r>
    </w:p>
    <w:p w:rsidR="00A74ACF" w:rsidRPr="006A1B39" w:rsidRDefault="00A74ACF" w:rsidP="00BA00E7">
      <w:pPr>
        <w:widowControl w:val="0"/>
        <w:spacing w:after="0" w:line="240" w:lineRule="auto"/>
        <w:ind w:firstLine="709"/>
        <w:jc w:val="both"/>
        <w:rPr>
          <w:rFonts w:ascii="Times New Roman" w:hAnsi="Times New Roman"/>
          <w:sz w:val="24"/>
          <w:szCs w:val="24"/>
          <w:lang w:val="uk-UA"/>
        </w:rPr>
      </w:pPr>
      <w:r w:rsidRPr="006A1B39">
        <w:rPr>
          <w:rFonts w:ascii="Times New Roman" w:hAnsi="Times New Roman"/>
          <w:i/>
          <w:sz w:val="24"/>
          <w:szCs w:val="24"/>
          <w:lang w:val="uk-UA"/>
        </w:rPr>
        <w:t xml:space="preserve">Завдання курсу: </w:t>
      </w:r>
      <w:r w:rsidRPr="006A1B39">
        <w:rPr>
          <w:rFonts w:ascii="Times New Roman" w:hAnsi="Times New Roman"/>
          <w:sz w:val="24"/>
          <w:szCs w:val="24"/>
          <w:lang w:val="uk-UA"/>
        </w:rPr>
        <w:t>допомога в осмисленні значущості основ психології для майбутнього професіонала в будь-який галузі життєдіяльності; ознайомлення студентів з історією, сучасним станом, основними категоріями, методами; галузями психологічної науки; формування знань про сутність, зміст, структуру, джерела психіки людини та соціальної групи; формування професійного бачення психологічних закономірностей протікання та розвитку психічних процесів, станів та властивостей особистості; окреслення онтогенетичного шляху людини як соціального і</w:t>
      </w:r>
      <w:r w:rsidR="00482CFF" w:rsidRPr="006A1B39">
        <w:rPr>
          <w:rFonts w:ascii="Times New Roman" w:hAnsi="Times New Roman"/>
          <w:sz w:val="24"/>
          <w:szCs w:val="24"/>
          <w:lang w:val="uk-UA"/>
        </w:rPr>
        <w:t>нд</w:t>
      </w:r>
      <w:r w:rsidRPr="006A1B39">
        <w:rPr>
          <w:rFonts w:ascii="Times New Roman" w:hAnsi="Times New Roman"/>
          <w:sz w:val="24"/>
          <w:szCs w:val="24"/>
          <w:lang w:val="uk-UA"/>
        </w:rPr>
        <w:t>ивіда й особистості, розкриття зв’язку закономірностей психічного розвитку з вихованням і навчанням; розвиток у студентів комунікативних компетенцій, оволодіння технологіями міжособистісного спілкування; формування практичних навичок вправного застосування різних методів вивчення пізнавальної сфери особистості, психічних станів та і</w:t>
      </w:r>
      <w:r w:rsidR="00482CFF" w:rsidRPr="006A1B39">
        <w:rPr>
          <w:rFonts w:ascii="Times New Roman" w:hAnsi="Times New Roman"/>
          <w:sz w:val="24"/>
          <w:szCs w:val="24"/>
          <w:lang w:val="uk-UA"/>
        </w:rPr>
        <w:t>нд</w:t>
      </w:r>
      <w:r w:rsidRPr="006A1B39">
        <w:rPr>
          <w:rFonts w:ascii="Times New Roman" w:hAnsi="Times New Roman"/>
          <w:sz w:val="24"/>
          <w:szCs w:val="24"/>
          <w:lang w:val="uk-UA"/>
        </w:rPr>
        <w:t xml:space="preserve">ивідуально-типологічних особливостей особистості; заохочування студентів до пошуку зв’язків теоретичних положень  науки з практикою. </w:t>
      </w:r>
    </w:p>
    <w:p w:rsidR="00A74ACF" w:rsidRPr="006A1B39" w:rsidRDefault="00A74ACF" w:rsidP="00BA00E7">
      <w:pPr>
        <w:widowControl w:val="0"/>
        <w:spacing w:after="0" w:line="240" w:lineRule="auto"/>
        <w:ind w:firstLine="709"/>
        <w:jc w:val="both"/>
        <w:rPr>
          <w:rFonts w:ascii="Times New Roman" w:hAnsi="Times New Roman"/>
          <w:sz w:val="24"/>
          <w:szCs w:val="24"/>
          <w:lang w:val="uk-UA"/>
        </w:rPr>
      </w:pPr>
      <w:r w:rsidRPr="006A1B39">
        <w:rPr>
          <w:rFonts w:ascii="Times New Roman" w:hAnsi="Times New Roman"/>
          <w:i/>
          <w:sz w:val="24"/>
          <w:szCs w:val="24"/>
          <w:lang w:val="uk-UA"/>
        </w:rPr>
        <w:t xml:space="preserve">Змістовні модулі: </w:t>
      </w:r>
    </w:p>
    <w:p w:rsidR="00A74ACF" w:rsidRPr="006A1B39" w:rsidRDefault="00A74ACF" w:rsidP="00BA00E7">
      <w:pPr>
        <w:pStyle w:val="aa"/>
        <w:widowControl w:val="0"/>
        <w:numPr>
          <w:ilvl w:val="0"/>
          <w:numId w:val="9"/>
        </w:numPr>
        <w:spacing w:after="0" w:line="240" w:lineRule="auto"/>
        <w:ind w:left="0" w:firstLine="709"/>
        <w:contextualSpacing w:val="0"/>
        <w:jc w:val="both"/>
        <w:rPr>
          <w:rFonts w:ascii="Times New Roman" w:hAnsi="Times New Roman"/>
          <w:sz w:val="24"/>
          <w:szCs w:val="24"/>
          <w:lang w:val="uk-UA"/>
        </w:rPr>
      </w:pPr>
      <w:r w:rsidRPr="006A1B39">
        <w:rPr>
          <w:rFonts w:ascii="Times New Roman" w:hAnsi="Times New Roman"/>
          <w:sz w:val="24"/>
          <w:szCs w:val="24"/>
          <w:lang w:val="uk-UA"/>
        </w:rPr>
        <w:t>Вступ до психології.</w:t>
      </w:r>
    </w:p>
    <w:p w:rsidR="00A74ACF" w:rsidRPr="006A1B39" w:rsidRDefault="00A74ACF" w:rsidP="00BA00E7">
      <w:pPr>
        <w:pStyle w:val="aa"/>
        <w:widowControl w:val="0"/>
        <w:numPr>
          <w:ilvl w:val="0"/>
          <w:numId w:val="9"/>
        </w:numPr>
        <w:spacing w:after="0" w:line="240" w:lineRule="auto"/>
        <w:ind w:left="0" w:firstLine="709"/>
        <w:contextualSpacing w:val="0"/>
        <w:jc w:val="both"/>
        <w:rPr>
          <w:rFonts w:ascii="Times New Roman" w:hAnsi="Times New Roman"/>
          <w:sz w:val="24"/>
          <w:szCs w:val="24"/>
          <w:lang w:val="uk-UA"/>
        </w:rPr>
      </w:pPr>
      <w:r w:rsidRPr="006A1B39">
        <w:rPr>
          <w:rFonts w:ascii="Times New Roman" w:hAnsi="Times New Roman"/>
          <w:sz w:val="24"/>
          <w:szCs w:val="24"/>
          <w:lang w:val="uk-UA"/>
        </w:rPr>
        <w:t xml:space="preserve">Психологія пізнання. </w:t>
      </w:r>
    </w:p>
    <w:p w:rsidR="00A74ACF" w:rsidRPr="006A1B39" w:rsidRDefault="00A74ACF" w:rsidP="00BA00E7">
      <w:pPr>
        <w:pStyle w:val="aa"/>
        <w:widowControl w:val="0"/>
        <w:numPr>
          <w:ilvl w:val="0"/>
          <w:numId w:val="9"/>
        </w:numPr>
        <w:spacing w:after="0" w:line="240" w:lineRule="auto"/>
        <w:ind w:left="0" w:firstLine="709"/>
        <w:contextualSpacing w:val="0"/>
        <w:jc w:val="both"/>
        <w:rPr>
          <w:rFonts w:ascii="Times New Roman" w:hAnsi="Times New Roman"/>
          <w:sz w:val="24"/>
          <w:szCs w:val="24"/>
          <w:lang w:val="uk-UA"/>
        </w:rPr>
      </w:pPr>
      <w:r w:rsidRPr="006A1B39">
        <w:rPr>
          <w:rFonts w:ascii="Times New Roman" w:hAnsi="Times New Roman"/>
          <w:sz w:val="24"/>
          <w:szCs w:val="24"/>
          <w:lang w:val="uk-UA"/>
        </w:rPr>
        <w:t>Проблема особистості в психології.</w:t>
      </w:r>
    </w:p>
    <w:p w:rsidR="00A74ACF" w:rsidRPr="006A1B39" w:rsidRDefault="00A74ACF" w:rsidP="00BA00E7">
      <w:pPr>
        <w:pStyle w:val="aa"/>
        <w:widowControl w:val="0"/>
        <w:tabs>
          <w:tab w:val="left" w:pos="993"/>
          <w:tab w:val="left" w:pos="1134"/>
        </w:tabs>
        <w:spacing w:after="0" w:line="240" w:lineRule="auto"/>
        <w:ind w:left="0" w:firstLine="567"/>
        <w:jc w:val="both"/>
        <w:rPr>
          <w:rStyle w:val="link1"/>
          <w:rFonts w:ascii="Times New Roman" w:hAnsi="Times New Roman"/>
          <w:color w:val="000000"/>
          <w:sz w:val="24"/>
          <w:szCs w:val="24"/>
          <w:lang w:val="uk-UA"/>
        </w:rPr>
      </w:pPr>
    </w:p>
    <w:p w:rsidR="00A74ACF" w:rsidRPr="006A1B39" w:rsidRDefault="00A74ACF" w:rsidP="00BA00E7">
      <w:pPr>
        <w:widowControl w:val="0"/>
        <w:spacing w:after="0" w:line="240" w:lineRule="auto"/>
        <w:jc w:val="center"/>
        <w:rPr>
          <w:rFonts w:ascii="Times New Roman" w:hAnsi="Times New Roman"/>
          <w:b/>
          <w:i/>
          <w:color w:val="000000"/>
          <w:sz w:val="24"/>
          <w:szCs w:val="24"/>
          <w:lang w:val="uk-UA"/>
        </w:rPr>
      </w:pPr>
      <w:r w:rsidRPr="006A1B39">
        <w:rPr>
          <w:rFonts w:ascii="Times New Roman" w:hAnsi="Times New Roman"/>
          <w:b/>
          <w:i/>
          <w:color w:val="000000"/>
          <w:sz w:val="24"/>
          <w:szCs w:val="24"/>
          <w:lang w:val="uk-UA"/>
        </w:rPr>
        <w:t>ОК 10. Основи економічної теорії</w:t>
      </w:r>
    </w:p>
    <w:p w:rsidR="00A74ACF" w:rsidRPr="006A1B39" w:rsidRDefault="00A74ACF" w:rsidP="00BA00E7">
      <w:pPr>
        <w:widowControl w:val="0"/>
        <w:shd w:val="clear" w:color="auto" w:fill="FFFFFF"/>
        <w:spacing w:after="0" w:line="240" w:lineRule="auto"/>
        <w:ind w:firstLine="709"/>
        <w:jc w:val="both"/>
        <w:rPr>
          <w:rFonts w:ascii="Times New Roman" w:hAnsi="Times New Roman"/>
          <w:color w:val="000000"/>
          <w:sz w:val="24"/>
          <w:szCs w:val="24"/>
          <w:lang w:val="uk-UA" w:eastAsia="ru-RU"/>
        </w:rPr>
      </w:pPr>
      <w:r w:rsidRPr="006A1B39">
        <w:rPr>
          <w:rFonts w:ascii="Times New Roman" w:hAnsi="Times New Roman"/>
          <w:i/>
          <w:iCs/>
          <w:color w:val="000000"/>
          <w:sz w:val="24"/>
          <w:szCs w:val="24"/>
          <w:lang w:val="uk-UA" w:eastAsia="ru-RU"/>
        </w:rPr>
        <w:t>Мета вивчення курсу</w:t>
      </w:r>
      <w:r w:rsidRPr="006A1B39">
        <w:rPr>
          <w:rFonts w:ascii="Times New Roman" w:hAnsi="Times New Roman"/>
          <w:color w:val="000000"/>
          <w:sz w:val="24"/>
          <w:szCs w:val="24"/>
          <w:lang w:val="uk-UA" w:eastAsia="ru-RU"/>
        </w:rPr>
        <w:t>: набуття ґрунтовних економічних знань, формування логіки економічного мислення і економічної культури, навчання базовим методам пізнання і аналізу економічних процесів.</w:t>
      </w:r>
    </w:p>
    <w:p w:rsidR="00A74ACF" w:rsidRPr="006A1B39" w:rsidRDefault="00A74ACF" w:rsidP="00BA00E7">
      <w:pPr>
        <w:widowControl w:val="0"/>
        <w:shd w:val="clear" w:color="auto" w:fill="FFFFFF"/>
        <w:spacing w:after="0" w:line="240" w:lineRule="auto"/>
        <w:ind w:firstLine="709"/>
        <w:jc w:val="both"/>
        <w:rPr>
          <w:rFonts w:ascii="Times New Roman" w:hAnsi="Times New Roman"/>
          <w:color w:val="000000"/>
          <w:sz w:val="24"/>
          <w:szCs w:val="24"/>
          <w:lang w:val="uk-UA"/>
        </w:rPr>
      </w:pPr>
      <w:r w:rsidRPr="006A1B39">
        <w:rPr>
          <w:rFonts w:ascii="Times New Roman" w:hAnsi="Times New Roman"/>
          <w:i/>
          <w:iCs/>
          <w:color w:val="000000"/>
          <w:sz w:val="24"/>
          <w:szCs w:val="24"/>
          <w:lang w:val="uk-UA" w:eastAsia="ru-RU"/>
        </w:rPr>
        <w:t>Завдання курсу</w:t>
      </w:r>
      <w:r w:rsidRPr="006A1B39">
        <w:rPr>
          <w:rFonts w:ascii="Times New Roman" w:hAnsi="Times New Roman"/>
          <w:color w:val="000000"/>
          <w:sz w:val="24"/>
          <w:szCs w:val="24"/>
          <w:lang w:val="uk-UA" w:eastAsia="ru-RU"/>
        </w:rPr>
        <w:t xml:space="preserve">: </w:t>
      </w:r>
      <w:r w:rsidRPr="006A1B39">
        <w:rPr>
          <w:rFonts w:ascii="Times New Roman" w:hAnsi="Times New Roman"/>
          <w:color w:val="000000"/>
          <w:sz w:val="24"/>
          <w:szCs w:val="24"/>
          <w:lang w:val="uk-UA"/>
        </w:rPr>
        <w:t xml:space="preserve">набуття навичок раціональної економічної поведінки, виходячи з концептуальних основ ринкової економіки; розуміння особливостей функціонування сучасних ринків, формування агрегованих показників, визначення чинників і наслідків макроекономічного розвитку господарських систем; </w:t>
      </w:r>
      <w:r w:rsidRPr="006A1B39">
        <w:rPr>
          <w:rFonts w:ascii="Times New Roman" w:hAnsi="Times New Roman"/>
          <w:color w:val="000000"/>
          <w:sz w:val="24"/>
          <w:szCs w:val="24"/>
          <w:lang w:val="uk-UA" w:eastAsia="ru-RU"/>
        </w:rPr>
        <w:t>формування вмінь загального аналізу основних економічних подій у своїй країні та за її межами, пошуку й використання інформації, необхідної для орієнтування в основних поточних проблемах економіки.</w:t>
      </w:r>
    </w:p>
    <w:p w:rsidR="00A74ACF" w:rsidRPr="006A1B39" w:rsidRDefault="00A74ACF" w:rsidP="00BA00E7">
      <w:pPr>
        <w:widowControl w:val="0"/>
        <w:shd w:val="clear" w:color="auto" w:fill="FFFFFF"/>
        <w:spacing w:after="0" w:line="240" w:lineRule="auto"/>
        <w:ind w:firstLine="709"/>
        <w:jc w:val="both"/>
        <w:rPr>
          <w:rFonts w:ascii="Times New Roman" w:hAnsi="Times New Roman"/>
          <w:color w:val="000000"/>
          <w:sz w:val="24"/>
          <w:szCs w:val="24"/>
          <w:lang w:val="uk-UA" w:eastAsia="ru-RU"/>
        </w:rPr>
      </w:pPr>
      <w:r w:rsidRPr="006A1B39">
        <w:rPr>
          <w:rFonts w:ascii="Times New Roman" w:hAnsi="Times New Roman"/>
          <w:i/>
          <w:iCs/>
          <w:color w:val="000000"/>
          <w:sz w:val="24"/>
          <w:szCs w:val="24"/>
          <w:lang w:val="uk-UA" w:eastAsia="ru-RU"/>
        </w:rPr>
        <w:t>Змістовні модулі:</w:t>
      </w:r>
    </w:p>
    <w:p w:rsidR="00A74ACF" w:rsidRPr="006A1B39" w:rsidRDefault="00A74ACF" w:rsidP="00BA00E7">
      <w:pPr>
        <w:pStyle w:val="xmsonormal"/>
        <w:widowControl w:val="0"/>
        <w:shd w:val="clear" w:color="auto" w:fill="FFFFFF"/>
        <w:spacing w:before="0" w:beforeAutospacing="0" w:after="0" w:afterAutospacing="0"/>
        <w:ind w:firstLine="709"/>
        <w:jc w:val="both"/>
        <w:rPr>
          <w:rFonts w:ascii="Times New Roman" w:hAnsi="Times New Roman"/>
          <w:color w:val="000000"/>
          <w:lang w:val="uk-UA"/>
        </w:rPr>
      </w:pPr>
      <w:r w:rsidRPr="006A1B39">
        <w:rPr>
          <w:rFonts w:ascii="Times New Roman" w:hAnsi="Times New Roman"/>
          <w:bCs/>
          <w:color w:val="000000"/>
          <w:lang w:val="uk-UA"/>
        </w:rPr>
        <w:t>1. Загальні основи соціально-економічного розвитку.</w:t>
      </w:r>
    </w:p>
    <w:p w:rsidR="00A74ACF" w:rsidRPr="006A1B39" w:rsidRDefault="00A74ACF" w:rsidP="00BA00E7">
      <w:pPr>
        <w:pStyle w:val="xmsonormal"/>
        <w:widowControl w:val="0"/>
        <w:shd w:val="clear" w:color="auto" w:fill="FFFFFF"/>
        <w:spacing w:before="0" w:beforeAutospacing="0" w:after="0" w:afterAutospacing="0"/>
        <w:ind w:firstLine="709"/>
        <w:jc w:val="both"/>
        <w:rPr>
          <w:rFonts w:ascii="Times New Roman" w:hAnsi="Times New Roman"/>
          <w:color w:val="000000"/>
          <w:lang w:val="uk-UA"/>
        </w:rPr>
      </w:pPr>
      <w:r w:rsidRPr="006A1B39">
        <w:rPr>
          <w:rFonts w:ascii="Times New Roman" w:hAnsi="Times New Roman"/>
          <w:bCs/>
          <w:color w:val="000000"/>
          <w:lang w:val="uk-UA"/>
        </w:rPr>
        <w:t>2. Теоретичні основи мікроекономіки.</w:t>
      </w:r>
    </w:p>
    <w:p w:rsidR="00A74ACF" w:rsidRPr="006A1B39" w:rsidRDefault="00A74ACF" w:rsidP="00BA00E7">
      <w:pPr>
        <w:pStyle w:val="xmsonormal"/>
        <w:widowControl w:val="0"/>
        <w:shd w:val="clear" w:color="auto" w:fill="FFFFFF"/>
        <w:spacing w:before="0" w:beforeAutospacing="0" w:after="0" w:afterAutospacing="0"/>
        <w:ind w:firstLine="709"/>
        <w:jc w:val="both"/>
        <w:rPr>
          <w:rFonts w:ascii="Times New Roman" w:hAnsi="Times New Roman"/>
          <w:color w:val="000000"/>
          <w:lang w:val="uk-UA"/>
        </w:rPr>
      </w:pPr>
      <w:r w:rsidRPr="006A1B39">
        <w:rPr>
          <w:rFonts w:ascii="Times New Roman" w:hAnsi="Times New Roman"/>
          <w:bCs/>
          <w:color w:val="000000"/>
          <w:lang w:val="uk-UA"/>
        </w:rPr>
        <w:t>3. Теоретичні основи макроекономіки. Закономірності розвитку світового господарства.</w:t>
      </w:r>
    </w:p>
    <w:p w:rsidR="00A74ACF" w:rsidRPr="006A1B39" w:rsidRDefault="00A74ACF" w:rsidP="00BA00E7">
      <w:pPr>
        <w:pStyle w:val="aa"/>
        <w:widowControl w:val="0"/>
        <w:tabs>
          <w:tab w:val="left" w:pos="993"/>
          <w:tab w:val="left" w:pos="1134"/>
        </w:tabs>
        <w:spacing w:after="0" w:line="240" w:lineRule="auto"/>
        <w:ind w:left="0" w:firstLine="567"/>
        <w:jc w:val="both"/>
        <w:rPr>
          <w:rStyle w:val="link1"/>
          <w:rFonts w:ascii="Times New Roman" w:hAnsi="Times New Roman"/>
          <w:color w:val="000000"/>
          <w:sz w:val="24"/>
          <w:szCs w:val="24"/>
          <w:lang w:val="uk-UA"/>
        </w:rPr>
      </w:pPr>
    </w:p>
    <w:p w:rsidR="00A74ACF" w:rsidRPr="006A1B39" w:rsidRDefault="00A74ACF" w:rsidP="00BA00E7">
      <w:pPr>
        <w:widowControl w:val="0"/>
        <w:spacing w:after="0" w:line="240" w:lineRule="auto"/>
        <w:jc w:val="center"/>
        <w:rPr>
          <w:rFonts w:ascii="Times New Roman" w:hAnsi="Times New Roman"/>
          <w:b/>
          <w:i/>
          <w:color w:val="000000"/>
          <w:sz w:val="24"/>
          <w:szCs w:val="24"/>
          <w:lang w:val="uk-UA" w:eastAsia="zh-CN"/>
        </w:rPr>
      </w:pPr>
      <w:r w:rsidRPr="006A1B39">
        <w:rPr>
          <w:rFonts w:ascii="Times New Roman" w:hAnsi="Times New Roman"/>
          <w:b/>
          <w:i/>
          <w:color w:val="000000"/>
          <w:sz w:val="24"/>
          <w:szCs w:val="24"/>
          <w:lang w:val="uk-UA"/>
        </w:rPr>
        <w:t xml:space="preserve">ОК 11. </w:t>
      </w:r>
      <w:r w:rsidRPr="006A1B39">
        <w:rPr>
          <w:rFonts w:ascii="Times New Roman" w:hAnsi="Times New Roman"/>
          <w:b/>
          <w:i/>
          <w:color w:val="000000"/>
          <w:sz w:val="24"/>
          <w:szCs w:val="24"/>
          <w:lang w:val="uk-UA" w:eastAsia="zh-CN"/>
        </w:rPr>
        <w:t>Основи правознавства</w:t>
      </w:r>
    </w:p>
    <w:p w:rsidR="00A74ACF" w:rsidRPr="006A1B39" w:rsidRDefault="00370C47" w:rsidP="00BA00E7">
      <w:pPr>
        <w:widowControl w:val="0"/>
        <w:spacing w:after="0" w:line="240" w:lineRule="auto"/>
        <w:ind w:firstLine="567"/>
        <w:jc w:val="both"/>
        <w:rPr>
          <w:rFonts w:ascii="Times New Roman" w:hAnsi="Times New Roman"/>
          <w:i/>
          <w:iCs/>
          <w:color w:val="000000"/>
          <w:sz w:val="24"/>
          <w:szCs w:val="24"/>
          <w:lang w:val="uk-UA" w:eastAsia="zh-CN"/>
        </w:rPr>
      </w:pPr>
      <w:r w:rsidRPr="006A1B39">
        <w:rPr>
          <w:rFonts w:ascii="Times New Roman" w:hAnsi="Times New Roman"/>
          <w:i/>
          <w:iCs/>
          <w:color w:val="000000"/>
          <w:sz w:val="24"/>
          <w:szCs w:val="24"/>
          <w:lang w:val="uk-UA" w:eastAsia="zh-CN"/>
        </w:rPr>
        <w:t>Мета вивчення курсу:</w:t>
      </w:r>
      <w:r w:rsidR="00A74ACF" w:rsidRPr="006A1B39">
        <w:rPr>
          <w:rFonts w:ascii="Times New Roman" w:hAnsi="Times New Roman"/>
          <w:iCs/>
          <w:color w:val="000000"/>
          <w:sz w:val="24"/>
          <w:szCs w:val="24"/>
          <w:lang w:val="uk-UA" w:eastAsia="zh-CN"/>
        </w:rPr>
        <w:t xml:space="preserve"> набуття студентами ґрунтовних знань з теорії правознавства, оволодіння системою основних понять правознавства, засвоєння найважливіших положень окремих правових галузей та вироблення навичок їх застосування на практиці</w:t>
      </w:r>
      <w:r w:rsidR="00A74ACF" w:rsidRPr="006A1B39">
        <w:rPr>
          <w:rFonts w:ascii="Times New Roman" w:hAnsi="Times New Roman"/>
          <w:i/>
          <w:iCs/>
          <w:color w:val="000000"/>
          <w:sz w:val="24"/>
          <w:szCs w:val="24"/>
          <w:lang w:val="uk-UA" w:eastAsia="zh-CN"/>
        </w:rPr>
        <w:t>.</w:t>
      </w:r>
    </w:p>
    <w:p w:rsidR="00A74ACF" w:rsidRPr="006A1B39" w:rsidRDefault="00BD6154" w:rsidP="00BA00E7">
      <w:pPr>
        <w:widowControl w:val="0"/>
        <w:spacing w:after="0" w:line="240" w:lineRule="auto"/>
        <w:ind w:firstLine="567"/>
        <w:jc w:val="both"/>
        <w:rPr>
          <w:rFonts w:ascii="Times New Roman" w:hAnsi="Times New Roman"/>
          <w:color w:val="000000"/>
          <w:sz w:val="24"/>
          <w:szCs w:val="24"/>
          <w:lang w:val="uk-UA" w:eastAsia="ru-RU"/>
        </w:rPr>
      </w:pPr>
      <w:r w:rsidRPr="006A1B39">
        <w:rPr>
          <w:rFonts w:ascii="Times New Roman" w:hAnsi="Times New Roman"/>
          <w:i/>
          <w:iCs/>
          <w:color w:val="000000"/>
          <w:sz w:val="24"/>
          <w:szCs w:val="24"/>
          <w:lang w:val="uk-UA" w:eastAsia="zh-CN"/>
        </w:rPr>
        <w:t>Завдання курсу:</w:t>
      </w:r>
      <w:r w:rsidR="00A74ACF" w:rsidRPr="006A1B39">
        <w:rPr>
          <w:rFonts w:ascii="Times New Roman" w:hAnsi="Times New Roman"/>
          <w:iCs/>
          <w:color w:val="000000"/>
          <w:sz w:val="24"/>
          <w:szCs w:val="24"/>
          <w:lang w:val="uk-UA" w:eastAsia="zh-CN"/>
        </w:rPr>
        <w:t xml:space="preserve"> </w:t>
      </w:r>
      <w:r w:rsidR="00A74ACF" w:rsidRPr="006A1B39">
        <w:rPr>
          <w:rFonts w:ascii="Times New Roman" w:hAnsi="Times New Roman"/>
          <w:color w:val="000000"/>
          <w:sz w:val="24"/>
          <w:szCs w:val="24"/>
          <w:lang w:val="uk-UA"/>
        </w:rPr>
        <w:t>вивчення теорії правознавства; закономірностей та специфіки розвитку держави та права; основних положень Конституції України, які стосуються регламентування діяльності держави та організації суспільного життя, прав і обов’язків громадянина; ознайомлення з базовими положеннями основних галузей права України та їх застосуванням у практичних завданнях.</w:t>
      </w:r>
    </w:p>
    <w:p w:rsidR="00A74ACF" w:rsidRPr="006A1B39" w:rsidRDefault="00A74ACF" w:rsidP="00BA00E7">
      <w:pPr>
        <w:widowControl w:val="0"/>
        <w:spacing w:after="0" w:line="240" w:lineRule="auto"/>
        <w:ind w:firstLine="709"/>
        <w:jc w:val="both"/>
        <w:rPr>
          <w:rFonts w:ascii="Times New Roman" w:hAnsi="Times New Roman"/>
          <w:i/>
          <w:color w:val="000000"/>
          <w:sz w:val="24"/>
          <w:szCs w:val="24"/>
          <w:lang w:val="uk-UA"/>
        </w:rPr>
      </w:pPr>
      <w:r w:rsidRPr="006A1B39">
        <w:rPr>
          <w:rFonts w:ascii="Times New Roman" w:hAnsi="Times New Roman"/>
          <w:i/>
          <w:color w:val="000000"/>
          <w:sz w:val="24"/>
          <w:szCs w:val="24"/>
          <w:lang w:val="uk-UA"/>
        </w:rPr>
        <w:t xml:space="preserve">Змістовні модулі: </w:t>
      </w:r>
    </w:p>
    <w:p w:rsidR="00A74ACF" w:rsidRPr="006A1B39" w:rsidRDefault="00A74ACF" w:rsidP="00BA00E7">
      <w:pPr>
        <w:widowControl w:val="0"/>
        <w:tabs>
          <w:tab w:val="left" w:pos="851"/>
        </w:tabs>
        <w:autoSpaceDN w:val="0"/>
        <w:spacing w:after="0" w:line="240" w:lineRule="auto"/>
        <w:ind w:firstLine="709"/>
        <w:jc w:val="both"/>
        <w:rPr>
          <w:rFonts w:ascii="Times New Roman" w:hAnsi="Times New Roman"/>
          <w:color w:val="000000"/>
          <w:sz w:val="24"/>
          <w:szCs w:val="24"/>
          <w:lang w:val="uk-UA"/>
        </w:rPr>
      </w:pPr>
      <w:r w:rsidRPr="006A1B39">
        <w:rPr>
          <w:rFonts w:ascii="Times New Roman" w:hAnsi="Times New Roman"/>
          <w:iCs/>
          <w:color w:val="000000"/>
          <w:sz w:val="24"/>
          <w:szCs w:val="24"/>
          <w:lang w:val="uk-UA" w:eastAsia="zh-CN"/>
        </w:rPr>
        <w:t>1. Теоретичні засади держави та права.</w:t>
      </w:r>
    </w:p>
    <w:p w:rsidR="00A74ACF" w:rsidRPr="006A1B39" w:rsidRDefault="00A74ACF" w:rsidP="00BA00E7">
      <w:pPr>
        <w:widowControl w:val="0"/>
        <w:tabs>
          <w:tab w:val="left" w:pos="851"/>
        </w:tabs>
        <w:autoSpaceDN w:val="0"/>
        <w:spacing w:after="0" w:line="240" w:lineRule="auto"/>
        <w:ind w:firstLine="709"/>
        <w:jc w:val="both"/>
        <w:rPr>
          <w:rFonts w:ascii="Times New Roman" w:hAnsi="Times New Roman"/>
          <w:color w:val="000000"/>
          <w:sz w:val="24"/>
          <w:szCs w:val="24"/>
          <w:lang w:val="uk-UA"/>
        </w:rPr>
      </w:pPr>
      <w:r w:rsidRPr="006A1B39">
        <w:rPr>
          <w:rFonts w:ascii="Times New Roman" w:hAnsi="Times New Roman"/>
          <w:iCs/>
          <w:color w:val="000000"/>
          <w:sz w:val="24"/>
          <w:szCs w:val="24"/>
          <w:lang w:val="uk-UA" w:eastAsia="zh-CN"/>
        </w:rPr>
        <w:lastRenderedPageBreak/>
        <w:t>2. Публічно-правові галузі права.</w:t>
      </w:r>
    </w:p>
    <w:p w:rsidR="00A74ACF" w:rsidRPr="006A1B39" w:rsidRDefault="00A74ACF" w:rsidP="00BA00E7">
      <w:pPr>
        <w:widowControl w:val="0"/>
        <w:tabs>
          <w:tab w:val="left" w:pos="851"/>
        </w:tabs>
        <w:autoSpaceDN w:val="0"/>
        <w:spacing w:after="0" w:line="240" w:lineRule="auto"/>
        <w:ind w:firstLine="709"/>
        <w:jc w:val="both"/>
        <w:rPr>
          <w:rFonts w:ascii="Times New Roman" w:hAnsi="Times New Roman"/>
          <w:color w:val="000000"/>
          <w:sz w:val="24"/>
          <w:szCs w:val="24"/>
          <w:lang w:val="uk-UA"/>
        </w:rPr>
      </w:pPr>
      <w:r w:rsidRPr="006A1B39">
        <w:rPr>
          <w:rFonts w:ascii="Times New Roman" w:hAnsi="Times New Roman"/>
          <w:iCs/>
          <w:color w:val="000000"/>
          <w:sz w:val="24"/>
          <w:szCs w:val="24"/>
          <w:lang w:val="uk-UA" w:eastAsia="zh-CN"/>
        </w:rPr>
        <w:t>3. Приватно-правові галузі права.</w:t>
      </w:r>
    </w:p>
    <w:p w:rsidR="00A74ACF" w:rsidRPr="006A1B39" w:rsidRDefault="00A74ACF" w:rsidP="00BA00E7">
      <w:pPr>
        <w:pStyle w:val="aa"/>
        <w:widowControl w:val="0"/>
        <w:tabs>
          <w:tab w:val="left" w:pos="993"/>
          <w:tab w:val="left" w:pos="1134"/>
        </w:tabs>
        <w:spacing w:after="0" w:line="240" w:lineRule="auto"/>
        <w:ind w:left="0" w:firstLine="567"/>
        <w:jc w:val="both"/>
        <w:rPr>
          <w:rStyle w:val="link1"/>
          <w:rFonts w:ascii="Times New Roman" w:hAnsi="Times New Roman"/>
          <w:color w:val="000000"/>
          <w:sz w:val="24"/>
          <w:szCs w:val="24"/>
          <w:lang w:val="uk-UA"/>
        </w:rPr>
      </w:pPr>
    </w:p>
    <w:p w:rsidR="0042394E" w:rsidRPr="006A1B39" w:rsidRDefault="0042394E" w:rsidP="00BA00E7">
      <w:pPr>
        <w:widowControl w:val="0"/>
        <w:spacing w:after="0" w:line="240" w:lineRule="auto"/>
        <w:jc w:val="center"/>
        <w:rPr>
          <w:rFonts w:ascii="Times New Roman" w:hAnsi="Times New Roman"/>
          <w:b/>
          <w:i/>
          <w:color w:val="000000"/>
          <w:sz w:val="24"/>
          <w:szCs w:val="24"/>
          <w:lang w:val="uk-UA"/>
        </w:rPr>
      </w:pPr>
      <w:r w:rsidRPr="006A1B39">
        <w:rPr>
          <w:rFonts w:ascii="Times New Roman" w:hAnsi="Times New Roman"/>
          <w:b/>
          <w:i/>
          <w:color w:val="000000"/>
          <w:sz w:val="24"/>
          <w:szCs w:val="24"/>
          <w:lang w:val="uk-UA"/>
        </w:rPr>
        <w:t xml:space="preserve">ОК </w:t>
      </w:r>
      <w:r w:rsidR="00A74ACF" w:rsidRPr="006A1B39">
        <w:rPr>
          <w:rFonts w:ascii="Times New Roman" w:hAnsi="Times New Roman"/>
          <w:b/>
          <w:i/>
          <w:color w:val="000000"/>
          <w:sz w:val="24"/>
          <w:szCs w:val="24"/>
          <w:lang w:val="uk-UA"/>
        </w:rPr>
        <w:t>12</w:t>
      </w:r>
      <w:r w:rsidRPr="006A1B39">
        <w:rPr>
          <w:rFonts w:ascii="Times New Roman" w:hAnsi="Times New Roman"/>
          <w:b/>
          <w:i/>
          <w:color w:val="000000"/>
          <w:sz w:val="24"/>
          <w:szCs w:val="24"/>
          <w:lang w:val="uk-UA"/>
        </w:rPr>
        <w:t>.</w:t>
      </w:r>
      <w:r w:rsidRPr="006A1B39">
        <w:rPr>
          <w:rFonts w:ascii="Times New Roman" w:hAnsi="Times New Roman"/>
          <w:color w:val="000000"/>
          <w:sz w:val="24"/>
          <w:szCs w:val="24"/>
          <w:lang w:val="uk-UA"/>
        </w:rPr>
        <w:t xml:space="preserve"> </w:t>
      </w:r>
      <w:r w:rsidRPr="006A1B39">
        <w:rPr>
          <w:rFonts w:ascii="Times New Roman" w:hAnsi="Times New Roman"/>
          <w:b/>
          <w:i/>
          <w:color w:val="000000"/>
          <w:sz w:val="24"/>
          <w:szCs w:val="24"/>
          <w:lang w:val="uk-UA"/>
        </w:rPr>
        <w:t>Політологія</w:t>
      </w:r>
    </w:p>
    <w:p w:rsidR="0042394E" w:rsidRPr="006A1B39" w:rsidRDefault="00370C47" w:rsidP="00BA00E7">
      <w:pPr>
        <w:widowControl w:val="0"/>
        <w:tabs>
          <w:tab w:val="left" w:pos="993"/>
        </w:tabs>
        <w:spacing w:after="0" w:line="240" w:lineRule="auto"/>
        <w:ind w:firstLine="567"/>
        <w:jc w:val="both"/>
        <w:rPr>
          <w:rFonts w:ascii="Times New Roman" w:hAnsi="Times New Roman"/>
          <w:color w:val="000000"/>
          <w:sz w:val="24"/>
          <w:szCs w:val="24"/>
          <w:shd w:val="clear" w:color="auto" w:fill="FFFFFF"/>
          <w:lang w:val="uk-UA"/>
        </w:rPr>
      </w:pPr>
      <w:r w:rsidRPr="006A1B39">
        <w:rPr>
          <w:rFonts w:ascii="Times New Roman" w:hAnsi="Times New Roman"/>
          <w:i/>
          <w:color w:val="000000"/>
          <w:sz w:val="24"/>
          <w:szCs w:val="24"/>
          <w:lang w:val="uk-UA"/>
        </w:rPr>
        <w:t>Мета</w:t>
      </w:r>
      <w:r w:rsidR="0042394E" w:rsidRPr="006A1B39">
        <w:rPr>
          <w:rFonts w:ascii="Times New Roman" w:hAnsi="Times New Roman"/>
          <w:i/>
          <w:color w:val="000000"/>
          <w:sz w:val="24"/>
          <w:szCs w:val="24"/>
          <w:lang w:val="uk-UA"/>
        </w:rPr>
        <w:t xml:space="preserve"> вивчення курсу: </w:t>
      </w:r>
      <w:r w:rsidR="0042394E" w:rsidRPr="006A1B39">
        <w:rPr>
          <w:rFonts w:ascii="Times New Roman" w:hAnsi="Times New Roman"/>
          <w:color w:val="000000"/>
          <w:sz w:val="24"/>
          <w:szCs w:val="24"/>
          <w:shd w:val="clear" w:color="auto" w:fill="FFFFFF"/>
          <w:lang w:val="uk-UA"/>
        </w:rPr>
        <w:t xml:space="preserve">засвоєння студентами основних категорiй та закономiрностей світового політичного процесу i сучасного етапу політичного життя України, вмiння правильно застосовувати свої знання в політичному </w:t>
      </w:r>
      <w:r w:rsidR="00482CFF" w:rsidRPr="006A1B39">
        <w:rPr>
          <w:rFonts w:ascii="Times New Roman" w:hAnsi="Times New Roman"/>
          <w:color w:val="000000"/>
          <w:sz w:val="24"/>
          <w:szCs w:val="24"/>
          <w:shd w:val="clear" w:color="auto" w:fill="FFFFFF"/>
          <w:lang w:val="uk-UA"/>
        </w:rPr>
        <w:t>житті</w:t>
      </w:r>
      <w:r w:rsidR="0042394E" w:rsidRPr="006A1B39">
        <w:rPr>
          <w:rFonts w:ascii="Times New Roman" w:hAnsi="Times New Roman"/>
          <w:color w:val="000000"/>
          <w:sz w:val="24"/>
          <w:szCs w:val="24"/>
          <w:shd w:val="clear" w:color="auto" w:fill="FFFFFF"/>
          <w:lang w:val="uk-UA"/>
        </w:rPr>
        <w:t xml:space="preserve">, </w:t>
      </w:r>
      <w:r w:rsidR="00482CFF" w:rsidRPr="006A1B39">
        <w:rPr>
          <w:rFonts w:ascii="Times New Roman" w:hAnsi="Times New Roman"/>
          <w:color w:val="000000"/>
          <w:sz w:val="24"/>
          <w:szCs w:val="24"/>
          <w:shd w:val="clear" w:color="auto" w:fill="FFFFFF"/>
          <w:lang w:val="uk-UA"/>
        </w:rPr>
        <w:t>грамото</w:t>
      </w:r>
      <w:r w:rsidR="0042394E" w:rsidRPr="006A1B39">
        <w:rPr>
          <w:rFonts w:ascii="Times New Roman" w:hAnsi="Times New Roman"/>
          <w:color w:val="000000"/>
          <w:sz w:val="24"/>
          <w:szCs w:val="24"/>
          <w:shd w:val="clear" w:color="auto" w:fill="FFFFFF"/>
          <w:lang w:val="uk-UA"/>
        </w:rPr>
        <w:t xml:space="preserve"> </w:t>
      </w:r>
      <w:r w:rsidR="00482CFF" w:rsidRPr="006A1B39">
        <w:rPr>
          <w:rFonts w:ascii="Times New Roman" w:hAnsi="Times New Roman"/>
          <w:color w:val="000000"/>
          <w:sz w:val="24"/>
          <w:szCs w:val="24"/>
          <w:shd w:val="clear" w:color="auto" w:fill="FFFFFF"/>
          <w:lang w:val="uk-UA"/>
        </w:rPr>
        <w:t>оцінювати</w:t>
      </w:r>
      <w:r w:rsidR="0042394E" w:rsidRPr="006A1B39">
        <w:rPr>
          <w:rFonts w:ascii="Times New Roman" w:hAnsi="Times New Roman"/>
          <w:color w:val="000000"/>
          <w:sz w:val="24"/>
          <w:szCs w:val="24"/>
          <w:shd w:val="clear" w:color="auto" w:fill="FFFFFF"/>
          <w:lang w:val="uk-UA"/>
        </w:rPr>
        <w:t xml:space="preserve"> </w:t>
      </w:r>
      <w:r w:rsidR="00482CFF" w:rsidRPr="006A1B39">
        <w:rPr>
          <w:rFonts w:ascii="Times New Roman" w:hAnsi="Times New Roman"/>
          <w:color w:val="000000"/>
          <w:sz w:val="24"/>
          <w:szCs w:val="24"/>
          <w:shd w:val="clear" w:color="auto" w:fill="FFFFFF"/>
          <w:lang w:val="uk-UA"/>
        </w:rPr>
        <w:t>політична</w:t>
      </w:r>
      <w:r w:rsidR="0042394E" w:rsidRPr="006A1B39">
        <w:rPr>
          <w:rFonts w:ascii="Times New Roman" w:hAnsi="Times New Roman"/>
          <w:color w:val="000000"/>
          <w:sz w:val="24"/>
          <w:szCs w:val="24"/>
          <w:shd w:val="clear" w:color="auto" w:fill="FFFFFF"/>
          <w:lang w:val="uk-UA"/>
        </w:rPr>
        <w:t xml:space="preserve"> факти, </w:t>
      </w:r>
      <w:r w:rsidR="00482CFF" w:rsidRPr="006A1B39">
        <w:rPr>
          <w:rFonts w:ascii="Times New Roman" w:hAnsi="Times New Roman"/>
          <w:color w:val="000000"/>
          <w:sz w:val="24"/>
          <w:szCs w:val="24"/>
          <w:shd w:val="clear" w:color="auto" w:fill="FFFFFF"/>
          <w:lang w:val="uk-UA"/>
        </w:rPr>
        <w:t>вільно</w:t>
      </w:r>
      <w:r w:rsidR="0042394E" w:rsidRPr="006A1B39">
        <w:rPr>
          <w:rFonts w:ascii="Times New Roman" w:hAnsi="Times New Roman"/>
          <w:color w:val="000000"/>
          <w:sz w:val="24"/>
          <w:szCs w:val="24"/>
          <w:shd w:val="clear" w:color="auto" w:fill="FFFFFF"/>
          <w:lang w:val="uk-UA"/>
        </w:rPr>
        <w:t xml:space="preserve"> </w:t>
      </w:r>
      <w:r w:rsidR="00482CFF" w:rsidRPr="006A1B39">
        <w:rPr>
          <w:rFonts w:ascii="Times New Roman" w:hAnsi="Times New Roman"/>
          <w:color w:val="000000"/>
          <w:sz w:val="24"/>
          <w:szCs w:val="24"/>
          <w:shd w:val="clear" w:color="auto" w:fill="FFFFFF"/>
          <w:lang w:val="uk-UA"/>
        </w:rPr>
        <w:t>орієнтуватися</w:t>
      </w:r>
      <w:r w:rsidR="0042394E" w:rsidRPr="006A1B39">
        <w:rPr>
          <w:rFonts w:ascii="Times New Roman" w:hAnsi="Times New Roman"/>
          <w:color w:val="000000"/>
          <w:sz w:val="24"/>
          <w:szCs w:val="24"/>
          <w:shd w:val="clear" w:color="auto" w:fill="FFFFFF"/>
          <w:lang w:val="uk-UA"/>
        </w:rPr>
        <w:t xml:space="preserve"> в структурі політичної </w:t>
      </w:r>
      <w:r w:rsidR="00482CFF" w:rsidRPr="006A1B39">
        <w:rPr>
          <w:rFonts w:ascii="Times New Roman" w:hAnsi="Times New Roman"/>
          <w:color w:val="000000"/>
          <w:sz w:val="24"/>
          <w:szCs w:val="24"/>
          <w:shd w:val="clear" w:color="auto" w:fill="FFFFFF"/>
          <w:lang w:val="uk-UA"/>
        </w:rPr>
        <w:t>системи України</w:t>
      </w:r>
      <w:r w:rsidR="0042394E" w:rsidRPr="006A1B39">
        <w:rPr>
          <w:rFonts w:ascii="Times New Roman" w:hAnsi="Times New Roman"/>
          <w:color w:val="000000"/>
          <w:sz w:val="24"/>
          <w:szCs w:val="24"/>
          <w:shd w:val="clear" w:color="auto" w:fill="FFFFFF"/>
          <w:lang w:val="uk-UA"/>
        </w:rPr>
        <w:t>.</w:t>
      </w:r>
    </w:p>
    <w:p w:rsidR="0042394E" w:rsidRPr="006A1B39" w:rsidRDefault="0042394E" w:rsidP="00BA00E7">
      <w:pPr>
        <w:widowControl w:val="0"/>
        <w:tabs>
          <w:tab w:val="left" w:pos="993"/>
        </w:tabs>
        <w:spacing w:after="0" w:line="240" w:lineRule="auto"/>
        <w:ind w:firstLine="567"/>
        <w:jc w:val="both"/>
        <w:rPr>
          <w:rFonts w:ascii="Times New Roman" w:hAnsi="Times New Roman"/>
          <w:color w:val="000000"/>
          <w:sz w:val="24"/>
          <w:szCs w:val="24"/>
          <w:shd w:val="clear" w:color="auto" w:fill="FFFFFF"/>
          <w:lang w:val="uk-UA"/>
        </w:rPr>
      </w:pPr>
      <w:r w:rsidRPr="006A1B39">
        <w:rPr>
          <w:rFonts w:ascii="Times New Roman" w:hAnsi="Times New Roman"/>
          <w:i/>
          <w:color w:val="000000"/>
          <w:sz w:val="24"/>
          <w:szCs w:val="24"/>
          <w:lang w:val="uk-UA"/>
        </w:rPr>
        <w:t xml:space="preserve">Завдання курсу: </w:t>
      </w:r>
      <w:r w:rsidRPr="006A1B39">
        <w:rPr>
          <w:rFonts w:ascii="Times New Roman" w:hAnsi="Times New Roman"/>
          <w:color w:val="000000"/>
          <w:sz w:val="24"/>
          <w:szCs w:val="24"/>
          <w:shd w:val="clear" w:color="auto" w:fill="FFFFFF"/>
          <w:lang w:val="uk-UA"/>
        </w:rPr>
        <w:t xml:space="preserve">надання студентам систематизованих знань щодо </w:t>
      </w:r>
      <w:r w:rsidR="00482CFF" w:rsidRPr="006A1B39">
        <w:rPr>
          <w:rFonts w:ascii="Times New Roman" w:hAnsi="Times New Roman"/>
          <w:color w:val="000000"/>
          <w:sz w:val="24"/>
          <w:szCs w:val="24"/>
          <w:shd w:val="clear" w:color="auto" w:fill="FFFFFF"/>
          <w:lang w:val="uk-UA"/>
        </w:rPr>
        <w:t>політичної</w:t>
      </w:r>
      <w:r w:rsidRPr="006A1B39">
        <w:rPr>
          <w:rFonts w:ascii="Times New Roman" w:hAnsi="Times New Roman"/>
          <w:color w:val="000000"/>
          <w:sz w:val="24"/>
          <w:szCs w:val="24"/>
          <w:shd w:val="clear" w:color="auto" w:fill="FFFFFF"/>
          <w:lang w:val="uk-UA"/>
        </w:rPr>
        <w:t xml:space="preserve"> науки, виховання у них високого </w:t>
      </w:r>
      <w:r w:rsidR="00482CFF" w:rsidRPr="006A1B39">
        <w:rPr>
          <w:rFonts w:ascii="Times New Roman" w:hAnsi="Times New Roman"/>
          <w:color w:val="000000"/>
          <w:sz w:val="24"/>
          <w:szCs w:val="24"/>
          <w:shd w:val="clear" w:color="auto" w:fill="FFFFFF"/>
          <w:lang w:val="uk-UA"/>
        </w:rPr>
        <w:t>рівня</w:t>
      </w:r>
      <w:r w:rsidRPr="006A1B39">
        <w:rPr>
          <w:rFonts w:ascii="Times New Roman" w:hAnsi="Times New Roman"/>
          <w:color w:val="000000"/>
          <w:sz w:val="24"/>
          <w:szCs w:val="24"/>
          <w:shd w:val="clear" w:color="auto" w:fill="FFFFFF"/>
          <w:lang w:val="uk-UA"/>
        </w:rPr>
        <w:t xml:space="preserve"> </w:t>
      </w:r>
      <w:r w:rsidR="00482CFF" w:rsidRPr="006A1B39">
        <w:rPr>
          <w:rFonts w:ascii="Times New Roman" w:hAnsi="Times New Roman"/>
          <w:color w:val="000000"/>
          <w:sz w:val="24"/>
          <w:szCs w:val="24"/>
          <w:shd w:val="clear" w:color="auto" w:fill="FFFFFF"/>
          <w:lang w:val="uk-UA"/>
        </w:rPr>
        <w:t>політичної</w:t>
      </w:r>
      <w:r w:rsidRPr="006A1B39">
        <w:rPr>
          <w:rFonts w:ascii="Times New Roman" w:hAnsi="Times New Roman"/>
          <w:color w:val="000000"/>
          <w:sz w:val="24"/>
          <w:szCs w:val="24"/>
          <w:shd w:val="clear" w:color="auto" w:fill="FFFFFF"/>
          <w:lang w:val="uk-UA"/>
        </w:rPr>
        <w:t xml:space="preserve"> </w:t>
      </w:r>
      <w:r w:rsidR="00482CFF" w:rsidRPr="006A1B39">
        <w:rPr>
          <w:rFonts w:ascii="Times New Roman" w:hAnsi="Times New Roman"/>
          <w:color w:val="000000"/>
          <w:sz w:val="24"/>
          <w:szCs w:val="24"/>
          <w:shd w:val="clear" w:color="auto" w:fill="FFFFFF"/>
          <w:lang w:val="uk-UA"/>
        </w:rPr>
        <w:t>свідомості</w:t>
      </w:r>
      <w:r w:rsidRPr="006A1B39">
        <w:rPr>
          <w:rFonts w:ascii="Times New Roman" w:hAnsi="Times New Roman"/>
          <w:color w:val="000000"/>
          <w:sz w:val="24"/>
          <w:szCs w:val="24"/>
          <w:shd w:val="clear" w:color="auto" w:fill="FFFFFF"/>
          <w:lang w:val="uk-UA"/>
        </w:rPr>
        <w:t xml:space="preserve"> та поважного ставлення до </w:t>
      </w:r>
      <w:r w:rsidR="00482CFF" w:rsidRPr="006A1B39">
        <w:rPr>
          <w:rFonts w:ascii="Times New Roman" w:hAnsi="Times New Roman"/>
          <w:color w:val="000000"/>
          <w:sz w:val="24"/>
          <w:szCs w:val="24"/>
          <w:shd w:val="clear" w:color="auto" w:fill="FFFFFF"/>
          <w:lang w:val="uk-UA"/>
        </w:rPr>
        <w:t>Конституції</w:t>
      </w:r>
      <w:r w:rsidRPr="006A1B39">
        <w:rPr>
          <w:rFonts w:ascii="Times New Roman" w:hAnsi="Times New Roman"/>
          <w:color w:val="000000"/>
          <w:sz w:val="24"/>
          <w:szCs w:val="24"/>
          <w:shd w:val="clear" w:color="auto" w:fill="FFFFFF"/>
          <w:lang w:val="uk-UA"/>
        </w:rPr>
        <w:t xml:space="preserve"> України, </w:t>
      </w:r>
      <w:r w:rsidR="00482CFF" w:rsidRPr="006A1B39">
        <w:rPr>
          <w:rFonts w:ascii="Times New Roman" w:hAnsi="Times New Roman"/>
          <w:color w:val="000000"/>
          <w:sz w:val="24"/>
          <w:szCs w:val="24"/>
          <w:shd w:val="clear" w:color="auto" w:fill="FFFFFF"/>
          <w:lang w:val="uk-UA"/>
        </w:rPr>
        <w:t>законів</w:t>
      </w:r>
      <w:r w:rsidRPr="006A1B39">
        <w:rPr>
          <w:rFonts w:ascii="Times New Roman" w:hAnsi="Times New Roman"/>
          <w:color w:val="000000"/>
          <w:sz w:val="24"/>
          <w:szCs w:val="24"/>
          <w:shd w:val="clear" w:color="auto" w:fill="FFFFFF"/>
          <w:lang w:val="uk-UA"/>
        </w:rPr>
        <w:t xml:space="preserve"> України. Студенти </w:t>
      </w:r>
      <w:r w:rsidR="00482CFF" w:rsidRPr="006A1B39">
        <w:rPr>
          <w:rFonts w:ascii="Times New Roman" w:hAnsi="Times New Roman"/>
          <w:color w:val="000000"/>
          <w:sz w:val="24"/>
          <w:szCs w:val="24"/>
          <w:shd w:val="clear" w:color="auto" w:fill="FFFFFF"/>
          <w:lang w:val="uk-UA"/>
        </w:rPr>
        <w:t>повинна</w:t>
      </w:r>
      <w:r w:rsidRPr="006A1B39">
        <w:rPr>
          <w:rFonts w:ascii="Times New Roman" w:hAnsi="Times New Roman"/>
          <w:color w:val="000000"/>
          <w:sz w:val="24"/>
          <w:szCs w:val="24"/>
          <w:shd w:val="clear" w:color="auto" w:fill="FFFFFF"/>
          <w:lang w:val="uk-UA"/>
        </w:rPr>
        <w:t xml:space="preserve"> </w:t>
      </w:r>
      <w:r w:rsidR="00482CFF" w:rsidRPr="006A1B39">
        <w:rPr>
          <w:rFonts w:ascii="Times New Roman" w:hAnsi="Times New Roman"/>
          <w:color w:val="000000"/>
          <w:sz w:val="24"/>
          <w:szCs w:val="24"/>
          <w:shd w:val="clear" w:color="auto" w:fill="FFFFFF"/>
          <w:lang w:val="uk-UA"/>
        </w:rPr>
        <w:t>оволодіти</w:t>
      </w:r>
      <w:r w:rsidRPr="006A1B39">
        <w:rPr>
          <w:rFonts w:ascii="Times New Roman" w:hAnsi="Times New Roman"/>
          <w:color w:val="000000"/>
          <w:sz w:val="24"/>
          <w:szCs w:val="24"/>
          <w:shd w:val="clear" w:color="auto" w:fill="FFFFFF"/>
          <w:lang w:val="uk-UA"/>
        </w:rPr>
        <w:t xml:space="preserve"> певною сумою знань та уявлень про створення та розвиток України, реформування сучасної політичної системи</w:t>
      </w:r>
      <w:r w:rsidR="00482CFF" w:rsidRPr="006A1B39">
        <w:rPr>
          <w:rFonts w:ascii="Times New Roman" w:hAnsi="Times New Roman"/>
          <w:color w:val="000000"/>
          <w:sz w:val="24"/>
          <w:szCs w:val="24"/>
          <w:shd w:val="clear" w:color="auto" w:fill="FFFFFF"/>
          <w:lang w:val="uk-UA"/>
        </w:rPr>
        <w:t xml:space="preserve"> України</w:t>
      </w:r>
      <w:r w:rsidRPr="006A1B39">
        <w:rPr>
          <w:rFonts w:ascii="Times New Roman" w:hAnsi="Times New Roman"/>
          <w:color w:val="000000"/>
          <w:sz w:val="24"/>
          <w:szCs w:val="24"/>
          <w:shd w:val="clear" w:color="auto" w:fill="FFFFFF"/>
          <w:lang w:val="uk-UA"/>
        </w:rPr>
        <w:t>.</w:t>
      </w:r>
    </w:p>
    <w:p w:rsidR="0042394E" w:rsidRPr="006A1B39" w:rsidRDefault="0042394E" w:rsidP="00BA00E7">
      <w:pPr>
        <w:widowControl w:val="0"/>
        <w:tabs>
          <w:tab w:val="left" w:pos="993"/>
        </w:tabs>
        <w:spacing w:after="0" w:line="240" w:lineRule="auto"/>
        <w:ind w:firstLine="567"/>
        <w:jc w:val="both"/>
        <w:rPr>
          <w:rFonts w:ascii="Times New Roman" w:hAnsi="Times New Roman"/>
          <w:i/>
          <w:color w:val="000000"/>
          <w:sz w:val="24"/>
          <w:szCs w:val="24"/>
          <w:lang w:val="uk-UA"/>
        </w:rPr>
      </w:pPr>
      <w:r w:rsidRPr="006A1B39">
        <w:rPr>
          <w:rFonts w:ascii="Times New Roman" w:hAnsi="Times New Roman"/>
          <w:i/>
          <w:color w:val="000000"/>
          <w:sz w:val="24"/>
          <w:szCs w:val="24"/>
          <w:lang w:val="uk-UA"/>
        </w:rPr>
        <w:t>Змістовні модулі:</w:t>
      </w:r>
    </w:p>
    <w:p w:rsidR="00AA4E3C" w:rsidRPr="006A1B39" w:rsidRDefault="00AA4E3C" w:rsidP="00BA00E7">
      <w:pPr>
        <w:pStyle w:val="aa"/>
        <w:widowControl w:val="0"/>
        <w:numPr>
          <w:ilvl w:val="0"/>
          <w:numId w:val="10"/>
        </w:numPr>
        <w:spacing w:after="0" w:line="240" w:lineRule="auto"/>
        <w:jc w:val="both"/>
        <w:rPr>
          <w:rFonts w:ascii="Times New Roman" w:hAnsi="Times New Roman"/>
          <w:color w:val="000000"/>
          <w:sz w:val="24"/>
          <w:szCs w:val="24"/>
          <w:shd w:val="clear" w:color="auto" w:fill="FFFFFF"/>
          <w:lang w:val="uk-UA"/>
        </w:rPr>
      </w:pPr>
      <w:r w:rsidRPr="006A1B39">
        <w:rPr>
          <w:rFonts w:ascii="Times New Roman" w:hAnsi="Times New Roman"/>
          <w:color w:val="000000"/>
          <w:sz w:val="24"/>
          <w:szCs w:val="24"/>
          <w:shd w:val="clear" w:color="auto" w:fill="FFFFFF"/>
          <w:lang w:val="uk-UA"/>
        </w:rPr>
        <w:t>Політична система.</w:t>
      </w:r>
    </w:p>
    <w:p w:rsidR="00AA4E3C" w:rsidRPr="006A1B39" w:rsidRDefault="00AA4E3C" w:rsidP="00BA00E7">
      <w:pPr>
        <w:pStyle w:val="aa"/>
        <w:widowControl w:val="0"/>
        <w:numPr>
          <w:ilvl w:val="0"/>
          <w:numId w:val="10"/>
        </w:numPr>
        <w:spacing w:after="0" w:line="240" w:lineRule="auto"/>
        <w:jc w:val="both"/>
        <w:rPr>
          <w:rFonts w:ascii="Times New Roman" w:hAnsi="Times New Roman"/>
          <w:color w:val="000000"/>
          <w:sz w:val="24"/>
          <w:szCs w:val="24"/>
          <w:shd w:val="clear" w:color="auto" w:fill="FFFFFF"/>
          <w:lang w:val="uk-UA"/>
        </w:rPr>
      </w:pPr>
      <w:r w:rsidRPr="006A1B39">
        <w:rPr>
          <w:rFonts w:ascii="Times New Roman" w:hAnsi="Times New Roman"/>
          <w:color w:val="000000"/>
          <w:sz w:val="24"/>
          <w:szCs w:val="24"/>
          <w:shd w:val="clear" w:color="auto" w:fill="FFFFFF"/>
          <w:lang w:val="uk-UA"/>
        </w:rPr>
        <w:t>Основи демократії.</w:t>
      </w:r>
    </w:p>
    <w:p w:rsidR="0042394E" w:rsidRPr="006A1B39" w:rsidRDefault="00AA4E3C" w:rsidP="00BA00E7">
      <w:pPr>
        <w:pStyle w:val="aa"/>
        <w:widowControl w:val="0"/>
        <w:numPr>
          <w:ilvl w:val="0"/>
          <w:numId w:val="10"/>
        </w:numPr>
        <w:spacing w:after="0" w:line="240" w:lineRule="auto"/>
        <w:jc w:val="both"/>
        <w:rPr>
          <w:rFonts w:ascii="Times New Roman" w:hAnsi="Times New Roman"/>
          <w:color w:val="000000"/>
          <w:sz w:val="24"/>
          <w:szCs w:val="24"/>
          <w:shd w:val="clear" w:color="auto" w:fill="FFFFFF"/>
          <w:lang w:val="uk-UA"/>
        </w:rPr>
      </w:pPr>
      <w:r w:rsidRPr="006A1B39">
        <w:rPr>
          <w:rFonts w:ascii="Times New Roman" w:hAnsi="Times New Roman"/>
          <w:color w:val="000000"/>
          <w:sz w:val="24"/>
          <w:szCs w:val="24"/>
          <w:shd w:val="clear" w:color="auto" w:fill="FFFFFF"/>
          <w:lang w:val="uk-UA"/>
        </w:rPr>
        <w:t>Політична свідомість і політична культура.</w:t>
      </w:r>
    </w:p>
    <w:p w:rsidR="00C71A53" w:rsidRDefault="00C71A53" w:rsidP="00C71A53">
      <w:pPr>
        <w:widowControl w:val="0"/>
        <w:spacing w:after="0" w:line="240" w:lineRule="auto"/>
        <w:ind w:firstLine="567"/>
        <w:jc w:val="center"/>
        <w:rPr>
          <w:rFonts w:ascii="Times New Roman" w:hAnsi="Times New Roman"/>
          <w:b/>
          <w:i/>
          <w:color w:val="000000"/>
          <w:sz w:val="24"/>
          <w:szCs w:val="24"/>
          <w:lang w:val="uk-UA" w:eastAsia="ru-RU"/>
        </w:rPr>
      </w:pPr>
    </w:p>
    <w:p w:rsidR="00C71A53" w:rsidRPr="006A1B39" w:rsidRDefault="00C71A53" w:rsidP="00C71A53">
      <w:pPr>
        <w:widowControl w:val="0"/>
        <w:spacing w:after="0" w:line="240" w:lineRule="auto"/>
        <w:ind w:firstLine="567"/>
        <w:jc w:val="center"/>
        <w:rPr>
          <w:rFonts w:ascii="Times New Roman" w:hAnsi="Times New Roman"/>
          <w:b/>
          <w:i/>
          <w:color w:val="000000"/>
          <w:sz w:val="24"/>
          <w:szCs w:val="24"/>
          <w:lang w:val="uk-UA"/>
        </w:rPr>
      </w:pPr>
      <w:r w:rsidRPr="006A1B39">
        <w:rPr>
          <w:rFonts w:ascii="Times New Roman" w:hAnsi="Times New Roman"/>
          <w:b/>
          <w:i/>
          <w:color w:val="000000"/>
          <w:sz w:val="24"/>
          <w:szCs w:val="24"/>
          <w:lang w:val="uk-UA" w:eastAsia="ru-RU"/>
        </w:rPr>
        <w:t>ОК 13.</w:t>
      </w:r>
      <w:r w:rsidRPr="006A1B39">
        <w:rPr>
          <w:rFonts w:ascii="Times New Roman" w:hAnsi="Times New Roman"/>
          <w:b/>
          <w:i/>
          <w:color w:val="000000"/>
          <w:sz w:val="24"/>
          <w:szCs w:val="24"/>
          <w:lang w:val="uk-UA"/>
        </w:rPr>
        <w:t xml:space="preserve"> </w:t>
      </w:r>
      <w:r>
        <w:rPr>
          <w:rFonts w:ascii="Times New Roman" w:hAnsi="Times New Roman"/>
          <w:b/>
          <w:i/>
          <w:color w:val="000000"/>
          <w:sz w:val="24"/>
          <w:szCs w:val="24"/>
          <w:lang w:val="uk-UA"/>
        </w:rPr>
        <w:t>Основи філології</w:t>
      </w:r>
    </w:p>
    <w:p w:rsidR="00C71A53" w:rsidRPr="006A1B39" w:rsidRDefault="00C71A53" w:rsidP="00C71A53">
      <w:pPr>
        <w:widowControl w:val="0"/>
        <w:spacing w:after="0" w:line="240" w:lineRule="auto"/>
        <w:ind w:firstLine="709"/>
        <w:jc w:val="both"/>
        <w:rPr>
          <w:rFonts w:ascii="Times New Roman" w:hAnsi="Times New Roman"/>
          <w:sz w:val="24"/>
          <w:szCs w:val="24"/>
          <w:lang w:val="uk-UA"/>
        </w:rPr>
      </w:pPr>
      <w:r w:rsidRPr="006A1B39">
        <w:rPr>
          <w:rFonts w:ascii="Times New Roman" w:hAnsi="Times New Roman"/>
          <w:i/>
          <w:sz w:val="24"/>
          <w:szCs w:val="24"/>
          <w:lang w:val="uk-UA"/>
        </w:rPr>
        <w:t>Мета вивчення курсу:</w:t>
      </w:r>
      <w:r w:rsidRPr="006A1B39">
        <w:rPr>
          <w:rFonts w:ascii="Times New Roman" w:hAnsi="Times New Roman"/>
          <w:sz w:val="24"/>
          <w:szCs w:val="24"/>
          <w:lang w:val="uk-UA"/>
        </w:rPr>
        <w:t xml:space="preserve"> ознайомити студентів з проблемним полем та дослідницьким апаратом </w:t>
      </w:r>
      <w:r>
        <w:rPr>
          <w:rFonts w:ascii="Times New Roman" w:hAnsi="Times New Roman"/>
          <w:sz w:val="24"/>
          <w:szCs w:val="24"/>
          <w:lang w:val="uk-UA"/>
        </w:rPr>
        <w:t>філології</w:t>
      </w:r>
      <w:r w:rsidRPr="006A1B39">
        <w:rPr>
          <w:rFonts w:ascii="Times New Roman" w:hAnsi="Times New Roman"/>
          <w:sz w:val="24"/>
          <w:szCs w:val="24"/>
          <w:lang w:val="uk-UA"/>
        </w:rPr>
        <w:t xml:space="preserve"> з урахуванням історії і сучасного стану дисципліни у вітчизняній і зарубіжній науці, сформувати системні теоретико-літературні знання та навички їх застосування на практиці. </w:t>
      </w:r>
    </w:p>
    <w:p w:rsidR="00C71A53" w:rsidRPr="006A1B39" w:rsidRDefault="00C71A53" w:rsidP="00C71A53">
      <w:pPr>
        <w:widowControl w:val="0"/>
        <w:spacing w:after="0" w:line="240" w:lineRule="auto"/>
        <w:ind w:firstLine="709"/>
        <w:jc w:val="both"/>
        <w:rPr>
          <w:rFonts w:ascii="Times New Roman" w:hAnsi="Times New Roman"/>
          <w:sz w:val="24"/>
          <w:szCs w:val="24"/>
          <w:lang w:val="uk-UA"/>
        </w:rPr>
      </w:pPr>
      <w:r w:rsidRPr="006A1B39">
        <w:rPr>
          <w:rFonts w:ascii="Times New Roman" w:hAnsi="Times New Roman"/>
          <w:i/>
          <w:sz w:val="24"/>
          <w:szCs w:val="24"/>
          <w:lang w:val="uk-UA"/>
        </w:rPr>
        <w:t>Завдання курсу</w:t>
      </w:r>
      <w:r w:rsidRPr="006A1B39">
        <w:rPr>
          <w:rFonts w:ascii="Times New Roman" w:hAnsi="Times New Roman"/>
          <w:sz w:val="24"/>
          <w:szCs w:val="24"/>
          <w:lang w:val="uk-UA"/>
        </w:rPr>
        <w:t>: забезпечити засвоєння студентами теоретичних уявлень про загальні властивості художньої</w:t>
      </w:r>
      <w:r>
        <w:rPr>
          <w:rFonts w:ascii="Times New Roman" w:hAnsi="Times New Roman"/>
          <w:sz w:val="24"/>
          <w:szCs w:val="24"/>
          <w:lang w:val="uk-UA"/>
        </w:rPr>
        <w:t>, документальної, спеціальної</w:t>
      </w:r>
      <w:r w:rsidRPr="006A1B39">
        <w:rPr>
          <w:rFonts w:ascii="Times New Roman" w:hAnsi="Times New Roman"/>
          <w:sz w:val="24"/>
          <w:szCs w:val="24"/>
          <w:lang w:val="uk-UA"/>
        </w:rPr>
        <w:t xml:space="preserve"> літератури як складової частини культури, про естетичні особливості </w:t>
      </w:r>
      <w:r w:rsidR="00C213F7">
        <w:rPr>
          <w:rFonts w:ascii="Times New Roman" w:hAnsi="Times New Roman"/>
          <w:sz w:val="24"/>
          <w:szCs w:val="24"/>
          <w:lang w:val="uk-UA"/>
        </w:rPr>
        <w:t>тексту</w:t>
      </w:r>
      <w:r w:rsidRPr="006A1B39">
        <w:rPr>
          <w:rFonts w:ascii="Times New Roman" w:hAnsi="Times New Roman"/>
          <w:sz w:val="24"/>
          <w:szCs w:val="24"/>
          <w:lang w:val="uk-UA"/>
        </w:rPr>
        <w:t xml:space="preserve"> і про найважливіші </w:t>
      </w:r>
      <w:r w:rsidR="00C213F7">
        <w:rPr>
          <w:rFonts w:ascii="Times New Roman" w:hAnsi="Times New Roman"/>
          <w:sz w:val="24"/>
          <w:szCs w:val="24"/>
          <w:lang w:val="uk-UA"/>
        </w:rPr>
        <w:t>етапи розвитку філологічної думки</w:t>
      </w:r>
      <w:r w:rsidRPr="006A1B39">
        <w:rPr>
          <w:rFonts w:ascii="Times New Roman" w:hAnsi="Times New Roman"/>
          <w:sz w:val="24"/>
          <w:szCs w:val="24"/>
          <w:lang w:val="uk-UA"/>
        </w:rPr>
        <w:t>; дати уявлення про наявність різних методологічних орієнтації в історії науки; ввести в суть методики аналізу</w:t>
      </w:r>
      <w:r w:rsidR="00C213F7">
        <w:rPr>
          <w:rFonts w:ascii="Times New Roman" w:hAnsi="Times New Roman"/>
          <w:sz w:val="24"/>
          <w:szCs w:val="24"/>
          <w:lang w:val="uk-UA"/>
        </w:rPr>
        <w:t xml:space="preserve"> тексту</w:t>
      </w:r>
      <w:r w:rsidRPr="006A1B39">
        <w:rPr>
          <w:rFonts w:ascii="Times New Roman" w:hAnsi="Times New Roman"/>
          <w:sz w:val="24"/>
          <w:szCs w:val="24"/>
          <w:lang w:val="uk-UA"/>
        </w:rPr>
        <w:t xml:space="preserve">, навчити користуватися отриманими теоретичними знаннями в процесі </w:t>
      </w:r>
      <w:r w:rsidR="00C213F7">
        <w:rPr>
          <w:rFonts w:ascii="Times New Roman" w:hAnsi="Times New Roman"/>
          <w:sz w:val="24"/>
          <w:szCs w:val="24"/>
          <w:lang w:val="uk-UA"/>
        </w:rPr>
        <w:t>навчання</w:t>
      </w:r>
      <w:r w:rsidRPr="006A1B39">
        <w:rPr>
          <w:rFonts w:ascii="Times New Roman" w:hAnsi="Times New Roman"/>
          <w:sz w:val="24"/>
          <w:szCs w:val="24"/>
          <w:lang w:val="uk-UA"/>
        </w:rPr>
        <w:t>.</w:t>
      </w:r>
    </w:p>
    <w:p w:rsidR="00C71A53" w:rsidRPr="006A1B39" w:rsidRDefault="00C71A53" w:rsidP="00C71A53">
      <w:pPr>
        <w:pStyle w:val="western"/>
        <w:widowControl w:val="0"/>
        <w:spacing w:before="0" w:beforeAutospacing="0" w:after="0" w:afterAutospacing="0"/>
        <w:ind w:firstLine="709"/>
        <w:jc w:val="both"/>
        <w:rPr>
          <w:rFonts w:ascii="Times New Roman" w:hAnsi="Times New Roman"/>
          <w:i/>
          <w:lang w:val="uk-UA"/>
        </w:rPr>
      </w:pPr>
      <w:r w:rsidRPr="006A1B39">
        <w:rPr>
          <w:rFonts w:ascii="Times New Roman" w:hAnsi="Times New Roman"/>
          <w:i/>
          <w:lang w:val="uk-UA"/>
        </w:rPr>
        <w:t>Змістовні модулі:</w:t>
      </w:r>
    </w:p>
    <w:p w:rsidR="00C213F7" w:rsidRPr="00C213F7" w:rsidRDefault="00C213F7" w:rsidP="00C213F7">
      <w:pPr>
        <w:pStyle w:val="aa"/>
        <w:widowControl w:val="0"/>
        <w:numPr>
          <w:ilvl w:val="0"/>
          <w:numId w:val="24"/>
        </w:numPr>
        <w:spacing w:after="0" w:line="240" w:lineRule="auto"/>
        <w:jc w:val="both"/>
        <w:rPr>
          <w:rFonts w:ascii="Times New Roman" w:hAnsi="Times New Roman"/>
          <w:color w:val="000000"/>
          <w:sz w:val="24"/>
          <w:szCs w:val="24"/>
          <w:lang w:val="uk-UA"/>
        </w:rPr>
      </w:pPr>
      <w:r w:rsidRPr="00C213F7">
        <w:rPr>
          <w:rFonts w:ascii="Times New Roman" w:hAnsi="Times New Roman"/>
          <w:color w:val="000000"/>
          <w:sz w:val="24"/>
          <w:szCs w:val="24"/>
          <w:lang w:val="uk-UA"/>
        </w:rPr>
        <w:t>Історія філологічної думки.</w:t>
      </w:r>
      <w:r>
        <w:rPr>
          <w:rFonts w:ascii="Times New Roman" w:hAnsi="Times New Roman"/>
          <w:color w:val="000000"/>
          <w:sz w:val="24"/>
          <w:szCs w:val="24"/>
          <w:lang w:val="uk-UA"/>
        </w:rPr>
        <w:t xml:space="preserve"> Аналітичні та літературно-критичні напрями.</w:t>
      </w:r>
    </w:p>
    <w:p w:rsidR="00C71A53" w:rsidRPr="006A1B39" w:rsidRDefault="00C71A53" w:rsidP="00C71A53">
      <w:pPr>
        <w:widowControl w:val="0"/>
        <w:spacing w:after="0" w:line="240" w:lineRule="auto"/>
        <w:ind w:firstLine="709"/>
        <w:jc w:val="both"/>
        <w:rPr>
          <w:rFonts w:ascii="Times New Roman" w:hAnsi="Times New Roman"/>
          <w:color w:val="000000"/>
          <w:sz w:val="24"/>
          <w:szCs w:val="24"/>
          <w:lang w:val="uk-UA"/>
        </w:rPr>
      </w:pPr>
      <w:r w:rsidRPr="006A1B39">
        <w:rPr>
          <w:rFonts w:ascii="Times New Roman" w:hAnsi="Times New Roman"/>
          <w:color w:val="000000"/>
          <w:sz w:val="24"/>
          <w:szCs w:val="24"/>
          <w:lang w:val="uk-UA"/>
        </w:rPr>
        <w:t>2.</w:t>
      </w:r>
      <w:r w:rsidR="00C213F7">
        <w:rPr>
          <w:rFonts w:ascii="Times New Roman" w:hAnsi="Times New Roman"/>
          <w:color w:val="000000"/>
          <w:sz w:val="24"/>
          <w:szCs w:val="24"/>
          <w:lang w:val="uk-UA"/>
        </w:rPr>
        <w:t xml:space="preserve"> Мова художнього, документального, медійного тексту</w:t>
      </w:r>
      <w:r w:rsidRPr="006A1B39">
        <w:rPr>
          <w:rFonts w:ascii="Times New Roman" w:hAnsi="Times New Roman"/>
          <w:color w:val="000000"/>
          <w:sz w:val="24"/>
          <w:szCs w:val="24"/>
          <w:lang w:val="uk-UA"/>
        </w:rPr>
        <w:t>. Основи віршування.</w:t>
      </w:r>
    </w:p>
    <w:p w:rsidR="00C71A53" w:rsidRPr="006A1B39" w:rsidRDefault="00C71A53" w:rsidP="00C71A53">
      <w:pPr>
        <w:widowControl w:val="0"/>
        <w:spacing w:after="0" w:line="240" w:lineRule="auto"/>
        <w:ind w:firstLine="709"/>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3. </w:t>
      </w:r>
      <w:r w:rsidR="00C213F7">
        <w:rPr>
          <w:rFonts w:ascii="Times New Roman" w:hAnsi="Times New Roman"/>
          <w:color w:val="000000"/>
          <w:sz w:val="24"/>
          <w:szCs w:val="24"/>
          <w:lang w:val="uk-UA"/>
        </w:rPr>
        <w:t>Родові, жанрові, авторські особливості тексту</w:t>
      </w:r>
      <w:r w:rsidRPr="006A1B39">
        <w:rPr>
          <w:rFonts w:ascii="Times New Roman" w:hAnsi="Times New Roman"/>
          <w:color w:val="000000"/>
          <w:sz w:val="24"/>
          <w:szCs w:val="24"/>
          <w:lang w:val="uk-UA"/>
        </w:rPr>
        <w:t>.</w:t>
      </w:r>
    </w:p>
    <w:p w:rsidR="00C71A53" w:rsidRPr="006A1B39" w:rsidRDefault="00C71A53" w:rsidP="00C71A53">
      <w:pPr>
        <w:widowControl w:val="0"/>
        <w:spacing w:after="0" w:line="240" w:lineRule="auto"/>
        <w:ind w:firstLine="567"/>
        <w:jc w:val="both"/>
        <w:rPr>
          <w:rFonts w:ascii="Times New Roman" w:hAnsi="Times New Roman"/>
          <w:color w:val="000000"/>
          <w:sz w:val="24"/>
          <w:szCs w:val="24"/>
          <w:lang w:val="uk-UA"/>
        </w:rPr>
      </w:pPr>
    </w:p>
    <w:p w:rsidR="00C71A53" w:rsidRPr="006A1B39" w:rsidRDefault="00C71A53" w:rsidP="00C71A53">
      <w:pPr>
        <w:widowControl w:val="0"/>
        <w:spacing w:after="0" w:line="240" w:lineRule="auto"/>
        <w:ind w:firstLine="567"/>
        <w:jc w:val="center"/>
        <w:rPr>
          <w:rFonts w:ascii="Times New Roman" w:hAnsi="Times New Roman"/>
          <w:b/>
          <w:i/>
          <w:color w:val="000000"/>
          <w:sz w:val="24"/>
          <w:szCs w:val="24"/>
          <w:lang w:val="uk-UA"/>
        </w:rPr>
      </w:pPr>
      <w:r w:rsidRPr="006A1B39">
        <w:rPr>
          <w:rFonts w:ascii="Times New Roman" w:hAnsi="Times New Roman"/>
          <w:b/>
          <w:i/>
          <w:color w:val="000000"/>
          <w:sz w:val="24"/>
          <w:szCs w:val="24"/>
          <w:lang w:val="uk-UA" w:eastAsia="ru-RU"/>
        </w:rPr>
        <w:t>ОК 14.</w:t>
      </w:r>
      <w:r w:rsidRPr="006A1B39">
        <w:rPr>
          <w:rFonts w:ascii="Times New Roman" w:hAnsi="Times New Roman"/>
          <w:b/>
          <w:i/>
          <w:color w:val="000000"/>
          <w:sz w:val="24"/>
          <w:szCs w:val="24"/>
          <w:lang w:val="uk-UA"/>
        </w:rPr>
        <w:t xml:space="preserve"> Вступ до мовознавства</w:t>
      </w:r>
    </w:p>
    <w:p w:rsidR="00C71A53" w:rsidRPr="006A1B39" w:rsidRDefault="00C71A53" w:rsidP="00C71A53">
      <w:pPr>
        <w:widowControl w:val="0"/>
        <w:spacing w:after="0" w:line="240" w:lineRule="auto"/>
        <w:ind w:firstLine="709"/>
        <w:jc w:val="both"/>
        <w:rPr>
          <w:rFonts w:ascii="Times New Roman" w:hAnsi="Times New Roman"/>
          <w:sz w:val="24"/>
          <w:szCs w:val="24"/>
          <w:lang w:val="uk-UA"/>
        </w:rPr>
      </w:pPr>
      <w:r w:rsidRPr="006A1B39">
        <w:rPr>
          <w:rFonts w:ascii="Times New Roman" w:hAnsi="Times New Roman"/>
          <w:i/>
          <w:color w:val="000000"/>
          <w:sz w:val="24"/>
          <w:szCs w:val="24"/>
          <w:lang w:val="uk-UA"/>
        </w:rPr>
        <w:t>Мета вивчення курсу</w:t>
      </w:r>
      <w:r w:rsidRPr="006A1B39">
        <w:rPr>
          <w:rFonts w:ascii="Times New Roman" w:hAnsi="Times New Roman"/>
          <w:color w:val="000000"/>
          <w:sz w:val="24"/>
          <w:szCs w:val="24"/>
          <w:lang w:val="uk-UA"/>
        </w:rPr>
        <w:t xml:space="preserve">: </w:t>
      </w:r>
      <w:r w:rsidRPr="006A1B39">
        <w:rPr>
          <w:rFonts w:ascii="Times New Roman" w:hAnsi="Times New Roman"/>
          <w:sz w:val="24"/>
          <w:szCs w:val="24"/>
          <w:lang w:val="uk-UA"/>
        </w:rPr>
        <w:t>ознайомлення із мовознавством як наукою, інформує про виникнення, походження, сутність мови, як явища людської культури, допомагає усвідомити системність мови, її структуру, засвоїти основні поняття та терміни</w:t>
      </w:r>
    </w:p>
    <w:p w:rsidR="00C71A53" w:rsidRPr="006A1B39" w:rsidRDefault="00C71A53" w:rsidP="00C71A53">
      <w:pPr>
        <w:widowControl w:val="0"/>
        <w:spacing w:after="0" w:line="240" w:lineRule="auto"/>
        <w:ind w:firstLine="629"/>
        <w:jc w:val="both"/>
        <w:rPr>
          <w:rFonts w:ascii="Times New Roman" w:hAnsi="Times New Roman"/>
          <w:sz w:val="24"/>
          <w:szCs w:val="24"/>
          <w:lang w:val="uk-UA"/>
        </w:rPr>
      </w:pPr>
      <w:r w:rsidRPr="006A1B39">
        <w:rPr>
          <w:rFonts w:ascii="Times New Roman" w:hAnsi="Times New Roman"/>
          <w:i/>
          <w:sz w:val="24"/>
          <w:szCs w:val="24"/>
          <w:lang w:val="uk-UA"/>
        </w:rPr>
        <w:t xml:space="preserve">Завдання курсу: </w:t>
      </w:r>
      <w:r w:rsidRPr="006A1B39">
        <w:rPr>
          <w:rFonts w:ascii="Times New Roman" w:hAnsi="Times New Roman"/>
          <w:sz w:val="24"/>
          <w:szCs w:val="24"/>
          <w:lang w:val="uk-UA"/>
        </w:rPr>
        <w:t>Оволодіти основною термінологією понятійного апарату загального мовознавства; Засвоїти основні відомості про мову, її будову, структуру й систему, функції, зв’язки з іншими науками; Отримати знання з теорії мовознавства, типології й генеалогії мов світу.</w:t>
      </w:r>
    </w:p>
    <w:p w:rsidR="00C71A53" w:rsidRPr="006A1B39" w:rsidRDefault="00C71A53" w:rsidP="00C71A53">
      <w:pPr>
        <w:widowControl w:val="0"/>
        <w:spacing w:after="0" w:line="240" w:lineRule="auto"/>
        <w:ind w:firstLine="629"/>
        <w:jc w:val="both"/>
        <w:rPr>
          <w:rFonts w:ascii="Times New Roman" w:hAnsi="Times New Roman"/>
          <w:i/>
          <w:sz w:val="24"/>
          <w:szCs w:val="24"/>
          <w:lang w:val="uk-UA"/>
        </w:rPr>
      </w:pPr>
      <w:r w:rsidRPr="006A1B39">
        <w:rPr>
          <w:rFonts w:ascii="Times New Roman" w:hAnsi="Times New Roman"/>
          <w:i/>
          <w:sz w:val="24"/>
          <w:szCs w:val="24"/>
          <w:lang w:val="uk-UA"/>
        </w:rPr>
        <w:t>Змістовні модулі:</w:t>
      </w:r>
    </w:p>
    <w:p w:rsidR="00C71A53" w:rsidRPr="006A1B39" w:rsidRDefault="00C71A53" w:rsidP="00C71A53">
      <w:pPr>
        <w:pStyle w:val="aa"/>
        <w:widowControl w:val="0"/>
        <w:numPr>
          <w:ilvl w:val="0"/>
          <w:numId w:val="6"/>
        </w:numPr>
        <w:spacing w:after="0" w:line="240" w:lineRule="auto"/>
        <w:jc w:val="both"/>
        <w:rPr>
          <w:rFonts w:ascii="Times New Roman" w:hAnsi="Times New Roman"/>
          <w:sz w:val="24"/>
          <w:szCs w:val="24"/>
          <w:lang w:val="uk-UA"/>
        </w:rPr>
      </w:pPr>
      <w:r w:rsidRPr="006A1B39">
        <w:rPr>
          <w:rFonts w:ascii="Times New Roman" w:hAnsi="Times New Roman"/>
          <w:sz w:val="24"/>
          <w:szCs w:val="24"/>
          <w:lang w:val="uk-UA"/>
        </w:rPr>
        <w:t xml:space="preserve"> Вступ. Загальні питання мовознавства.</w:t>
      </w:r>
    </w:p>
    <w:p w:rsidR="00C71A53" w:rsidRPr="006A1B39" w:rsidRDefault="00C71A53" w:rsidP="00C71A53">
      <w:pPr>
        <w:pStyle w:val="aa"/>
        <w:widowControl w:val="0"/>
        <w:numPr>
          <w:ilvl w:val="0"/>
          <w:numId w:val="6"/>
        </w:numPr>
        <w:spacing w:after="0" w:line="240" w:lineRule="auto"/>
        <w:jc w:val="both"/>
        <w:rPr>
          <w:rFonts w:ascii="Times New Roman" w:hAnsi="Times New Roman"/>
          <w:sz w:val="24"/>
          <w:szCs w:val="24"/>
          <w:lang w:val="uk-UA"/>
        </w:rPr>
      </w:pPr>
      <w:r w:rsidRPr="006A1B39">
        <w:rPr>
          <w:rFonts w:ascii="Times New Roman" w:hAnsi="Times New Roman"/>
          <w:sz w:val="24"/>
          <w:szCs w:val="24"/>
          <w:lang w:val="uk-UA"/>
        </w:rPr>
        <w:t>Фонетика і графіка. Лексикологія. Граматика – учення про граматичну будову мови.</w:t>
      </w:r>
    </w:p>
    <w:p w:rsidR="00C71A53" w:rsidRPr="006A1B39" w:rsidRDefault="00C71A53" w:rsidP="00C71A53">
      <w:pPr>
        <w:pStyle w:val="aa"/>
        <w:widowControl w:val="0"/>
        <w:numPr>
          <w:ilvl w:val="0"/>
          <w:numId w:val="6"/>
        </w:numPr>
        <w:spacing w:after="0" w:line="240" w:lineRule="auto"/>
        <w:jc w:val="both"/>
        <w:rPr>
          <w:rFonts w:ascii="Times New Roman" w:hAnsi="Times New Roman"/>
          <w:sz w:val="24"/>
          <w:szCs w:val="24"/>
          <w:lang w:val="uk-UA"/>
        </w:rPr>
      </w:pPr>
      <w:r w:rsidRPr="006A1B39">
        <w:rPr>
          <w:rFonts w:ascii="Times New Roman" w:hAnsi="Times New Roman"/>
          <w:sz w:val="24"/>
          <w:szCs w:val="24"/>
          <w:lang w:val="uk-UA"/>
        </w:rPr>
        <w:t>Мовна типологія. Основні етапи розвитку письма. Мови світу і їх класифікація.</w:t>
      </w:r>
    </w:p>
    <w:p w:rsidR="00C71A53" w:rsidRPr="006A1B39" w:rsidRDefault="00C71A53" w:rsidP="00C71A53">
      <w:pPr>
        <w:widowControl w:val="0"/>
        <w:spacing w:after="0" w:line="240" w:lineRule="auto"/>
        <w:ind w:firstLine="567"/>
        <w:jc w:val="center"/>
        <w:rPr>
          <w:rFonts w:ascii="Times New Roman" w:hAnsi="Times New Roman"/>
          <w:b/>
          <w:i/>
          <w:color w:val="000000"/>
          <w:sz w:val="24"/>
          <w:szCs w:val="24"/>
          <w:lang w:val="uk-UA" w:eastAsia="ru-RU"/>
        </w:rPr>
      </w:pPr>
    </w:p>
    <w:p w:rsidR="00C71A53" w:rsidRPr="006A1B39" w:rsidRDefault="00C71A53" w:rsidP="00C71A53">
      <w:pPr>
        <w:widowControl w:val="0"/>
        <w:spacing w:after="0" w:line="240" w:lineRule="auto"/>
        <w:ind w:firstLine="567"/>
        <w:jc w:val="center"/>
        <w:rPr>
          <w:rFonts w:ascii="Times New Roman" w:hAnsi="Times New Roman"/>
          <w:b/>
          <w:i/>
          <w:color w:val="000000"/>
          <w:sz w:val="24"/>
          <w:szCs w:val="24"/>
          <w:lang w:val="uk-UA"/>
        </w:rPr>
      </w:pPr>
      <w:r w:rsidRPr="006A1B39">
        <w:rPr>
          <w:rFonts w:ascii="Times New Roman" w:hAnsi="Times New Roman"/>
          <w:b/>
          <w:i/>
          <w:color w:val="000000"/>
          <w:sz w:val="24"/>
          <w:szCs w:val="24"/>
          <w:lang w:val="uk-UA" w:eastAsia="ru-RU"/>
        </w:rPr>
        <w:t>ОК 15.</w:t>
      </w:r>
      <w:r w:rsidRPr="006A1B39">
        <w:rPr>
          <w:rFonts w:ascii="Times New Roman" w:hAnsi="Times New Roman"/>
          <w:b/>
          <w:i/>
          <w:color w:val="000000"/>
          <w:sz w:val="24"/>
          <w:szCs w:val="24"/>
          <w:lang w:val="uk-UA"/>
        </w:rPr>
        <w:t xml:space="preserve"> Латина</w:t>
      </w:r>
    </w:p>
    <w:p w:rsidR="00C71A53" w:rsidRPr="006A1B39" w:rsidRDefault="00C71A53" w:rsidP="00C71A53">
      <w:pPr>
        <w:widowControl w:val="0"/>
        <w:spacing w:after="0" w:line="240" w:lineRule="auto"/>
        <w:ind w:firstLine="709"/>
        <w:jc w:val="both"/>
        <w:rPr>
          <w:rFonts w:ascii="Times New Roman" w:hAnsi="Times New Roman"/>
          <w:b/>
          <w:i/>
          <w:sz w:val="24"/>
          <w:szCs w:val="24"/>
          <w:lang w:val="uk-UA"/>
        </w:rPr>
      </w:pPr>
      <w:r w:rsidRPr="006A1B39">
        <w:rPr>
          <w:rFonts w:ascii="Times New Roman" w:hAnsi="Times New Roman"/>
          <w:i/>
          <w:sz w:val="24"/>
          <w:szCs w:val="24"/>
          <w:lang w:val="uk-UA"/>
        </w:rPr>
        <w:t>Мета вивчення курсу</w:t>
      </w:r>
      <w:r w:rsidRPr="006A1B39">
        <w:rPr>
          <w:rFonts w:ascii="Times New Roman" w:hAnsi="Times New Roman"/>
          <w:sz w:val="24"/>
          <w:szCs w:val="24"/>
          <w:lang w:val="uk-UA"/>
        </w:rPr>
        <w:t>: надання базових знань з граматики латинської мови, розширення лінгвістичного кругозору студентів, надання базових відомостей з історії та культури античного світу.</w:t>
      </w:r>
    </w:p>
    <w:p w:rsidR="00C71A53" w:rsidRPr="006A1B39" w:rsidRDefault="00C71A53" w:rsidP="00C71A53">
      <w:pPr>
        <w:widowControl w:val="0"/>
        <w:spacing w:after="0" w:line="240" w:lineRule="auto"/>
        <w:ind w:firstLine="709"/>
        <w:jc w:val="both"/>
        <w:rPr>
          <w:rFonts w:ascii="Times New Roman" w:hAnsi="Times New Roman"/>
          <w:sz w:val="24"/>
          <w:szCs w:val="24"/>
          <w:lang w:val="uk-UA"/>
        </w:rPr>
      </w:pPr>
      <w:r w:rsidRPr="006A1B39">
        <w:rPr>
          <w:rFonts w:ascii="Times New Roman" w:hAnsi="Times New Roman"/>
          <w:i/>
          <w:sz w:val="24"/>
          <w:szCs w:val="24"/>
          <w:lang w:val="uk-UA"/>
        </w:rPr>
        <w:t>Завдання курсу</w:t>
      </w:r>
      <w:r w:rsidRPr="006A1B39">
        <w:rPr>
          <w:rFonts w:ascii="Times New Roman" w:hAnsi="Times New Roman"/>
          <w:sz w:val="24"/>
          <w:szCs w:val="24"/>
          <w:lang w:val="uk-UA"/>
        </w:rPr>
        <w:t xml:space="preserve">: засвоєння елементарних основ  латинської граматики, що сприяють більш легкому засвоєнню нових європейських мов та поглиблюють розуміння рідної мови, тому що латинська мова зіграла значну роль у формуванні граматичної та лексичної структури європейських мов; формування </w:t>
      </w:r>
      <w:r w:rsidRPr="006A1B39">
        <w:rPr>
          <w:rFonts w:ascii="Times New Roman" w:hAnsi="Times New Roman"/>
          <w:bCs/>
          <w:sz w:val="24"/>
          <w:szCs w:val="24"/>
          <w:lang w:val="uk-UA"/>
        </w:rPr>
        <w:t>навичок</w:t>
      </w:r>
      <w:r w:rsidRPr="006A1B39">
        <w:rPr>
          <w:rFonts w:ascii="Times New Roman" w:hAnsi="Times New Roman"/>
          <w:sz w:val="24"/>
          <w:szCs w:val="24"/>
          <w:lang w:val="uk-UA"/>
        </w:rPr>
        <w:t xml:space="preserve"> та </w:t>
      </w:r>
      <w:r w:rsidRPr="006A1B39">
        <w:rPr>
          <w:rFonts w:ascii="Times New Roman" w:hAnsi="Times New Roman"/>
          <w:bCs/>
          <w:sz w:val="24"/>
          <w:szCs w:val="24"/>
          <w:lang w:val="uk-UA"/>
        </w:rPr>
        <w:t>вмінь:</w:t>
      </w:r>
      <w:r w:rsidRPr="006A1B39">
        <w:rPr>
          <w:rFonts w:ascii="Times New Roman" w:hAnsi="Times New Roman"/>
          <w:sz w:val="24"/>
          <w:szCs w:val="24"/>
          <w:lang w:val="uk-UA"/>
        </w:rPr>
        <w:t xml:space="preserve"> граматичного аналізу тексту як на морфологічному, так і на синтаксичному рівні; роботи з лексикою, зі словником; перекладу нескладних текстів за допомогою словника.</w:t>
      </w:r>
    </w:p>
    <w:p w:rsidR="00C71A53" w:rsidRPr="006A1B39" w:rsidRDefault="00C71A53" w:rsidP="00C71A53">
      <w:pPr>
        <w:widowControl w:val="0"/>
        <w:shd w:val="clear" w:color="auto" w:fill="FFFFFF"/>
        <w:spacing w:after="0" w:line="240" w:lineRule="auto"/>
        <w:ind w:firstLine="709"/>
        <w:jc w:val="both"/>
        <w:rPr>
          <w:rFonts w:ascii="Times New Roman" w:hAnsi="Times New Roman"/>
          <w:sz w:val="24"/>
          <w:szCs w:val="24"/>
          <w:lang w:val="uk-UA"/>
        </w:rPr>
      </w:pPr>
      <w:r w:rsidRPr="006A1B39">
        <w:rPr>
          <w:rFonts w:ascii="Times New Roman" w:hAnsi="Times New Roman"/>
          <w:i/>
          <w:sz w:val="24"/>
          <w:szCs w:val="24"/>
          <w:lang w:val="uk-UA"/>
        </w:rPr>
        <w:lastRenderedPageBreak/>
        <w:t>Змістовні модулі</w:t>
      </w:r>
      <w:r w:rsidRPr="006A1B39">
        <w:rPr>
          <w:rFonts w:ascii="Times New Roman" w:hAnsi="Times New Roman"/>
          <w:sz w:val="24"/>
          <w:szCs w:val="24"/>
          <w:lang w:val="uk-UA"/>
        </w:rPr>
        <w:t xml:space="preserve">: </w:t>
      </w:r>
    </w:p>
    <w:p w:rsidR="00C71A53" w:rsidRPr="006A1B39" w:rsidRDefault="00C71A53" w:rsidP="00C71A53">
      <w:pPr>
        <w:pStyle w:val="12"/>
        <w:widowControl w:val="0"/>
        <w:ind w:firstLine="709"/>
        <w:jc w:val="both"/>
        <w:rPr>
          <w:rFonts w:ascii="Times New Roman" w:hAnsi="Times New Roman"/>
          <w:sz w:val="24"/>
          <w:szCs w:val="24"/>
          <w:lang w:val="uk-UA"/>
        </w:rPr>
      </w:pPr>
      <w:r w:rsidRPr="006A1B39">
        <w:rPr>
          <w:rFonts w:ascii="Times New Roman" w:hAnsi="Times New Roman"/>
          <w:sz w:val="24"/>
          <w:szCs w:val="24"/>
          <w:lang w:val="uk-UA"/>
        </w:rPr>
        <w:t>1. Фонетика. Морфологія. Частини мови.</w:t>
      </w:r>
    </w:p>
    <w:p w:rsidR="00C71A53" w:rsidRPr="006A1B39" w:rsidRDefault="00C71A53" w:rsidP="00C71A53">
      <w:pPr>
        <w:pStyle w:val="12"/>
        <w:widowControl w:val="0"/>
        <w:ind w:firstLine="709"/>
        <w:jc w:val="both"/>
        <w:rPr>
          <w:rFonts w:ascii="Times New Roman" w:hAnsi="Times New Roman"/>
          <w:sz w:val="24"/>
          <w:szCs w:val="24"/>
          <w:lang w:val="uk-UA"/>
        </w:rPr>
      </w:pPr>
      <w:r w:rsidRPr="006A1B39">
        <w:rPr>
          <w:rFonts w:ascii="Times New Roman" w:hAnsi="Times New Roman"/>
          <w:sz w:val="24"/>
          <w:szCs w:val="24"/>
          <w:lang w:val="uk-UA"/>
        </w:rPr>
        <w:t xml:space="preserve">2. Іменник. Прикметник. Третя, четверта та п’ята відміна іменників. </w:t>
      </w:r>
    </w:p>
    <w:p w:rsidR="00C71A53" w:rsidRPr="006A1B39" w:rsidRDefault="00C71A53" w:rsidP="00C71A53">
      <w:pPr>
        <w:widowControl w:val="0"/>
        <w:spacing w:after="0" w:line="240" w:lineRule="auto"/>
        <w:ind w:firstLine="709"/>
        <w:jc w:val="both"/>
        <w:rPr>
          <w:rFonts w:ascii="Times New Roman" w:hAnsi="Times New Roman"/>
          <w:sz w:val="24"/>
          <w:szCs w:val="24"/>
          <w:lang w:val="uk-UA"/>
        </w:rPr>
      </w:pPr>
      <w:r w:rsidRPr="006A1B39">
        <w:rPr>
          <w:rFonts w:ascii="Times New Roman" w:hAnsi="Times New Roman"/>
          <w:sz w:val="24"/>
          <w:szCs w:val="24"/>
          <w:lang w:val="uk-UA"/>
        </w:rPr>
        <w:t>3. Система інфекта. Система перфекта. Ступені порівняння прикметників.</w:t>
      </w:r>
    </w:p>
    <w:p w:rsidR="00AA4E3C" w:rsidRPr="006A1B39" w:rsidRDefault="00AA4E3C" w:rsidP="00BA00E7">
      <w:pPr>
        <w:widowControl w:val="0"/>
        <w:spacing w:after="0" w:line="240" w:lineRule="auto"/>
        <w:jc w:val="both"/>
        <w:rPr>
          <w:rFonts w:ascii="Times New Roman" w:hAnsi="Times New Roman"/>
          <w:b/>
          <w:i/>
          <w:color w:val="000000"/>
          <w:sz w:val="24"/>
          <w:szCs w:val="24"/>
          <w:lang w:val="uk-UA"/>
        </w:rPr>
      </w:pPr>
    </w:p>
    <w:p w:rsidR="00C71A53" w:rsidRDefault="00C71A53" w:rsidP="00BA00E7">
      <w:pPr>
        <w:widowControl w:val="0"/>
        <w:spacing w:after="0" w:line="240" w:lineRule="auto"/>
        <w:jc w:val="center"/>
        <w:rPr>
          <w:rFonts w:ascii="Times New Roman" w:hAnsi="Times New Roman"/>
          <w:i/>
          <w:color w:val="000000"/>
          <w:sz w:val="24"/>
          <w:szCs w:val="24"/>
          <w:lang w:val="uk-UA"/>
        </w:rPr>
      </w:pPr>
    </w:p>
    <w:p w:rsidR="0042394E" w:rsidRPr="006A1B39" w:rsidRDefault="0042394E" w:rsidP="00BA00E7">
      <w:pPr>
        <w:widowControl w:val="0"/>
        <w:spacing w:after="0" w:line="240" w:lineRule="auto"/>
        <w:jc w:val="center"/>
        <w:rPr>
          <w:rFonts w:ascii="Times New Roman" w:hAnsi="Times New Roman"/>
          <w:i/>
          <w:color w:val="000000"/>
          <w:sz w:val="24"/>
          <w:szCs w:val="24"/>
          <w:lang w:val="uk-UA"/>
        </w:rPr>
      </w:pPr>
      <w:r w:rsidRPr="006A1B39">
        <w:rPr>
          <w:rFonts w:ascii="Times New Roman" w:hAnsi="Times New Roman"/>
          <w:i/>
          <w:color w:val="000000"/>
          <w:sz w:val="24"/>
          <w:szCs w:val="24"/>
          <w:lang w:val="uk-UA"/>
        </w:rPr>
        <w:t>Дисципліни циклу професійної підготовки</w:t>
      </w:r>
    </w:p>
    <w:p w:rsidR="00C213F7" w:rsidRDefault="00C213F7" w:rsidP="00C213F7">
      <w:pPr>
        <w:spacing w:after="0" w:line="240" w:lineRule="auto"/>
        <w:ind w:firstLine="567"/>
        <w:jc w:val="center"/>
        <w:rPr>
          <w:rFonts w:ascii="Times New Roman" w:hAnsi="Times New Roman"/>
          <w:b/>
          <w:i/>
          <w:color w:val="000000" w:themeColor="text1"/>
          <w:sz w:val="24"/>
          <w:szCs w:val="24"/>
          <w:lang w:val="uk-UA" w:eastAsia="ru-RU"/>
        </w:rPr>
      </w:pPr>
    </w:p>
    <w:p w:rsidR="00C213F7" w:rsidRPr="006A1B39" w:rsidRDefault="00C213F7" w:rsidP="00C213F7">
      <w:pPr>
        <w:spacing w:after="0" w:line="240" w:lineRule="auto"/>
        <w:ind w:firstLine="567"/>
        <w:jc w:val="center"/>
        <w:rPr>
          <w:rFonts w:ascii="Times New Roman" w:hAnsi="Times New Roman"/>
          <w:b/>
          <w:i/>
          <w:color w:val="000000" w:themeColor="text1"/>
          <w:sz w:val="24"/>
          <w:szCs w:val="24"/>
          <w:lang w:val="uk-UA"/>
        </w:rPr>
      </w:pPr>
      <w:r w:rsidRPr="006A1B39">
        <w:rPr>
          <w:rFonts w:ascii="Times New Roman" w:hAnsi="Times New Roman"/>
          <w:b/>
          <w:i/>
          <w:color w:val="000000" w:themeColor="text1"/>
          <w:sz w:val="24"/>
          <w:szCs w:val="24"/>
          <w:lang w:val="uk-UA" w:eastAsia="ru-RU"/>
        </w:rPr>
        <w:t xml:space="preserve">ОК </w:t>
      </w:r>
      <w:r>
        <w:rPr>
          <w:rFonts w:ascii="Times New Roman" w:hAnsi="Times New Roman"/>
          <w:b/>
          <w:i/>
          <w:color w:val="000000" w:themeColor="text1"/>
          <w:sz w:val="24"/>
          <w:szCs w:val="24"/>
          <w:lang w:val="uk-UA" w:eastAsia="ru-RU"/>
        </w:rPr>
        <w:t>16</w:t>
      </w:r>
      <w:r w:rsidRPr="006A1B39">
        <w:rPr>
          <w:rFonts w:ascii="Times New Roman" w:hAnsi="Times New Roman"/>
          <w:b/>
          <w:i/>
          <w:color w:val="000000" w:themeColor="text1"/>
          <w:sz w:val="24"/>
          <w:szCs w:val="24"/>
          <w:lang w:val="uk-UA" w:eastAsia="ru-RU"/>
        </w:rPr>
        <w:t>.</w:t>
      </w:r>
      <w:r w:rsidRPr="006A1B39">
        <w:rPr>
          <w:rFonts w:ascii="Times New Roman" w:hAnsi="Times New Roman"/>
          <w:b/>
          <w:i/>
          <w:color w:val="000000" w:themeColor="text1"/>
          <w:sz w:val="24"/>
          <w:szCs w:val="24"/>
          <w:lang w:val="uk-UA"/>
        </w:rPr>
        <w:t xml:space="preserve"> Сучасна російська мова</w:t>
      </w:r>
    </w:p>
    <w:p w:rsidR="00C213F7" w:rsidRPr="006A1B39" w:rsidRDefault="00C213F7" w:rsidP="00C213F7">
      <w:pPr>
        <w:spacing w:after="0" w:line="240" w:lineRule="auto"/>
        <w:ind w:firstLine="567"/>
        <w:jc w:val="both"/>
        <w:rPr>
          <w:rFonts w:ascii="Times New Roman" w:hAnsi="Times New Roman"/>
          <w:sz w:val="24"/>
          <w:szCs w:val="24"/>
          <w:lang w:val="uk-UA"/>
        </w:rPr>
      </w:pPr>
      <w:r w:rsidRPr="006A1B39">
        <w:rPr>
          <w:rFonts w:ascii="Times New Roman" w:hAnsi="Times New Roman"/>
          <w:i/>
          <w:sz w:val="24"/>
          <w:szCs w:val="24"/>
          <w:lang w:val="uk-UA"/>
        </w:rPr>
        <w:t>Мета вивчення курсу:</w:t>
      </w:r>
      <w:r w:rsidRPr="006A1B39">
        <w:rPr>
          <w:rFonts w:ascii="Times New Roman" w:hAnsi="Times New Roman"/>
          <w:sz w:val="24"/>
          <w:szCs w:val="24"/>
          <w:lang w:val="uk-UA"/>
        </w:rPr>
        <w:t xml:space="preserve"> огляд основних явищ сучасної російської мови, що відносяться до різних сторін мовної системи (фонетики і фонології, орфоепії, графіки та орфографії, лексикології, фразеології і лексикографії, морфеміки, морфонології і словотвору, морфологіі і синтаксису).</w:t>
      </w:r>
    </w:p>
    <w:p w:rsidR="00C213F7" w:rsidRPr="006A1B39" w:rsidRDefault="00C213F7" w:rsidP="00C213F7">
      <w:pPr>
        <w:spacing w:after="0" w:line="240" w:lineRule="auto"/>
        <w:ind w:firstLine="567"/>
        <w:jc w:val="both"/>
        <w:rPr>
          <w:rFonts w:ascii="Times New Roman" w:hAnsi="Times New Roman"/>
          <w:sz w:val="24"/>
          <w:szCs w:val="24"/>
          <w:lang w:val="uk-UA"/>
        </w:rPr>
      </w:pPr>
      <w:r w:rsidRPr="006A1B39">
        <w:rPr>
          <w:rFonts w:ascii="Times New Roman" w:hAnsi="Times New Roman"/>
          <w:i/>
          <w:color w:val="000000" w:themeColor="text1"/>
          <w:sz w:val="24"/>
          <w:szCs w:val="24"/>
          <w:lang w:val="uk-UA"/>
        </w:rPr>
        <w:t>Завдання курсу:</w:t>
      </w:r>
      <w:r w:rsidRPr="006A1B39">
        <w:rPr>
          <w:rFonts w:ascii="Times New Roman" w:hAnsi="Times New Roman"/>
          <w:color w:val="000000" w:themeColor="text1"/>
          <w:sz w:val="24"/>
          <w:szCs w:val="24"/>
          <w:lang w:val="uk-UA"/>
        </w:rPr>
        <w:t xml:space="preserve"> </w:t>
      </w:r>
      <w:r w:rsidRPr="006A1B39">
        <w:rPr>
          <w:rFonts w:ascii="Times New Roman" w:hAnsi="Times New Roman"/>
          <w:sz w:val="24"/>
          <w:szCs w:val="24"/>
          <w:lang w:val="uk-UA"/>
        </w:rPr>
        <w:t>вивчення мови є оволодіння практичними навичками вільного, точного і яскравого вираження думки. Для розвитку різних видів компетенцій - загальнонаукових, інструментальних, соціально-особистісних, загальнокультурних і професійних - необхідне знання характерних властивостей і особливостей мови, закономірностей внутрішньомовного розвитку.</w:t>
      </w:r>
    </w:p>
    <w:p w:rsidR="00C213F7" w:rsidRPr="006A1B39" w:rsidRDefault="00C213F7" w:rsidP="00C213F7">
      <w:pPr>
        <w:spacing w:after="0" w:line="240" w:lineRule="auto"/>
        <w:ind w:firstLine="567"/>
        <w:jc w:val="both"/>
        <w:rPr>
          <w:rFonts w:ascii="Times New Roman" w:hAnsi="Times New Roman"/>
          <w:i/>
          <w:sz w:val="24"/>
          <w:szCs w:val="24"/>
          <w:lang w:val="uk-UA"/>
        </w:rPr>
      </w:pPr>
      <w:r w:rsidRPr="006A1B39">
        <w:rPr>
          <w:rFonts w:ascii="Times New Roman" w:hAnsi="Times New Roman"/>
          <w:i/>
          <w:sz w:val="24"/>
          <w:szCs w:val="24"/>
          <w:lang w:val="uk-UA"/>
        </w:rPr>
        <w:t>Змістовні модулі:</w:t>
      </w:r>
    </w:p>
    <w:p w:rsidR="00C213F7" w:rsidRPr="006A1B39" w:rsidRDefault="00C213F7" w:rsidP="00C213F7">
      <w:pPr>
        <w:numPr>
          <w:ilvl w:val="0"/>
          <w:numId w:val="8"/>
        </w:numPr>
        <w:spacing w:after="0" w:line="240" w:lineRule="auto"/>
        <w:ind w:left="0" w:firstLine="567"/>
        <w:jc w:val="both"/>
        <w:rPr>
          <w:rFonts w:ascii="Times New Roman" w:hAnsi="Times New Roman"/>
          <w:sz w:val="24"/>
          <w:szCs w:val="24"/>
          <w:lang w:val="uk-UA"/>
        </w:rPr>
      </w:pPr>
      <w:r w:rsidRPr="006A1B39">
        <w:rPr>
          <w:rFonts w:ascii="Times New Roman" w:hAnsi="Times New Roman"/>
          <w:sz w:val="24"/>
          <w:szCs w:val="24"/>
          <w:lang w:val="uk-UA"/>
        </w:rPr>
        <w:t>Лексикологія; фразеологія.</w:t>
      </w:r>
    </w:p>
    <w:p w:rsidR="00C213F7" w:rsidRPr="006A1B39" w:rsidRDefault="00C213F7" w:rsidP="00C213F7">
      <w:pPr>
        <w:numPr>
          <w:ilvl w:val="0"/>
          <w:numId w:val="8"/>
        </w:numPr>
        <w:spacing w:after="0" w:line="240" w:lineRule="auto"/>
        <w:ind w:left="0" w:firstLine="567"/>
        <w:jc w:val="both"/>
        <w:rPr>
          <w:rFonts w:ascii="Times New Roman" w:hAnsi="Times New Roman"/>
          <w:sz w:val="24"/>
          <w:szCs w:val="24"/>
          <w:lang w:val="uk-UA"/>
        </w:rPr>
      </w:pPr>
      <w:r w:rsidRPr="006A1B39">
        <w:rPr>
          <w:rFonts w:ascii="Times New Roman" w:hAnsi="Times New Roman"/>
          <w:sz w:val="24"/>
          <w:szCs w:val="24"/>
          <w:lang w:val="uk-UA"/>
        </w:rPr>
        <w:t>Фонетика і фонологія.</w:t>
      </w:r>
    </w:p>
    <w:p w:rsidR="00C213F7" w:rsidRPr="006A1B39" w:rsidRDefault="00C213F7" w:rsidP="00C213F7">
      <w:pPr>
        <w:numPr>
          <w:ilvl w:val="0"/>
          <w:numId w:val="8"/>
        </w:numPr>
        <w:spacing w:after="0" w:line="240" w:lineRule="auto"/>
        <w:ind w:left="0" w:firstLine="567"/>
        <w:jc w:val="both"/>
        <w:rPr>
          <w:rFonts w:ascii="Times New Roman" w:hAnsi="Times New Roman"/>
          <w:sz w:val="24"/>
          <w:szCs w:val="24"/>
          <w:lang w:val="uk-UA"/>
        </w:rPr>
      </w:pPr>
      <w:r w:rsidRPr="006A1B39">
        <w:rPr>
          <w:rFonts w:ascii="Times New Roman" w:hAnsi="Times New Roman"/>
          <w:sz w:val="24"/>
          <w:szCs w:val="24"/>
          <w:lang w:val="uk-UA"/>
        </w:rPr>
        <w:t>Морфеміка.</w:t>
      </w:r>
    </w:p>
    <w:p w:rsidR="00C213F7" w:rsidRPr="006A1B39" w:rsidRDefault="00C213F7" w:rsidP="00C213F7">
      <w:pPr>
        <w:numPr>
          <w:ilvl w:val="0"/>
          <w:numId w:val="8"/>
        </w:numPr>
        <w:spacing w:after="0" w:line="240" w:lineRule="auto"/>
        <w:ind w:left="0" w:firstLine="567"/>
        <w:jc w:val="both"/>
        <w:rPr>
          <w:rFonts w:ascii="Times New Roman" w:hAnsi="Times New Roman"/>
          <w:sz w:val="24"/>
          <w:szCs w:val="24"/>
          <w:lang w:val="uk-UA"/>
        </w:rPr>
      </w:pPr>
      <w:r w:rsidRPr="006A1B39">
        <w:rPr>
          <w:rFonts w:ascii="Times New Roman" w:hAnsi="Times New Roman"/>
          <w:sz w:val="24"/>
          <w:szCs w:val="24"/>
          <w:lang w:val="uk-UA"/>
        </w:rPr>
        <w:t>Словотвір.</w:t>
      </w:r>
    </w:p>
    <w:p w:rsidR="00C213F7" w:rsidRPr="006A1B39" w:rsidRDefault="00C213F7" w:rsidP="00C213F7">
      <w:pPr>
        <w:numPr>
          <w:ilvl w:val="0"/>
          <w:numId w:val="8"/>
        </w:numPr>
        <w:spacing w:after="0" w:line="240" w:lineRule="auto"/>
        <w:ind w:left="0" w:firstLine="567"/>
        <w:jc w:val="both"/>
        <w:rPr>
          <w:rFonts w:ascii="Times New Roman" w:hAnsi="Times New Roman"/>
          <w:sz w:val="24"/>
          <w:szCs w:val="24"/>
          <w:lang w:val="uk-UA"/>
        </w:rPr>
      </w:pPr>
      <w:r w:rsidRPr="006A1B39">
        <w:rPr>
          <w:rFonts w:ascii="Times New Roman" w:hAnsi="Times New Roman"/>
          <w:sz w:val="24"/>
          <w:szCs w:val="24"/>
          <w:lang w:val="uk-UA"/>
        </w:rPr>
        <w:t>Морфологія (іменні частини мови, дієслово).</w:t>
      </w:r>
    </w:p>
    <w:p w:rsidR="00C213F7" w:rsidRPr="006A1B39" w:rsidRDefault="00C213F7" w:rsidP="00C213F7">
      <w:pPr>
        <w:numPr>
          <w:ilvl w:val="0"/>
          <w:numId w:val="8"/>
        </w:numPr>
        <w:spacing w:after="0" w:line="240" w:lineRule="auto"/>
        <w:ind w:left="0" w:firstLine="567"/>
        <w:jc w:val="both"/>
        <w:rPr>
          <w:rFonts w:ascii="Times New Roman" w:hAnsi="Times New Roman"/>
          <w:sz w:val="24"/>
          <w:szCs w:val="24"/>
          <w:lang w:val="uk-UA"/>
        </w:rPr>
      </w:pPr>
      <w:r w:rsidRPr="006A1B39">
        <w:rPr>
          <w:rFonts w:ascii="Times New Roman" w:hAnsi="Times New Roman"/>
          <w:sz w:val="24"/>
          <w:szCs w:val="24"/>
          <w:lang w:val="uk-UA"/>
        </w:rPr>
        <w:t>Словосполучення.</w:t>
      </w:r>
    </w:p>
    <w:p w:rsidR="00C213F7" w:rsidRPr="006A1B39" w:rsidRDefault="00C213F7" w:rsidP="00C213F7">
      <w:pPr>
        <w:numPr>
          <w:ilvl w:val="0"/>
          <w:numId w:val="8"/>
        </w:numPr>
        <w:spacing w:after="0" w:line="240" w:lineRule="auto"/>
        <w:ind w:left="0" w:firstLine="567"/>
        <w:jc w:val="both"/>
        <w:rPr>
          <w:rFonts w:ascii="Times New Roman" w:hAnsi="Times New Roman"/>
          <w:sz w:val="24"/>
          <w:szCs w:val="24"/>
          <w:lang w:val="uk-UA"/>
        </w:rPr>
      </w:pPr>
      <w:r w:rsidRPr="006A1B39">
        <w:rPr>
          <w:rFonts w:ascii="Times New Roman" w:hAnsi="Times New Roman"/>
          <w:sz w:val="24"/>
          <w:szCs w:val="24"/>
          <w:lang w:val="uk-UA"/>
        </w:rPr>
        <w:t>Просте речення.</w:t>
      </w:r>
    </w:p>
    <w:p w:rsidR="00C213F7" w:rsidRPr="006A1B39" w:rsidRDefault="00C213F7" w:rsidP="00C213F7">
      <w:pPr>
        <w:numPr>
          <w:ilvl w:val="0"/>
          <w:numId w:val="8"/>
        </w:numPr>
        <w:spacing w:after="0" w:line="240" w:lineRule="auto"/>
        <w:ind w:left="0" w:firstLine="567"/>
        <w:jc w:val="both"/>
        <w:rPr>
          <w:rFonts w:ascii="Times New Roman" w:hAnsi="Times New Roman"/>
          <w:sz w:val="24"/>
          <w:szCs w:val="24"/>
          <w:lang w:val="uk-UA"/>
        </w:rPr>
      </w:pPr>
      <w:r w:rsidRPr="006A1B39">
        <w:rPr>
          <w:rFonts w:ascii="Times New Roman" w:hAnsi="Times New Roman"/>
          <w:sz w:val="24"/>
          <w:szCs w:val="24"/>
          <w:lang w:val="uk-UA"/>
        </w:rPr>
        <w:t>Складне речення.</w:t>
      </w:r>
    </w:p>
    <w:p w:rsidR="0042394E" w:rsidRPr="006A1B39" w:rsidRDefault="0042394E" w:rsidP="00BA00E7">
      <w:pPr>
        <w:widowControl w:val="0"/>
        <w:spacing w:after="0" w:line="240" w:lineRule="auto"/>
        <w:jc w:val="center"/>
        <w:rPr>
          <w:rFonts w:ascii="Times New Roman" w:hAnsi="Times New Roman"/>
          <w:i/>
          <w:color w:val="000000"/>
          <w:sz w:val="24"/>
          <w:szCs w:val="24"/>
          <w:lang w:val="uk-UA"/>
        </w:rPr>
      </w:pPr>
    </w:p>
    <w:p w:rsidR="00C213F7" w:rsidRPr="006A1B39" w:rsidRDefault="00C213F7" w:rsidP="00C213F7">
      <w:pPr>
        <w:spacing w:after="0" w:line="240" w:lineRule="auto"/>
        <w:jc w:val="center"/>
        <w:rPr>
          <w:rFonts w:ascii="Times New Roman" w:hAnsi="Times New Roman"/>
          <w:b/>
          <w:i/>
          <w:color w:val="000000" w:themeColor="text1"/>
          <w:sz w:val="24"/>
          <w:szCs w:val="24"/>
          <w:lang w:val="uk-UA"/>
        </w:rPr>
      </w:pPr>
      <w:r w:rsidRPr="006A1B39">
        <w:rPr>
          <w:rFonts w:ascii="Times New Roman" w:hAnsi="Times New Roman"/>
          <w:b/>
          <w:i/>
          <w:color w:val="000000" w:themeColor="text1"/>
          <w:sz w:val="24"/>
          <w:szCs w:val="24"/>
          <w:lang w:val="uk-UA"/>
        </w:rPr>
        <w:t xml:space="preserve">ОК </w:t>
      </w:r>
      <w:r w:rsidR="00F63B5F">
        <w:rPr>
          <w:rFonts w:ascii="Times New Roman" w:hAnsi="Times New Roman"/>
          <w:b/>
          <w:i/>
          <w:color w:val="000000" w:themeColor="text1"/>
          <w:sz w:val="24"/>
          <w:szCs w:val="24"/>
          <w:lang w:val="uk-UA"/>
        </w:rPr>
        <w:t>17</w:t>
      </w:r>
      <w:r w:rsidRPr="006A1B39">
        <w:rPr>
          <w:rFonts w:ascii="Times New Roman" w:hAnsi="Times New Roman"/>
          <w:b/>
          <w:i/>
          <w:color w:val="000000" w:themeColor="text1"/>
          <w:sz w:val="24"/>
          <w:szCs w:val="24"/>
          <w:lang w:val="uk-UA"/>
        </w:rPr>
        <w:t>. Історія зарубіжної літератури</w:t>
      </w:r>
    </w:p>
    <w:p w:rsidR="00C213F7" w:rsidRPr="006A1B39" w:rsidRDefault="00C213F7" w:rsidP="00C213F7">
      <w:pPr>
        <w:spacing w:after="0" w:line="240" w:lineRule="auto"/>
        <w:ind w:firstLine="567"/>
        <w:jc w:val="both"/>
        <w:rPr>
          <w:rFonts w:ascii="Times New Roman" w:hAnsi="Times New Roman"/>
          <w:color w:val="000000"/>
          <w:sz w:val="24"/>
          <w:szCs w:val="24"/>
          <w:lang w:val="uk-UA"/>
        </w:rPr>
      </w:pPr>
      <w:r w:rsidRPr="006A1B39">
        <w:rPr>
          <w:rFonts w:ascii="Times New Roman" w:hAnsi="Times New Roman"/>
          <w:bCs/>
          <w:i/>
          <w:color w:val="000000"/>
          <w:sz w:val="24"/>
          <w:szCs w:val="24"/>
          <w:lang w:val="uk-UA"/>
        </w:rPr>
        <w:t xml:space="preserve">Мета вивчення </w:t>
      </w:r>
      <w:r w:rsidRPr="006A1B39">
        <w:rPr>
          <w:rFonts w:ascii="Times New Roman" w:hAnsi="Times New Roman"/>
          <w:i/>
          <w:color w:val="000000"/>
          <w:sz w:val="24"/>
          <w:szCs w:val="24"/>
          <w:lang w:val="uk-UA"/>
        </w:rPr>
        <w:t>курсу:</w:t>
      </w:r>
      <w:r w:rsidRPr="006A1B39">
        <w:rPr>
          <w:rFonts w:ascii="Times New Roman" w:hAnsi="Times New Roman"/>
          <w:color w:val="000000"/>
          <w:sz w:val="24"/>
          <w:szCs w:val="24"/>
          <w:lang w:val="uk-UA"/>
        </w:rPr>
        <w:t xml:space="preserve"> ознайомлення з основними тенденціями розвитку світової літератури, творчістю найвидатніших  представників і найбільш показовими творами різних епох.</w:t>
      </w:r>
    </w:p>
    <w:p w:rsidR="00C213F7" w:rsidRPr="006A1B39" w:rsidRDefault="00C213F7" w:rsidP="00C213F7">
      <w:pPr>
        <w:spacing w:after="0" w:line="240" w:lineRule="auto"/>
        <w:ind w:firstLine="567"/>
        <w:jc w:val="both"/>
        <w:rPr>
          <w:rFonts w:ascii="Times New Roman" w:hAnsi="Times New Roman"/>
          <w:color w:val="000000"/>
          <w:sz w:val="24"/>
          <w:szCs w:val="24"/>
          <w:lang w:val="uk-UA"/>
        </w:rPr>
      </w:pPr>
      <w:r w:rsidRPr="006A1B39">
        <w:rPr>
          <w:rFonts w:ascii="Times New Roman" w:hAnsi="Times New Roman"/>
          <w:i/>
          <w:color w:val="000000"/>
          <w:sz w:val="24"/>
          <w:szCs w:val="24"/>
          <w:lang w:val="uk-UA"/>
        </w:rPr>
        <w:t>Завдання курсу</w:t>
      </w:r>
      <w:r w:rsidRPr="006A1B39">
        <w:rPr>
          <w:rFonts w:ascii="Times New Roman" w:hAnsi="Times New Roman"/>
          <w:color w:val="000000"/>
          <w:sz w:val="24"/>
          <w:szCs w:val="24"/>
          <w:lang w:val="uk-UA"/>
        </w:rPr>
        <w:t>: ознайомлення з культурно-історичною епохами, формуванням основних жанрів світової літератури; розкриття морально-естетичних тенденцій світової літератури у різни епохи; вивчення художніх особливостей творів у межах основних жанрів і їх найвидатніших представників; знайомство з філософської та науково-критичною літературою з проблем світової літератури; освоєння наукової термінології і системи міфологічних образів.</w:t>
      </w:r>
    </w:p>
    <w:p w:rsidR="00C213F7" w:rsidRPr="006A1B39" w:rsidRDefault="00C213F7" w:rsidP="00C213F7">
      <w:pPr>
        <w:spacing w:after="0" w:line="240" w:lineRule="auto"/>
        <w:ind w:firstLine="567"/>
        <w:jc w:val="both"/>
        <w:rPr>
          <w:rFonts w:ascii="Times New Roman" w:hAnsi="Times New Roman"/>
          <w:color w:val="000000"/>
          <w:sz w:val="24"/>
          <w:szCs w:val="24"/>
          <w:lang w:val="uk-UA"/>
        </w:rPr>
      </w:pPr>
      <w:r w:rsidRPr="006A1B39">
        <w:rPr>
          <w:rFonts w:ascii="Times New Roman" w:hAnsi="Times New Roman"/>
          <w:i/>
          <w:color w:val="000000"/>
          <w:sz w:val="24"/>
          <w:szCs w:val="24"/>
          <w:lang w:val="uk-UA"/>
        </w:rPr>
        <w:t>Змістові модулі</w:t>
      </w:r>
      <w:r w:rsidRPr="006A1B39">
        <w:rPr>
          <w:rFonts w:ascii="Times New Roman" w:hAnsi="Times New Roman"/>
          <w:color w:val="000000"/>
          <w:sz w:val="24"/>
          <w:szCs w:val="24"/>
          <w:lang w:val="uk-UA"/>
        </w:rPr>
        <w:t>:</w:t>
      </w:r>
    </w:p>
    <w:p w:rsidR="00C213F7" w:rsidRPr="006A1B39" w:rsidRDefault="00C213F7" w:rsidP="00C213F7">
      <w:pPr>
        <w:numPr>
          <w:ilvl w:val="0"/>
          <w:numId w:val="11"/>
        </w:numPr>
        <w:spacing w:after="0" w:line="240" w:lineRule="auto"/>
        <w:jc w:val="both"/>
        <w:rPr>
          <w:rFonts w:ascii="Times New Roman" w:hAnsi="Times New Roman"/>
          <w:bCs/>
          <w:color w:val="000000"/>
          <w:sz w:val="24"/>
          <w:szCs w:val="24"/>
          <w:lang w:val="uk-UA"/>
        </w:rPr>
      </w:pPr>
      <w:r w:rsidRPr="006A1B39">
        <w:rPr>
          <w:rFonts w:ascii="Times New Roman" w:hAnsi="Times New Roman"/>
          <w:bCs/>
          <w:color w:val="000000"/>
          <w:sz w:val="24"/>
          <w:szCs w:val="24"/>
          <w:lang w:val="uk-UA"/>
        </w:rPr>
        <w:t>Антична література</w:t>
      </w:r>
    </w:p>
    <w:p w:rsidR="00C213F7" w:rsidRPr="006A1B39" w:rsidRDefault="00C213F7" w:rsidP="00C213F7">
      <w:pPr>
        <w:numPr>
          <w:ilvl w:val="0"/>
          <w:numId w:val="11"/>
        </w:numPr>
        <w:spacing w:after="0" w:line="240" w:lineRule="auto"/>
        <w:jc w:val="both"/>
        <w:rPr>
          <w:rFonts w:ascii="Times New Roman" w:hAnsi="Times New Roman"/>
          <w:bCs/>
          <w:color w:val="000000"/>
          <w:sz w:val="24"/>
          <w:szCs w:val="24"/>
          <w:lang w:val="uk-UA"/>
        </w:rPr>
      </w:pPr>
      <w:r w:rsidRPr="006A1B39">
        <w:rPr>
          <w:rFonts w:ascii="Times New Roman" w:hAnsi="Times New Roman"/>
          <w:bCs/>
          <w:color w:val="000000"/>
          <w:sz w:val="24"/>
          <w:szCs w:val="24"/>
          <w:lang w:val="uk-UA"/>
        </w:rPr>
        <w:t>Література Середньовіччя та Відродження</w:t>
      </w:r>
    </w:p>
    <w:p w:rsidR="00C213F7" w:rsidRPr="006A1B39" w:rsidRDefault="00C213F7" w:rsidP="00C213F7">
      <w:pPr>
        <w:numPr>
          <w:ilvl w:val="0"/>
          <w:numId w:val="11"/>
        </w:numPr>
        <w:spacing w:after="0" w:line="240" w:lineRule="auto"/>
        <w:jc w:val="both"/>
        <w:rPr>
          <w:rFonts w:ascii="Times New Roman" w:hAnsi="Times New Roman"/>
          <w:bCs/>
          <w:color w:val="000000"/>
          <w:sz w:val="24"/>
          <w:szCs w:val="24"/>
          <w:lang w:val="uk-UA"/>
        </w:rPr>
      </w:pPr>
      <w:r w:rsidRPr="006A1B39">
        <w:rPr>
          <w:rFonts w:ascii="Times New Roman" w:hAnsi="Times New Roman"/>
          <w:color w:val="000000"/>
          <w:sz w:val="24"/>
          <w:szCs w:val="24"/>
          <w:lang w:val="uk-UA"/>
        </w:rPr>
        <w:t>Література XVII - XVIII ст.</w:t>
      </w:r>
    </w:p>
    <w:p w:rsidR="00C213F7" w:rsidRPr="006A1B39" w:rsidRDefault="00C213F7" w:rsidP="00C213F7">
      <w:pPr>
        <w:numPr>
          <w:ilvl w:val="0"/>
          <w:numId w:val="11"/>
        </w:numPr>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Література романтизму </w:t>
      </w:r>
    </w:p>
    <w:p w:rsidR="00C213F7" w:rsidRPr="006A1B39" w:rsidRDefault="00C213F7" w:rsidP="00C213F7">
      <w:pPr>
        <w:numPr>
          <w:ilvl w:val="0"/>
          <w:numId w:val="11"/>
        </w:numPr>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 xml:space="preserve">Література реалізму </w:t>
      </w:r>
    </w:p>
    <w:p w:rsidR="00C213F7" w:rsidRPr="006A1B39" w:rsidRDefault="00C213F7" w:rsidP="00C213F7">
      <w:pPr>
        <w:numPr>
          <w:ilvl w:val="0"/>
          <w:numId w:val="11"/>
        </w:numPr>
        <w:spacing w:after="0" w:line="240" w:lineRule="auto"/>
        <w:jc w:val="both"/>
        <w:rPr>
          <w:rFonts w:ascii="Times New Roman" w:hAnsi="Times New Roman"/>
          <w:color w:val="000000"/>
          <w:sz w:val="24"/>
          <w:szCs w:val="24"/>
          <w:lang w:val="uk-UA"/>
        </w:rPr>
      </w:pPr>
      <w:r w:rsidRPr="006A1B39">
        <w:rPr>
          <w:rFonts w:ascii="Times New Roman" w:hAnsi="Times New Roman"/>
          <w:bCs/>
          <w:color w:val="000000"/>
          <w:sz w:val="24"/>
          <w:szCs w:val="24"/>
          <w:lang w:val="uk-UA"/>
        </w:rPr>
        <w:t xml:space="preserve">Література межі XIX-XX ст. </w:t>
      </w:r>
    </w:p>
    <w:p w:rsidR="00C213F7" w:rsidRPr="006A1B39" w:rsidRDefault="00C213F7" w:rsidP="00C213F7">
      <w:pPr>
        <w:numPr>
          <w:ilvl w:val="0"/>
          <w:numId w:val="11"/>
        </w:numPr>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Література 1 половини ХХ ст. (1910-1940-і роки).</w:t>
      </w:r>
    </w:p>
    <w:p w:rsidR="00C213F7" w:rsidRPr="006A1B39" w:rsidRDefault="00C213F7" w:rsidP="00C213F7">
      <w:pPr>
        <w:numPr>
          <w:ilvl w:val="0"/>
          <w:numId w:val="11"/>
        </w:numPr>
        <w:spacing w:after="0" w:line="240" w:lineRule="auto"/>
        <w:jc w:val="both"/>
        <w:rPr>
          <w:rFonts w:ascii="Times New Roman" w:hAnsi="Times New Roman"/>
          <w:color w:val="000000"/>
          <w:sz w:val="24"/>
          <w:szCs w:val="24"/>
          <w:lang w:val="uk-UA"/>
        </w:rPr>
      </w:pPr>
      <w:r w:rsidRPr="006A1B39">
        <w:rPr>
          <w:rFonts w:ascii="Times New Roman" w:hAnsi="Times New Roman"/>
          <w:color w:val="000000"/>
          <w:sz w:val="24"/>
          <w:szCs w:val="24"/>
          <w:lang w:val="uk-UA"/>
        </w:rPr>
        <w:t>Література 2 половини ХХ ст. (1950-1990-і роки)</w:t>
      </w:r>
    </w:p>
    <w:p w:rsidR="00C213F7" w:rsidRPr="006A1B39" w:rsidRDefault="00C213F7" w:rsidP="00C213F7">
      <w:pPr>
        <w:spacing w:after="0" w:line="240" w:lineRule="auto"/>
        <w:ind w:firstLine="567"/>
        <w:jc w:val="center"/>
        <w:rPr>
          <w:rFonts w:ascii="Times New Roman" w:hAnsi="Times New Roman"/>
          <w:b/>
          <w:i/>
          <w:color w:val="000000" w:themeColor="text1"/>
          <w:sz w:val="24"/>
          <w:szCs w:val="24"/>
          <w:lang w:val="uk-UA" w:eastAsia="ru-RU"/>
        </w:rPr>
      </w:pPr>
    </w:p>
    <w:p w:rsidR="00C213F7" w:rsidRPr="006A1B39" w:rsidRDefault="00C213F7" w:rsidP="00C213F7">
      <w:pPr>
        <w:spacing w:after="0"/>
        <w:jc w:val="center"/>
        <w:rPr>
          <w:rFonts w:ascii="Times New Roman" w:hAnsi="Times New Roman"/>
          <w:b/>
          <w:i/>
          <w:color w:val="000000" w:themeColor="text1"/>
          <w:sz w:val="24"/>
          <w:szCs w:val="24"/>
          <w:lang w:val="uk-UA" w:eastAsia="ru-RU"/>
        </w:rPr>
      </w:pPr>
      <w:r w:rsidRPr="006A1B39">
        <w:rPr>
          <w:rFonts w:ascii="Times New Roman" w:hAnsi="Times New Roman"/>
          <w:b/>
          <w:i/>
          <w:color w:val="000000" w:themeColor="text1"/>
          <w:sz w:val="24"/>
          <w:szCs w:val="24"/>
          <w:lang w:val="uk-UA" w:eastAsia="ru-RU"/>
        </w:rPr>
        <w:t xml:space="preserve">ОК </w:t>
      </w:r>
      <w:r w:rsidR="00F63B5F">
        <w:rPr>
          <w:rFonts w:ascii="Times New Roman" w:hAnsi="Times New Roman"/>
          <w:b/>
          <w:i/>
          <w:color w:val="000000" w:themeColor="text1"/>
          <w:sz w:val="24"/>
          <w:szCs w:val="24"/>
          <w:lang w:val="uk-UA" w:eastAsia="ru-RU"/>
        </w:rPr>
        <w:t>18</w:t>
      </w:r>
      <w:r w:rsidRPr="006A1B39">
        <w:rPr>
          <w:rFonts w:ascii="Times New Roman" w:hAnsi="Times New Roman"/>
          <w:b/>
          <w:i/>
          <w:color w:val="000000" w:themeColor="text1"/>
          <w:sz w:val="24"/>
          <w:szCs w:val="24"/>
          <w:lang w:val="uk-UA" w:eastAsia="ru-RU"/>
        </w:rPr>
        <w:t>. Історія російської літератури</w:t>
      </w:r>
    </w:p>
    <w:p w:rsidR="00C213F7" w:rsidRPr="006A1B39" w:rsidRDefault="00C213F7" w:rsidP="00C213F7">
      <w:pPr>
        <w:spacing w:after="0" w:line="240" w:lineRule="auto"/>
        <w:ind w:firstLine="709"/>
        <w:jc w:val="both"/>
        <w:rPr>
          <w:rFonts w:ascii="Times New Roman" w:hAnsi="Times New Roman"/>
          <w:sz w:val="24"/>
          <w:szCs w:val="24"/>
          <w:lang w:val="uk-UA" w:eastAsia="ru-RU"/>
        </w:rPr>
      </w:pPr>
      <w:r w:rsidRPr="006A1B39">
        <w:rPr>
          <w:rFonts w:ascii="Times New Roman" w:hAnsi="Times New Roman"/>
          <w:bCs/>
          <w:i/>
          <w:sz w:val="24"/>
          <w:szCs w:val="24"/>
          <w:lang w:val="uk-UA" w:eastAsia="ru-RU"/>
        </w:rPr>
        <w:t xml:space="preserve">Мета вивчення курсу: </w:t>
      </w:r>
      <w:r w:rsidRPr="006A1B39">
        <w:rPr>
          <w:rFonts w:ascii="Times New Roman" w:hAnsi="Times New Roman"/>
          <w:sz w:val="24"/>
          <w:szCs w:val="24"/>
          <w:lang w:val="uk-UA" w:eastAsia="uk-UA"/>
        </w:rPr>
        <w:t>оволодіння теоретичними поняттями, пов'язаними зі специфікою та історією створення текстів, світоглядом і естетичними уявленнями епохи, системою жанрів російської літератури; знання змісту певного кола найбільш значних творів, своєрідності епохи їх написання, жанрової специфіки, місця в історико-літературному процесі; створення уявлень про закономірності й особливості розвитку літератури в цілому і в окремі періоди, про зв'язки творів з фольклором і літературами інших країн.</w:t>
      </w:r>
    </w:p>
    <w:p w:rsidR="00C213F7" w:rsidRPr="006A1B39" w:rsidRDefault="00C213F7" w:rsidP="00C213F7">
      <w:pPr>
        <w:spacing w:after="0" w:line="240" w:lineRule="auto"/>
        <w:ind w:firstLine="709"/>
        <w:jc w:val="both"/>
        <w:rPr>
          <w:rFonts w:ascii="Times New Roman" w:hAnsi="Times New Roman"/>
          <w:sz w:val="24"/>
          <w:szCs w:val="24"/>
          <w:lang w:val="uk-UA" w:eastAsia="uk-UA"/>
        </w:rPr>
      </w:pPr>
      <w:r w:rsidRPr="006A1B39">
        <w:rPr>
          <w:rFonts w:ascii="Times New Roman" w:hAnsi="Times New Roman"/>
          <w:i/>
          <w:sz w:val="24"/>
          <w:szCs w:val="24"/>
          <w:lang w:val="uk-UA" w:eastAsia="uk-UA"/>
        </w:rPr>
        <w:lastRenderedPageBreak/>
        <w:t>Завдання курсу</w:t>
      </w:r>
      <w:r w:rsidRPr="006A1B39">
        <w:rPr>
          <w:rFonts w:ascii="Times New Roman" w:hAnsi="Times New Roman"/>
          <w:sz w:val="24"/>
          <w:szCs w:val="24"/>
          <w:lang w:val="uk-UA" w:eastAsia="uk-UA"/>
        </w:rPr>
        <w:t>:</w:t>
      </w:r>
      <w:r w:rsidRPr="006A1B39">
        <w:rPr>
          <w:rFonts w:ascii="Times New Roman" w:hAnsi="Times New Roman"/>
          <w:sz w:val="24"/>
          <w:szCs w:val="24"/>
          <w:lang w:val="uk-UA" w:eastAsia="ru-RU"/>
        </w:rPr>
        <w:t xml:space="preserve"> дати можливість студентам в комплексі освоїти рекомендовані художні тексти, критичну літературу, навчальну та наукову літературу, поглибити навички аналізу та інтерпретації літературних творів.</w:t>
      </w:r>
    </w:p>
    <w:p w:rsidR="00C213F7" w:rsidRPr="006A1B39" w:rsidRDefault="00C213F7" w:rsidP="00C213F7">
      <w:pPr>
        <w:spacing w:after="0" w:line="240" w:lineRule="auto"/>
        <w:ind w:firstLine="709"/>
        <w:jc w:val="both"/>
        <w:rPr>
          <w:rFonts w:ascii="Times New Roman" w:hAnsi="Times New Roman"/>
          <w:i/>
          <w:sz w:val="24"/>
          <w:szCs w:val="24"/>
          <w:lang w:val="uk-UA" w:eastAsia="ru-RU"/>
        </w:rPr>
      </w:pPr>
      <w:r w:rsidRPr="006A1B39">
        <w:rPr>
          <w:rFonts w:ascii="Times New Roman" w:hAnsi="Times New Roman"/>
          <w:i/>
          <w:sz w:val="24"/>
          <w:szCs w:val="24"/>
          <w:lang w:val="uk-UA" w:eastAsia="ru-RU"/>
        </w:rPr>
        <w:t>Змістовні модулі:</w:t>
      </w:r>
    </w:p>
    <w:p w:rsidR="00C213F7" w:rsidRPr="006A1B39" w:rsidRDefault="00C213F7" w:rsidP="00C213F7">
      <w:pPr>
        <w:spacing w:after="0" w:line="240" w:lineRule="auto"/>
        <w:ind w:firstLine="709"/>
        <w:jc w:val="both"/>
        <w:rPr>
          <w:rFonts w:ascii="Times New Roman" w:hAnsi="Times New Roman"/>
          <w:sz w:val="24"/>
          <w:szCs w:val="24"/>
          <w:lang w:val="uk-UA" w:eastAsia="uk-UA"/>
        </w:rPr>
      </w:pPr>
      <w:r w:rsidRPr="006A1B39">
        <w:rPr>
          <w:rFonts w:ascii="Times New Roman" w:hAnsi="Times New Roman"/>
          <w:sz w:val="24"/>
          <w:szCs w:val="24"/>
          <w:lang w:val="uk-UA" w:eastAsia="ru-RU"/>
        </w:rPr>
        <w:t>1.</w:t>
      </w:r>
      <w:r w:rsidRPr="006A1B39">
        <w:rPr>
          <w:rFonts w:ascii="Times New Roman" w:hAnsi="Times New Roman"/>
          <w:sz w:val="24"/>
          <w:szCs w:val="24"/>
          <w:lang w:val="uk-UA" w:eastAsia="uk-UA"/>
        </w:rPr>
        <w:t xml:space="preserve"> Історія російської літератури ХІ-ХVIIст.</w:t>
      </w:r>
    </w:p>
    <w:p w:rsidR="00C213F7" w:rsidRPr="006A1B39" w:rsidRDefault="00C213F7" w:rsidP="00C213F7">
      <w:pPr>
        <w:spacing w:after="0" w:line="240" w:lineRule="auto"/>
        <w:ind w:firstLine="709"/>
        <w:jc w:val="both"/>
        <w:rPr>
          <w:rFonts w:ascii="Times New Roman" w:hAnsi="Times New Roman"/>
          <w:sz w:val="24"/>
          <w:szCs w:val="24"/>
          <w:lang w:val="uk-UA" w:eastAsia="uk-UA"/>
        </w:rPr>
      </w:pPr>
      <w:r w:rsidRPr="006A1B39">
        <w:rPr>
          <w:rFonts w:ascii="Times New Roman" w:hAnsi="Times New Roman"/>
          <w:sz w:val="24"/>
          <w:szCs w:val="24"/>
          <w:lang w:val="uk-UA" w:eastAsia="uk-UA"/>
        </w:rPr>
        <w:t>2. Історія російської літератури ХVIIІст.</w:t>
      </w:r>
    </w:p>
    <w:p w:rsidR="00C213F7" w:rsidRPr="006A1B39" w:rsidRDefault="00C213F7" w:rsidP="00C213F7">
      <w:pPr>
        <w:spacing w:after="0" w:line="240" w:lineRule="auto"/>
        <w:ind w:firstLine="709"/>
        <w:jc w:val="both"/>
        <w:rPr>
          <w:rFonts w:ascii="Times New Roman" w:hAnsi="Times New Roman"/>
          <w:sz w:val="24"/>
          <w:szCs w:val="24"/>
          <w:lang w:val="uk-UA" w:eastAsia="uk-UA"/>
        </w:rPr>
      </w:pPr>
      <w:r w:rsidRPr="006A1B39">
        <w:rPr>
          <w:rFonts w:ascii="Times New Roman" w:hAnsi="Times New Roman"/>
          <w:sz w:val="24"/>
          <w:szCs w:val="24"/>
          <w:lang w:val="uk-UA" w:eastAsia="uk-UA"/>
        </w:rPr>
        <w:t>3. Історія російської літератури І пол. ХІХст.</w:t>
      </w:r>
    </w:p>
    <w:p w:rsidR="00C213F7" w:rsidRPr="006A1B39" w:rsidRDefault="00C213F7" w:rsidP="00C213F7">
      <w:pPr>
        <w:spacing w:after="0" w:line="240" w:lineRule="auto"/>
        <w:ind w:firstLine="709"/>
        <w:jc w:val="both"/>
        <w:rPr>
          <w:rFonts w:ascii="Times New Roman" w:hAnsi="Times New Roman"/>
          <w:sz w:val="24"/>
          <w:szCs w:val="24"/>
          <w:lang w:val="uk-UA" w:eastAsia="uk-UA"/>
        </w:rPr>
      </w:pPr>
      <w:r w:rsidRPr="006A1B39">
        <w:rPr>
          <w:rFonts w:ascii="Times New Roman" w:hAnsi="Times New Roman"/>
          <w:sz w:val="24"/>
          <w:szCs w:val="24"/>
          <w:lang w:val="uk-UA" w:eastAsia="uk-UA"/>
        </w:rPr>
        <w:t>4. Історія російської літератури ІІ пол. ХІХ ст.</w:t>
      </w:r>
    </w:p>
    <w:p w:rsidR="00C213F7" w:rsidRPr="006A1B39" w:rsidRDefault="00C213F7" w:rsidP="00C213F7">
      <w:pPr>
        <w:spacing w:after="0" w:line="240" w:lineRule="auto"/>
        <w:ind w:firstLine="709"/>
        <w:jc w:val="both"/>
        <w:rPr>
          <w:rFonts w:ascii="Times New Roman" w:hAnsi="Times New Roman"/>
          <w:sz w:val="24"/>
          <w:szCs w:val="24"/>
          <w:lang w:val="uk-UA" w:eastAsia="uk-UA"/>
        </w:rPr>
      </w:pPr>
      <w:r w:rsidRPr="006A1B39">
        <w:rPr>
          <w:rFonts w:ascii="Times New Roman" w:hAnsi="Times New Roman"/>
          <w:sz w:val="24"/>
          <w:szCs w:val="24"/>
          <w:lang w:val="uk-UA" w:eastAsia="uk-UA"/>
        </w:rPr>
        <w:t>5. Історія російської літератури к. ХІХ ст. - поч. XXст.</w:t>
      </w:r>
    </w:p>
    <w:p w:rsidR="00C213F7" w:rsidRPr="006A1B39" w:rsidRDefault="00C213F7" w:rsidP="00C213F7">
      <w:pPr>
        <w:spacing w:after="0" w:line="240" w:lineRule="auto"/>
        <w:ind w:firstLine="709"/>
        <w:jc w:val="both"/>
        <w:rPr>
          <w:rFonts w:ascii="Times New Roman" w:hAnsi="Times New Roman"/>
          <w:sz w:val="24"/>
          <w:szCs w:val="24"/>
          <w:lang w:val="uk-UA" w:eastAsia="uk-UA"/>
        </w:rPr>
      </w:pPr>
      <w:r w:rsidRPr="006A1B39">
        <w:rPr>
          <w:rFonts w:ascii="Times New Roman" w:hAnsi="Times New Roman"/>
          <w:sz w:val="24"/>
          <w:szCs w:val="24"/>
          <w:lang w:val="uk-UA" w:eastAsia="uk-UA"/>
        </w:rPr>
        <w:t>6. Історія російської літератури І пол. ХХ ст.</w:t>
      </w:r>
    </w:p>
    <w:p w:rsidR="00C213F7" w:rsidRPr="006A1B39" w:rsidRDefault="00C213F7" w:rsidP="00C213F7">
      <w:pPr>
        <w:spacing w:after="0" w:line="240" w:lineRule="auto"/>
        <w:ind w:firstLine="709"/>
        <w:jc w:val="both"/>
        <w:rPr>
          <w:rFonts w:ascii="Times New Roman" w:hAnsi="Times New Roman"/>
          <w:sz w:val="24"/>
          <w:szCs w:val="24"/>
          <w:lang w:val="uk-UA" w:eastAsia="ru-RU"/>
        </w:rPr>
      </w:pPr>
      <w:r w:rsidRPr="006A1B39">
        <w:rPr>
          <w:rFonts w:ascii="Times New Roman" w:hAnsi="Times New Roman"/>
          <w:sz w:val="24"/>
          <w:szCs w:val="24"/>
          <w:lang w:val="uk-UA" w:eastAsia="uk-UA"/>
        </w:rPr>
        <w:t>7. Історія російської літератури ІІ пол. ХІХ ст.</w:t>
      </w:r>
    </w:p>
    <w:p w:rsidR="00C213F7" w:rsidRDefault="00C213F7" w:rsidP="00BA00E7">
      <w:pPr>
        <w:spacing w:after="0" w:line="240" w:lineRule="auto"/>
        <w:ind w:firstLine="567"/>
        <w:jc w:val="center"/>
        <w:rPr>
          <w:rFonts w:ascii="Times New Roman" w:hAnsi="Times New Roman"/>
          <w:b/>
          <w:i/>
          <w:color w:val="000000"/>
          <w:sz w:val="24"/>
          <w:szCs w:val="24"/>
          <w:lang w:val="uk-UA" w:eastAsia="ru-RU"/>
        </w:rPr>
      </w:pPr>
    </w:p>
    <w:p w:rsidR="000C36BE" w:rsidRPr="006A1B39" w:rsidRDefault="000C36BE" w:rsidP="00BA00E7">
      <w:pPr>
        <w:spacing w:after="0" w:line="240" w:lineRule="auto"/>
        <w:ind w:firstLine="567"/>
        <w:jc w:val="center"/>
        <w:rPr>
          <w:rFonts w:ascii="Times New Roman" w:hAnsi="Times New Roman"/>
          <w:b/>
          <w:i/>
          <w:color w:val="000000"/>
          <w:sz w:val="24"/>
          <w:szCs w:val="24"/>
          <w:lang w:val="uk-UA"/>
        </w:rPr>
      </w:pPr>
      <w:r w:rsidRPr="006A1B39">
        <w:rPr>
          <w:rFonts w:ascii="Times New Roman" w:hAnsi="Times New Roman"/>
          <w:b/>
          <w:i/>
          <w:color w:val="000000"/>
          <w:sz w:val="24"/>
          <w:szCs w:val="24"/>
          <w:lang w:val="uk-UA" w:eastAsia="ru-RU"/>
        </w:rPr>
        <w:t>ОК 1</w:t>
      </w:r>
      <w:r w:rsidR="00F63B5F">
        <w:rPr>
          <w:rFonts w:ascii="Times New Roman" w:hAnsi="Times New Roman"/>
          <w:b/>
          <w:i/>
          <w:color w:val="000000"/>
          <w:sz w:val="24"/>
          <w:szCs w:val="24"/>
          <w:lang w:val="uk-UA" w:eastAsia="ru-RU"/>
        </w:rPr>
        <w:t>9</w:t>
      </w:r>
      <w:r w:rsidRPr="006A1B39">
        <w:rPr>
          <w:rFonts w:ascii="Times New Roman" w:hAnsi="Times New Roman"/>
          <w:b/>
          <w:i/>
          <w:color w:val="000000"/>
          <w:sz w:val="24"/>
          <w:szCs w:val="24"/>
          <w:lang w:val="uk-UA" w:eastAsia="ru-RU"/>
        </w:rPr>
        <w:t>.</w:t>
      </w:r>
      <w:r w:rsidRPr="006A1B39">
        <w:rPr>
          <w:rFonts w:ascii="Times New Roman" w:hAnsi="Times New Roman"/>
          <w:b/>
          <w:i/>
          <w:color w:val="000000"/>
          <w:sz w:val="24"/>
          <w:szCs w:val="24"/>
          <w:lang w:val="uk-UA"/>
        </w:rPr>
        <w:t xml:space="preserve"> </w:t>
      </w:r>
      <w:r w:rsidR="00C213F7">
        <w:rPr>
          <w:rFonts w:ascii="Times New Roman" w:hAnsi="Times New Roman"/>
          <w:b/>
          <w:i/>
          <w:color w:val="000000"/>
          <w:sz w:val="24"/>
          <w:szCs w:val="24"/>
          <w:lang w:val="uk-UA"/>
        </w:rPr>
        <w:t xml:space="preserve">Практичний курс </w:t>
      </w:r>
      <w:r w:rsidRPr="006A1B39">
        <w:rPr>
          <w:rFonts w:ascii="Times New Roman" w:hAnsi="Times New Roman"/>
          <w:b/>
          <w:i/>
          <w:color w:val="000000"/>
          <w:sz w:val="24"/>
          <w:szCs w:val="24"/>
          <w:lang w:val="uk-UA"/>
        </w:rPr>
        <w:t>англійськ</w:t>
      </w:r>
      <w:r w:rsidR="00C213F7">
        <w:rPr>
          <w:rFonts w:ascii="Times New Roman" w:hAnsi="Times New Roman"/>
          <w:b/>
          <w:i/>
          <w:color w:val="000000"/>
          <w:sz w:val="24"/>
          <w:szCs w:val="24"/>
          <w:lang w:val="uk-UA"/>
        </w:rPr>
        <w:t>ої мови</w:t>
      </w:r>
    </w:p>
    <w:p w:rsidR="000C36BE" w:rsidRPr="006A1B39" w:rsidRDefault="000C36BE" w:rsidP="00BA00E7">
      <w:pPr>
        <w:spacing w:after="0" w:line="240" w:lineRule="auto"/>
        <w:ind w:firstLine="709"/>
        <w:jc w:val="both"/>
        <w:rPr>
          <w:rFonts w:ascii="Times New Roman" w:hAnsi="Times New Roman"/>
          <w:sz w:val="24"/>
          <w:szCs w:val="24"/>
          <w:lang w:val="uk-UA"/>
        </w:rPr>
      </w:pPr>
      <w:r w:rsidRPr="006A1B39">
        <w:rPr>
          <w:rFonts w:ascii="Times New Roman" w:hAnsi="Times New Roman"/>
          <w:i/>
          <w:sz w:val="24"/>
          <w:szCs w:val="24"/>
          <w:lang w:val="uk-UA"/>
        </w:rPr>
        <w:t>Мета вивчення курсу:</w:t>
      </w:r>
      <w:r w:rsidRPr="006A1B39">
        <w:rPr>
          <w:rFonts w:ascii="Times New Roman" w:hAnsi="Times New Roman"/>
          <w:sz w:val="24"/>
          <w:szCs w:val="24"/>
          <w:lang w:val="uk-UA"/>
        </w:rPr>
        <w:t xml:space="preserve"> формування в студентів необхідних мовних і мовленнєвих умінь і навичок базових видів мовленнєвої діяльності. Завдання тут полягає у тому, щоб навчити вільно і правильно (тобто на основі володіння достатньо об'ємним словниковим запасом з дотриманням фонетичних, граматичних і стилістичних норм) говорити і писати по-англійські, читати і розуміти мовлення на слух, перекладати з іноземної мови на рідну і навпаки, а також читати, реферувати і анотувати будь-які види текстів (крім вузькоспеціальних).</w:t>
      </w:r>
    </w:p>
    <w:p w:rsidR="000C36BE" w:rsidRPr="006A1B39" w:rsidRDefault="000C36BE" w:rsidP="00BA00E7">
      <w:pPr>
        <w:spacing w:after="0" w:line="240" w:lineRule="auto"/>
        <w:ind w:firstLine="709"/>
        <w:jc w:val="both"/>
        <w:rPr>
          <w:rFonts w:ascii="Times New Roman" w:hAnsi="Times New Roman"/>
          <w:sz w:val="24"/>
          <w:szCs w:val="24"/>
          <w:lang w:val="uk-UA"/>
        </w:rPr>
      </w:pPr>
      <w:r w:rsidRPr="006A1B39">
        <w:rPr>
          <w:rFonts w:ascii="Times New Roman" w:hAnsi="Times New Roman"/>
          <w:i/>
          <w:sz w:val="24"/>
          <w:szCs w:val="24"/>
          <w:lang w:val="uk-UA"/>
        </w:rPr>
        <w:t>Завдання курсу:</w:t>
      </w:r>
      <w:r w:rsidRPr="006A1B39">
        <w:rPr>
          <w:rFonts w:ascii="Times New Roman" w:hAnsi="Times New Roman"/>
          <w:sz w:val="24"/>
          <w:szCs w:val="24"/>
          <w:lang w:val="uk-UA"/>
        </w:rPr>
        <w:t xml:space="preserve"> розвиток вмінь правильно оформляти думки англійською мовою з точки зору фонетики, граматики, лексики. Удосконалення цих умінь залишається в центрі уваги і протягом наступних років навчання; інтегративне формування навичок та вмінь усного і писемного мовлення з послідовним удосконаленням кожного окремого виду мовленнєвої діяльності сприяє реінтеграції усіх видів мовленнєвої діяльності на більш високому рівні; розвиток умінь писемної комунікації набуває особливого значення з першого року навчання; зв'язок компонентів навчальної програми як у межах кожного року, так і протягом усіх чотирьох років навчання забезпечує цілісність та наступність у навчанні та перенесення головної уваги з формування мовленнєвих навичок на розвиток мовленнєвих умінь.</w:t>
      </w:r>
    </w:p>
    <w:p w:rsidR="000C36BE" w:rsidRPr="006A1B39" w:rsidRDefault="000C36BE" w:rsidP="00BA00E7">
      <w:pPr>
        <w:spacing w:after="0" w:line="240" w:lineRule="auto"/>
        <w:ind w:firstLine="709"/>
        <w:jc w:val="both"/>
        <w:rPr>
          <w:rFonts w:ascii="Times New Roman" w:hAnsi="Times New Roman"/>
          <w:i/>
          <w:sz w:val="24"/>
          <w:szCs w:val="24"/>
          <w:lang w:val="uk-UA"/>
        </w:rPr>
      </w:pPr>
      <w:r w:rsidRPr="006A1B39">
        <w:rPr>
          <w:rFonts w:ascii="Times New Roman" w:hAnsi="Times New Roman"/>
          <w:i/>
          <w:sz w:val="24"/>
          <w:szCs w:val="24"/>
          <w:lang w:val="uk-UA"/>
        </w:rPr>
        <w:t>Змістовні модулі:</w:t>
      </w:r>
    </w:p>
    <w:p w:rsidR="000C36BE" w:rsidRPr="006A1B39" w:rsidRDefault="000C36BE" w:rsidP="00BA00E7">
      <w:pPr>
        <w:spacing w:after="0" w:line="240" w:lineRule="auto"/>
        <w:ind w:firstLine="709"/>
        <w:jc w:val="both"/>
        <w:rPr>
          <w:rFonts w:ascii="Times New Roman" w:hAnsi="Times New Roman"/>
          <w:sz w:val="24"/>
          <w:szCs w:val="24"/>
          <w:lang w:val="uk-UA"/>
        </w:rPr>
      </w:pPr>
      <w:r w:rsidRPr="006A1B39">
        <w:rPr>
          <w:rFonts w:ascii="Times New Roman" w:hAnsi="Times New Roman"/>
          <w:sz w:val="24"/>
          <w:szCs w:val="24"/>
          <w:lang w:val="uk-UA"/>
        </w:rPr>
        <w:t>1. My family. Appearаnce. Our English lesson. Organs of speech. Classification of vowels.</w:t>
      </w:r>
    </w:p>
    <w:p w:rsidR="000C36BE" w:rsidRPr="006A1B39" w:rsidRDefault="000C36BE" w:rsidP="00BA00E7">
      <w:pPr>
        <w:spacing w:after="0" w:line="240" w:lineRule="auto"/>
        <w:ind w:firstLine="709"/>
        <w:jc w:val="both"/>
        <w:rPr>
          <w:rFonts w:ascii="Times New Roman" w:hAnsi="Times New Roman"/>
          <w:sz w:val="24"/>
          <w:szCs w:val="24"/>
          <w:lang w:val="uk-UA"/>
        </w:rPr>
      </w:pPr>
      <w:r w:rsidRPr="006A1B39">
        <w:rPr>
          <w:rFonts w:ascii="Times New Roman" w:hAnsi="Times New Roman"/>
          <w:sz w:val="24"/>
          <w:szCs w:val="24"/>
          <w:lang w:val="uk-UA"/>
        </w:rPr>
        <w:t>2. My house/flat. Student’s working day. Meals and cooking. The Adjective. The Adverb. The Numeral. Classification of consonants. Modification of sounds.</w:t>
      </w:r>
    </w:p>
    <w:p w:rsidR="000C36BE" w:rsidRPr="006A1B39" w:rsidRDefault="000C36BE" w:rsidP="00BA00E7">
      <w:pPr>
        <w:spacing w:after="0" w:line="240" w:lineRule="auto"/>
        <w:ind w:firstLine="709"/>
        <w:jc w:val="both"/>
        <w:rPr>
          <w:rFonts w:ascii="Times New Roman" w:hAnsi="Times New Roman"/>
          <w:sz w:val="24"/>
          <w:szCs w:val="24"/>
          <w:lang w:val="uk-UA"/>
        </w:rPr>
      </w:pPr>
      <w:r w:rsidRPr="006A1B39">
        <w:rPr>
          <w:rFonts w:ascii="Times New Roman" w:hAnsi="Times New Roman"/>
          <w:sz w:val="24"/>
          <w:szCs w:val="24"/>
          <w:lang w:val="uk-UA"/>
        </w:rPr>
        <w:t>3. Our University. Seasons and weather. The Pronoun. The Verb. Present Tenses. The Verb. Past Tenses.</w:t>
      </w:r>
    </w:p>
    <w:p w:rsidR="000C36BE" w:rsidRPr="006A1B39" w:rsidRDefault="000C36BE" w:rsidP="00BA00E7">
      <w:pPr>
        <w:spacing w:after="0" w:line="240" w:lineRule="auto"/>
        <w:ind w:firstLine="709"/>
        <w:jc w:val="both"/>
        <w:rPr>
          <w:rFonts w:ascii="Times New Roman" w:hAnsi="Times New Roman"/>
          <w:sz w:val="24"/>
          <w:szCs w:val="24"/>
          <w:lang w:val="uk-UA"/>
        </w:rPr>
      </w:pPr>
      <w:r w:rsidRPr="006A1B39">
        <w:rPr>
          <w:rFonts w:ascii="Times New Roman" w:hAnsi="Times New Roman"/>
          <w:sz w:val="24"/>
          <w:szCs w:val="24"/>
          <w:lang w:val="uk-UA"/>
        </w:rPr>
        <w:t>4. At the Seaside. Getting about the town. Shops and shopping. The Verb. Means of Expressing Future Actions. Direct and indirect speech. Sequence of tenses.</w:t>
      </w:r>
    </w:p>
    <w:p w:rsidR="008B016C" w:rsidRPr="006A1B39" w:rsidRDefault="008B016C" w:rsidP="00BA00E7">
      <w:pPr>
        <w:widowControl w:val="0"/>
        <w:spacing w:after="0" w:line="240" w:lineRule="auto"/>
        <w:ind w:firstLine="567"/>
        <w:jc w:val="center"/>
        <w:rPr>
          <w:rFonts w:ascii="Times New Roman" w:hAnsi="Times New Roman"/>
          <w:b/>
          <w:i/>
          <w:sz w:val="24"/>
          <w:szCs w:val="24"/>
          <w:lang w:val="uk-UA"/>
        </w:rPr>
      </w:pPr>
    </w:p>
    <w:p w:rsidR="00C213F7" w:rsidRPr="006A1B39" w:rsidRDefault="00C213F7" w:rsidP="00C213F7">
      <w:pPr>
        <w:spacing w:after="0" w:line="240" w:lineRule="auto"/>
        <w:ind w:firstLine="567"/>
        <w:jc w:val="center"/>
        <w:rPr>
          <w:rFonts w:ascii="Times New Roman" w:hAnsi="Times New Roman"/>
          <w:b/>
          <w:i/>
          <w:color w:val="000000" w:themeColor="text1"/>
          <w:sz w:val="24"/>
          <w:szCs w:val="24"/>
          <w:lang w:val="uk-UA"/>
        </w:rPr>
      </w:pPr>
      <w:r w:rsidRPr="006A1B39">
        <w:rPr>
          <w:rFonts w:ascii="Times New Roman" w:hAnsi="Times New Roman"/>
          <w:b/>
          <w:i/>
          <w:color w:val="000000" w:themeColor="text1"/>
          <w:sz w:val="24"/>
          <w:szCs w:val="24"/>
          <w:lang w:val="uk-UA" w:eastAsia="ru-RU"/>
        </w:rPr>
        <w:t>ОК 20.</w:t>
      </w:r>
      <w:r w:rsidRPr="006A1B39">
        <w:rPr>
          <w:rFonts w:ascii="Times New Roman" w:hAnsi="Times New Roman"/>
          <w:b/>
          <w:i/>
          <w:color w:val="000000" w:themeColor="text1"/>
          <w:sz w:val="24"/>
          <w:szCs w:val="24"/>
          <w:lang w:val="uk-UA"/>
        </w:rPr>
        <w:t xml:space="preserve"> Вступ до слов'янської філології та старослов'янська мова</w:t>
      </w:r>
    </w:p>
    <w:p w:rsidR="00C213F7" w:rsidRPr="006A1B39" w:rsidRDefault="00C213F7" w:rsidP="00C213F7">
      <w:pPr>
        <w:widowControl w:val="0"/>
        <w:spacing w:after="0" w:line="240" w:lineRule="auto"/>
        <w:ind w:firstLine="709"/>
        <w:jc w:val="both"/>
        <w:rPr>
          <w:rFonts w:ascii="Times New Roman" w:hAnsi="Times New Roman"/>
          <w:sz w:val="24"/>
          <w:szCs w:val="24"/>
          <w:lang w:val="uk-UA"/>
        </w:rPr>
      </w:pPr>
      <w:r w:rsidRPr="006A1B39">
        <w:rPr>
          <w:rFonts w:ascii="Times New Roman" w:hAnsi="Times New Roman"/>
          <w:i/>
          <w:sz w:val="24"/>
          <w:szCs w:val="24"/>
          <w:lang w:val="uk-UA"/>
        </w:rPr>
        <w:t>Мета вивчення курсу:</w:t>
      </w:r>
      <w:r w:rsidRPr="006A1B39">
        <w:rPr>
          <w:rFonts w:ascii="Times New Roman" w:hAnsi="Times New Roman"/>
          <w:sz w:val="24"/>
          <w:szCs w:val="24"/>
          <w:lang w:val="uk-UA"/>
        </w:rPr>
        <w:t xml:space="preserve"> ознайомлення студентів зі слов'янською етномовною спільністю, розгляд актуальних проблем славістики, а також вивчення особливостей слов'янських мов в історичному плані і на сучасному етапі розвитку, крім того – вчення формування та розвитку фонетичного і граматичного строю старослов’янської мови як найдавнішої з письмових слов’янських мов. </w:t>
      </w:r>
    </w:p>
    <w:p w:rsidR="00C213F7" w:rsidRPr="006A1B39" w:rsidRDefault="00C213F7" w:rsidP="00C213F7">
      <w:pPr>
        <w:widowControl w:val="0"/>
        <w:spacing w:after="0" w:line="240" w:lineRule="auto"/>
        <w:ind w:firstLine="709"/>
        <w:jc w:val="both"/>
        <w:rPr>
          <w:rFonts w:ascii="Times New Roman" w:hAnsi="Times New Roman"/>
          <w:sz w:val="24"/>
          <w:szCs w:val="24"/>
          <w:lang w:val="uk-UA"/>
        </w:rPr>
      </w:pPr>
      <w:r w:rsidRPr="006A1B39">
        <w:rPr>
          <w:rFonts w:ascii="Times New Roman" w:hAnsi="Times New Roman"/>
          <w:i/>
          <w:sz w:val="24"/>
          <w:szCs w:val="24"/>
          <w:lang w:val="uk-UA"/>
        </w:rPr>
        <w:t xml:space="preserve">Завдання курсу: </w:t>
      </w:r>
      <w:r w:rsidRPr="006A1B39">
        <w:rPr>
          <w:rFonts w:ascii="Times New Roman" w:hAnsi="Times New Roman"/>
          <w:sz w:val="24"/>
          <w:szCs w:val="24"/>
          <w:lang w:val="uk-UA"/>
        </w:rPr>
        <w:t>вивчення діяльності найвидатніших славістів; вироблення наукового розуміння генетичної спорідненості слов'янських мов та її етнокультурного значення; дослідження зав’язків давніх слов'ян з носіями інших мов і культур; формування уявлення про праслов'янську мову, її локалізацію та історію розвитку; знайомство з графічними системами і основними структурними особливостями слов'янських мов; засвоєння теоретичних принципів та практичних навичок порівняльно-історичного аналізу; навчання студентів прийомам застосування отриманих теоретичних знань при аналізі конкретного мовного матеріалу стародавніх текстів; оволодіння методами і прийомами лінгвістичної реконструкції.</w:t>
      </w:r>
    </w:p>
    <w:p w:rsidR="00C213F7" w:rsidRPr="006A1B39" w:rsidRDefault="00C213F7" w:rsidP="00C213F7">
      <w:pPr>
        <w:widowControl w:val="0"/>
        <w:spacing w:after="0" w:line="240" w:lineRule="auto"/>
        <w:ind w:firstLine="709"/>
        <w:jc w:val="both"/>
        <w:rPr>
          <w:rFonts w:ascii="Times New Roman" w:hAnsi="Times New Roman"/>
          <w:i/>
          <w:sz w:val="24"/>
          <w:szCs w:val="24"/>
          <w:lang w:val="uk-UA"/>
        </w:rPr>
      </w:pPr>
      <w:r w:rsidRPr="006A1B39">
        <w:rPr>
          <w:rFonts w:ascii="Times New Roman" w:hAnsi="Times New Roman"/>
          <w:i/>
          <w:sz w:val="24"/>
          <w:szCs w:val="24"/>
          <w:lang w:val="uk-UA"/>
        </w:rPr>
        <w:t>Змістові модулі:</w:t>
      </w:r>
    </w:p>
    <w:p w:rsidR="00C213F7" w:rsidRPr="006A1B39" w:rsidRDefault="00C213F7" w:rsidP="00C213F7">
      <w:pPr>
        <w:widowControl w:val="0"/>
        <w:spacing w:after="0" w:line="240" w:lineRule="auto"/>
        <w:ind w:firstLine="709"/>
        <w:jc w:val="both"/>
        <w:rPr>
          <w:rFonts w:ascii="Times New Roman" w:hAnsi="Times New Roman"/>
          <w:sz w:val="24"/>
          <w:szCs w:val="24"/>
          <w:lang w:val="uk-UA"/>
        </w:rPr>
      </w:pPr>
      <w:r w:rsidRPr="006A1B39">
        <w:rPr>
          <w:rFonts w:ascii="Times New Roman" w:hAnsi="Times New Roman"/>
          <w:sz w:val="24"/>
          <w:szCs w:val="24"/>
          <w:lang w:val="uk-UA"/>
        </w:rPr>
        <w:t>1. Слов'яни як етномовна спільність: походження і історія вивчення.</w:t>
      </w:r>
    </w:p>
    <w:p w:rsidR="00C213F7" w:rsidRPr="006A1B39" w:rsidRDefault="00C213F7" w:rsidP="00C213F7">
      <w:pPr>
        <w:widowControl w:val="0"/>
        <w:spacing w:after="0" w:line="240" w:lineRule="auto"/>
        <w:ind w:firstLine="709"/>
        <w:jc w:val="both"/>
        <w:rPr>
          <w:rFonts w:ascii="Times New Roman" w:hAnsi="Times New Roman"/>
          <w:sz w:val="24"/>
          <w:szCs w:val="24"/>
          <w:lang w:val="uk-UA"/>
        </w:rPr>
      </w:pPr>
      <w:r w:rsidRPr="006A1B39">
        <w:rPr>
          <w:rFonts w:ascii="Times New Roman" w:hAnsi="Times New Roman"/>
          <w:sz w:val="24"/>
          <w:szCs w:val="24"/>
          <w:lang w:val="uk-UA"/>
        </w:rPr>
        <w:t>2. Слов'янські мови. Історія та сучасний стан.</w:t>
      </w:r>
    </w:p>
    <w:p w:rsidR="00C213F7" w:rsidRPr="006A1B39" w:rsidRDefault="00C213F7" w:rsidP="00C213F7">
      <w:pPr>
        <w:widowControl w:val="0"/>
        <w:spacing w:after="0" w:line="240" w:lineRule="auto"/>
        <w:ind w:firstLine="709"/>
        <w:jc w:val="both"/>
        <w:rPr>
          <w:rFonts w:ascii="Times New Roman" w:hAnsi="Times New Roman"/>
          <w:sz w:val="24"/>
          <w:szCs w:val="24"/>
          <w:lang w:val="uk-UA"/>
        </w:rPr>
      </w:pPr>
      <w:r w:rsidRPr="006A1B39">
        <w:rPr>
          <w:rFonts w:ascii="Times New Roman" w:hAnsi="Times New Roman"/>
          <w:sz w:val="24"/>
          <w:szCs w:val="24"/>
          <w:lang w:val="uk-UA"/>
        </w:rPr>
        <w:lastRenderedPageBreak/>
        <w:t>3. Фонетичні особливості старослов’янської мови. Походження звуків.</w:t>
      </w:r>
    </w:p>
    <w:p w:rsidR="00C213F7" w:rsidRPr="006A1B39" w:rsidRDefault="00C213F7" w:rsidP="00C213F7">
      <w:pPr>
        <w:widowControl w:val="0"/>
        <w:spacing w:after="0" w:line="240" w:lineRule="auto"/>
        <w:ind w:firstLine="709"/>
        <w:jc w:val="both"/>
        <w:rPr>
          <w:rFonts w:ascii="Times New Roman" w:hAnsi="Times New Roman"/>
          <w:sz w:val="24"/>
          <w:szCs w:val="24"/>
          <w:lang w:val="uk-UA"/>
        </w:rPr>
      </w:pPr>
      <w:r w:rsidRPr="006A1B39">
        <w:rPr>
          <w:rFonts w:ascii="Times New Roman" w:hAnsi="Times New Roman"/>
          <w:sz w:val="24"/>
          <w:szCs w:val="24"/>
          <w:lang w:val="uk-UA"/>
        </w:rPr>
        <w:t>4. Морфологія та синтаксис старослов’янської мови.</w:t>
      </w:r>
    </w:p>
    <w:p w:rsidR="005977FD" w:rsidRPr="006A1B39" w:rsidRDefault="005977FD" w:rsidP="00BA00E7">
      <w:pPr>
        <w:widowControl w:val="0"/>
        <w:spacing w:after="0" w:line="240" w:lineRule="auto"/>
        <w:jc w:val="both"/>
        <w:rPr>
          <w:rFonts w:ascii="Times New Roman" w:hAnsi="Times New Roman"/>
          <w:color w:val="000000"/>
          <w:sz w:val="24"/>
          <w:szCs w:val="24"/>
          <w:lang w:val="uk-UA" w:eastAsia="ru-RU"/>
        </w:rPr>
      </w:pPr>
    </w:p>
    <w:p w:rsidR="00F63B5F" w:rsidRDefault="00F63B5F" w:rsidP="00BA00E7">
      <w:pPr>
        <w:spacing w:after="0" w:line="240" w:lineRule="auto"/>
        <w:ind w:firstLine="567"/>
        <w:jc w:val="center"/>
        <w:rPr>
          <w:rFonts w:ascii="Times New Roman" w:hAnsi="Times New Roman"/>
          <w:b/>
          <w:i/>
          <w:color w:val="000000" w:themeColor="text1"/>
          <w:sz w:val="24"/>
          <w:szCs w:val="24"/>
          <w:lang w:val="uk-UA" w:eastAsia="ru-RU"/>
        </w:rPr>
      </w:pPr>
    </w:p>
    <w:p w:rsidR="00F63B5F" w:rsidRDefault="00F63B5F" w:rsidP="00F63B5F">
      <w:pPr>
        <w:spacing w:after="0" w:line="240" w:lineRule="auto"/>
        <w:ind w:firstLine="567"/>
        <w:jc w:val="center"/>
        <w:rPr>
          <w:rFonts w:ascii="Times New Roman" w:hAnsi="Times New Roman"/>
          <w:b/>
          <w:i/>
          <w:color w:val="000000" w:themeColor="text1"/>
          <w:sz w:val="24"/>
          <w:szCs w:val="24"/>
          <w:lang w:val="uk-UA" w:eastAsia="ru-RU"/>
        </w:rPr>
      </w:pPr>
      <w:r w:rsidRPr="00F63B5F">
        <w:rPr>
          <w:rFonts w:ascii="Times New Roman" w:hAnsi="Times New Roman"/>
          <w:b/>
          <w:i/>
          <w:color w:val="000000" w:themeColor="text1"/>
          <w:sz w:val="24"/>
          <w:szCs w:val="24"/>
          <w:lang w:val="uk-UA" w:eastAsia="ru-RU"/>
        </w:rPr>
        <w:t xml:space="preserve">Драматургія та </w:t>
      </w:r>
      <w:r w:rsidR="00D532DA" w:rsidRPr="00F63B5F">
        <w:rPr>
          <w:rFonts w:ascii="Times New Roman" w:hAnsi="Times New Roman"/>
          <w:b/>
          <w:i/>
          <w:color w:val="000000" w:themeColor="text1"/>
          <w:sz w:val="24"/>
          <w:szCs w:val="24"/>
          <w:lang w:val="uk-UA" w:eastAsia="ru-RU"/>
        </w:rPr>
        <w:t>сценаристка</w:t>
      </w:r>
      <w:r w:rsidRPr="00F63B5F">
        <w:rPr>
          <w:rFonts w:ascii="Times New Roman" w:hAnsi="Times New Roman"/>
          <w:b/>
          <w:i/>
          <w:color w:val="000000" w:themeColor="text1"/>
          <w:sz w:val="24"/>
          <w:szCs w:val="24"/>
          <w:lang w:val="uk-UA" w:eastAsia="ru-RU"/>
        </w:rPr>
        <w:t xml:space="preserve"> (за мовами</w:t>
      </w:r>
      <w:r>
        <w:rPr>
          <w:rFonts w:ascii="Times New Roman" w:hAnsi="Times New Roman"/>
          <w:b/>
          <w:i/>
          <w:color w:val="000000" w:themeColor="text1"/>
          <w:sz w:val="24"/>
          <w:szCs w:val="24"/>
          <w:lang w:val="uk-UA" w:eastAsia="ru-RU"/>
        </w:rPr>
        <w:t xml:space="preserve"> </w:t>
      </w:r>
      <w:r w:rsidRPr="00F63B5F">
        <w:rPr>
          <w:rFonts w:ascii="Times New Roman" w:hAnsi="Times New Roman"/>
          <w:b/>
          <w:i/>
          <w:color w:val="000000" w:themeColor="text1"/>
          <w:sz w:val="24"/>
          <w:szCs w:val="24"/>
          <w:lang w:val="uk-UA" w:eastAsia="ru-RU"/>
        </w:rPr>
        <w:t>ОП)</w:t>
      </w:r>
      <w:r>
        <w:rPr>
          <w:rFonts w:ascii="Times New Roman" w:hAnsi="Times New Roman"/>
          <w:b/>
          <w:i/>
          <w:color w:val="000000" w:themeColor="text1"/>
          <w:sz w:val="24"/>
          <w:szCs w:val="24"/>
          <w:lang w:val="uk-UA" w:eastAsia="ru-RU"/>
        </w:rPr>
        <w:t xml:space="preserve"> </w:t>
      </w:r>
    </w:p>
    <w:p w:rsidR="00470EAD" w:rsidRDefault="00470EAD" w:rsidP="00470EAD">
      <w:pPr>
        <w:spacing w:after="0" w:line="240" w:lineRule="auto"/>
        <w:ind w:firstLine="567"/>
        <w:jc w:val="both"/>
        <w:rPr>
          <w:rFonts w:ascii="Times New Roman" w:hAnsi="Times New Roman"/>
          <w:color w:val="000000" w:themeColor="text1"/>
          <w:sz w:val="24"/>
          <w:szCs w:val="24"/>
          <w:lang w:val="uk-UA" w:eastAsia="ru-RU"/>
        </w:rPr>
      </w:pPr>
      <w:r w:rsidRPr="000C36BE">
        <w:rPr>
          <w:rFonts w:ascii="Times New Roman" w:hAnsi="Times New Roman"/>
          <w:i/>
          <w:color w:val="000000" w:themeColor="text1"/>
          <w:sz w:val="24"/>
          <w:szCs w:val="24"/>
          <w:lang w:val="uk-UA"/>
        </w:rPr>
        <w:t>Мета вивчення курсу:</w:t>
      </w:r>
      <w:r w:rsidRPr="000C36BE">
        <w:rPr>
          <w:rFonts w:ascii="Times New Roman" w:hAnsi="Times New Roman"/>
          <w:color w:val="000000" w:themeColor="text1"/>
          <w:sz w:val="24"/>
          <w:szCs w:val="24"/>
          <w:lang w:val="uk-UA"/>
        </w:rPr>
        <w:t xml:space="preserve"> </w:t>
      </w:r>
      <w:r w:rsidR="007A5496" w:rsidRPr="00470EAD">
        <w:rPr>
          <w:rFonts w:ascii="Times New Roman" w:hAnsi="Times New Roman"/>
          <w:color w:val="000000" w:themeColor="text1"/>
          <w:sz w:val="24"/>
          <w:szCs w:val="24"/>
          <w:lang w:val="uk-UA" w:eastAsia="ru-RU"/>
        </w:rPr>
        <w:t>основи драматургії і про те, як створюються кіносценарії. Навчити базовим принципам і правилам кінодраматургії. Сформувати комплекс необхідних знань, навичок і умінь, необхідних для створення повноцінного кіносценарію. Закласти необхідні основи для подальшого самовдосконалення</w:t>
      </w:r>
      <w:r>
        <w:rPr>
          <w:rFonts w:ascii="Times New Roman" w:hAnsi="Times New Roman"/>
          <w:color w:val="000000" w:themeColor="text1"/>
          <w:sz w:val="24"/>
          <w:szCs w:val="24"/>
          <w:lang w:val="uk-UA" w:eastAsia="ru-RU"/>
        </w:rPr>
        <w:t>.</w:t>
      </w:r>
    </w:p>
    <w:p w:rsidR="00470EAD" w:rsidRPr="001C5468" w:rsidRDefault="00470EAD" w:rsidP="001C5468">
      <w:pPr>
        <w:spacing w:after="0" w:line="240" w:lineRule="auto"/>
        <w:ind w:firstLine="567"/>
        <w:jc w:val="both"/>
        <w:rPr>
          <w:rFonts w:ascii="Times New Roman" w:hAnsi="Times New Roman"/>
          <w:color w:val="000000" w:themeColor="text1"/>
          <w:sz w:val="24"/>
          <w:szCs w:val="24"/>
          <w:lang w:val="uk-UA"/>
        </w:rPr>
      </w:pPr>
      <w:r w:rsidRPr="000C36BE">
        <w:rPr>
          <w:rFonts w:ascii="Times New Roman" w:hAnsi="Times New Roman"/>
          <w:i/>
          <w:color w:val="000000" w:themeColor="text1"/>
          <w:sz w:val="24"/>
          <w:szCs w:val="24"/>
          <w:lang w:val="uk-UA"/>
        </w:rPr>
        <w:t>Завдання курсу:</w:t>
      </w:r>
      <w:r w:rsidR="001C5468" w:rsidRPr="001C5468">
        <w:rPr>
          <w:lang w:val="uk-UA"/>
        </w:rPr>
        <w:t xml:space="preserve"> </w:t>
      </w:r>
      <w:r w:rsidR="001C5468" w:rsidRPr="001C5468">
        <w:rPr>
          <w:rFonts w:ascii="Times New Roman" w:hAnsi="Times New Roman"/>
          <w:color w:val="000000" w:themeColor="text1"/>
          <w:sz w:val="24"/>
          <w:szCs w:val="24"/>
          <w:lang w:val="uk-UA"/>
        </w:rPr>
        <w:t>формування уявлень про історію драматургії і основн</w:t>
      </w:r>
      <w:r w:rsidR="001C5468">
        <w:rPr>
          <w:rFonts w:ascii="Times New Roman" w:hAnsi="Times New Roman"/>
          <w:color w:val="000000" w:themeColor="text1"/>
          <w:sz w:val="24"/>
          <w:szCs w:val="24"/>
          <w:lang w:val="uk-UA"/>
        </w:rPr>
        <w:t>і</w:t>
      </w:r>
      <w:r w:rsidR="001C5468" w:rsidRPr="001C5468">
        <w:rPr>
          <w:rFonts w:ascii="Times New Roman" w:hAnsi="Times New Roman"/>
          <w:color w:val="000000" w:themeColor="text1"/>
          <w:sz w:val="24"/>
          <w:szCs w:val="24"/>
          <w:lang w:val="uk-UA"/>
        </w:rPr>
        <w:t xml:space="preserve"> форм</w:t>
      </w:r>
      <w:r w:rsidR="001C5468">
        <w:rPr>
          <w:rFonts w:ascii="Times New Roman" w:hAnsi="Times New Roman"/>
          <w:color w:val="000000" w:themeColor="text1"/>
          <w:sz w:val="24"/>
          <w:szCs w:val="24"/>
          <w:lang w:val="uk-UA"/>
        </w:rPr>
        <w:t>и</w:t>
      </w:r>
      <w:r w:rsidR="001C5468" w:rsidRPr="001C5468">
        <w:rPr>
          <w:rFonts w:ascii="Times New Roman" w:hAnsi="Times New Roman"/>
          <w:color w:val="000000" w:themeColor="text1"/>
          <w:sz w:val="24"/>
          <w:szCs w:val="24"/>
          <w:lang w:val="uk-UA"/>
        </w:rPr>
        <w:t xml:space="preserve"> драми, розвиток навичок сценарної майстерності, знайомство з форматами оформлення сценарію, </w:t>
      </w:r>
      <w:r w:rsidR="001C5468">
        <w:rPr>
          <w:rFonts w:ascii="Times New Roman" w:hAnsi="Times New Roman"/>
          <w:color w:val="000000" w:themeColor="text1"/>
          <w:sz w:val="24"/>
          <w:szCs w:val="24"/>
          <w:lang w:val="uk-UA"/>
        </w:rPr>
        <w:t xml:space="preserve">що </w:t>
      </w:r>
      <w:r w:rsidR="001C5468" w:rsidRPr="001C5468">
        <w:rPr>
          <w:rFonts w:ascii="Times New Roman" w:hAnsi="Times New Roman"/>
          <w:color w:val="000000" w:themeColor="text1"/>
          <w:sz w:val="24"/>
          <w:szCs w:val="24"/>
          <w:lang w:val="uk-UA"/>
        </w:rPr>
        <w:t>прийнят</w:t>
      </w:r>
      <w:r w:rsidR="001C5468">
        <w:rPr>
          <w:rFonts w:ascii="Times New Roman" w:hAnsi="Times New Roman"/>
          <w:color w:val="000000" w:themeColor="text1"/>
          <w:sz w:val="24"/>
          <w:szCs w:val="24"/>
          <w:lang w:val="uk-UA"/>
        </w:rPr>
        <w:t>і</w:t>
      </w:r>
      <w:r w:rsidR="001C5468" w:rsidRPr="001C5468">
        <w:rPr>
          <w:rFonts w:ascii="Times New Roman" w:hAnsi="Times New Roman"/>
          <w:color w:val="000000" w:themeColor="text1"/>
          <w:sz w:val="24"/>
          <w:szCs w:val="24"/>
          <w:lang w:val="uk-UA"/>
        </w:rPr>
        <w:t xml:space="preserve"> в різних сферах медіа, розвиток навичок візуального та образного мислення.</w:t>
      </w:r>
    </w:p>
    <w:p w:rsidR="00470EAD" w:rsidRPr="000C36BE" w:rsidRDefault="00470EAD" w:rsidP="00470EAD">
      <w:pPr>
        <w:widowControl w:val="0"/>
        <w:spacing w:after="0" w:line="240" w:lineRule="auto"/>
        <w:ind w:left="283" w:firstLine="284"/>
        <w:jc w:val="both"/>
        <w:rPr>
          <w:rFonts w:ascii="Times New Roman" w:hAnsi="Times New Roman"/>
          <w:i/>
          <w:sz w:val="24"/>
          <w:szCs w:val="24"/>
          <w:lang w:val="uk-UA"/>
        </w:rPr>
      </w:pPr>
      <w:r w:rsidRPr="000C36BE">
        <w:rPr>
          <w:rFonts w:ascii="Times New Roman" w:hAnsi="Times New Roman"/>
          <w:i/>
          <w:sz w:val="24"/>
          <w:szCs w:val="24"/>
          <w:lang w:val="uk-UA"/>
        </w:rPr>
        <w:t>Змістові модулі:</w:t>
      </w:r>
    </w:p>
    <w:p w:rsidR="001C5468" w:rsidRPr="001C5468" w:rsidRDefault="001C5468" w:rsidP="001C5468">
      <w:pPr>
        <w:spacing w:after="0" w:line="240" w:lineRule="auto"/>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1. </w:t>
      </w:r>
      <w:r w:rsidRPr="001C5468">
        <w:rPr>
          <w:rFonts w:ascii="Times New Roman" w:hAnsi="Times New Roman"/>
          <w:color w:val="000000" w:themeColor="text1"/>
          <w:sz w:val="24"/>
          <w:szCs w:val="24"/>
          <w:lang w:val="uk-UA"/>
        </w:rPr>
        <w:t>Драматурги як рід літератури і основа видовищних мистецтв.</w:t>
      </w:r>
    </w:p>
    <w:p w:rsidR="001C5468" w:rsidRPr="001C5468" w:rsidRDefault="001C5468" w:rsidP="001C5468">
      <w:pPr>
        <w:spacing w:after="0" w:line="240" w:lineRule="auto"/>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2. </w:t>
      </w:r>
      <w:r w:rsidRPr="001C5468">
        <w:rPr>
          <w:rFonts w:ascii="Times New Roman" w:hAnsi="Times New Roman"/>
          <w:color w:val="000000" w:themeColor="text1"/>
          <w:sz w:val="24"/>
          <w:szCs w:val="24"/>
          <w:lang w:val="uk-UA"/>
        </w:rPr>
        <w:t>Драматургія як тип комунікації: особливості платформ.</w:t>
      </w:r>
    </w:p>
    <w:p w:rsidR="001C5468" w:rsidRPr="001C5468" w:rsidRDefault="001C5468" w:rsidP="001C5468">
      <w:pPr>
        <w:spacing w:after="0" w:line="240" w:lineRule="auto"/>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3. </w:t>
      </w:r>
      <w:r w:rsidRPr="001C5468">
        <w:rPr>
          <w:rFonts w:ascii="Times New Roman" w:hAnsi="Times New Roman"/>
          <w:color w:val="000000" w:themeColor="text1"/>
          <w:sz w:val="24"/>
          <w:szCs w:val="24"/>
          <w:lang w:val="uk-UA"/>
        </w:rPr>
        <w:t>Практичні підходи до роботи над сценарієм.</w:t>
      </w:r>
    </w:p>
    <w:p w:rsidR="00470EAD" w:rsidRPr="001C5468" w:rsidRDefault="001C5468" w:rsidP="001C5468">
      <w:pPr>
        <w:spacing w:after="0" w:line="240" w:lineRule="auto"/>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4. </w:t>
      </w:r>
      <w:r w:rsidRPr="001C5468">
        <w:rPr>
          <w:rFonts w:ascii="Times New Roman" w:hAnsi="Times New Roman"/>
          <w:color w:val="000000" w:themeColor="text1"/>
          <w:sz w:val="24"/>
          <w:szCs w:val="24"/>
          <w:lang w:val="uk-UA"/>
        </w:rPr>
        <w:t>Жанри драматургії і типи наративів.</w:t>
      </w:r>
    </w:p>
    <w:p w:rsidR="00470EAD" w:rsidRDefault="00470EAD" w:rsidP="00470EAD">
      <w:pPr>
        <w:spacing w:after="0" w:line="240" w:lineRule="auto"/>
        <w:ind w:firstLine="567"/>
        <w:jc w:val="center"/>
        <w:rPr>
          <w:rFonts w:ascii="Times New Roman" w:hAnsi="Times New Roman"/>
          <w:b/>
          <w:i/>
          <w:color w:val="000000" w:themeColor="text1"/>
          <w:sz w:val="24"/>
          <w:szCs w:val="24"/>
          <w:lang w:val="uk-UA" w:eastAsia="ru-RU"/>
        </w:rPr>
      </w:pPr>
    </w:p>
    <w:p w:rsidR="00F63B5F" w:rsidRDefault="00470EAD" w:rsidP="00F63B5F">
      <w:pPr>
        <w:spacing w:after="0" w:line="240" w:lineRule="auto"/>
        <w:ind w:firstLine="567"/>
        <w:jc w:val="center"/>
        <w:rPr>
          <w:rFonts w:ascii="Times New Roman" w:hAnsi="Times New Roman"/>
          <w:b/>
          <w:i/>
          <w:color w:val="000000" w:themeColor="text1"/>
          <w:sz w:val="24"/>
          <w:szCs w:val="24"/>
          <w:lang w:val="uk-UA" w:eastAsia="ru-RU"/>
        </w:rPr>
      </w:pPr>
      <w:r>
        <w:rPr>
          <w:rFonts w:ascii="Times New Roman" w:hAnsi="Times New Roman"/>
          <w:b/>
          <w:i/>
          <w:color w:val="000000" w:themeColor="text1"/>
          <w:sz w:val="24"/>
          <w:szCs w:val="24"/>
          <w:lang w:val="uk-UA" w:eastAsia="ru-RU"/>
        </w:rPr>
        <w:t>Практикум креативного письма</w:t>
      </w:r>
      <w:r w:rsidR="00F63B5F" w:rsidRPr="00F63B5F">
        <w:rPr>
          <w:rFonts w:ascii="Times New Roman" w:hAnsi="Times New Roman"/>
          <w:b/>
          <w:i/>
          <w:color w:val="000000" w:themeColor="text1"/>
          <w:sz w:val="24"/>
          <w:szCs w:val="24"/>
          <w:lang w:val="uk-UA" w:eastAsia="ru-RU"/>
        </w:rPr>
        <w:t xml:space="preserve"> (за мовами</w:t>
      </w:r>
      <w:r w:rsidR="00F63B5F">
        <w:rPr>
          <w:rFonts w:ascii="Times New Roman" w:hAnsi="Times New Roman"/>
          <w:b/>
          <w:i/>
          <w:color w:val="000000" w:themeColor="text1"/>
          <w:sz w:val="24"/>
          <w:szCs w:val="24"/>
          <w:lang w:val="uk-UA" w:eastAsia="ru-RU"/>
        </w:rPr>
        <w:t xml:space="preserve"> </w:t>
      </w:r>
      <w:r w:rsidR="00F63B5F" w:rsidRPr="00F63B5F">
        <w:rPr>
          <w:rFonts w:ascii="Times New Roman" w:hAnsi="Times New Roman"/>
          <w:b/>
          <w:i/>
          <w:color w:val="000000" w:themeColor="text1"/>
          <w:sz w:val="24"/>
          <w:szCs w:val="24"/>
          <w:lang w:val="uk-UA" w:eastAsia="ru-RU"/>
        </w:rPr>
        <w:t>ОП)</w:t>
      </w:r>
    </w:p>
    <w:p w:rsidR="00F63B5F" w:rsidRDefault="00470EAD" w:rsidP="00470EAD">
      <w:pPr>
        <w:spacing w:after="0" w:line="240" w:lineRule="auto"/>
        <w:ind w:firstLine="567"/>
        <w:jc w:val="both"/>
        <w:rPr>
          <w:rFonts w:ascii="Times New Roman" w:hAnsi="Times New Roman"/>
          <w:color w:val="000000" w:themeColor="text1"/>
          <w:sz w:val="24"/>
          <w:szCs w:val="24"/>
          <w:lang w:val="uk-UA" w:eastAsia="ru-RU"/>
        </w:rPr>
      </w:pPr>
      <w:r w:rsidRPr="000C36BE">
        <w:rPr>
          <w:rFonts w:ascii="Times New Roman" w:hAnsi="Times New Roman"/>
          <w:i/>
          <w:color w:val="000000" w:themeColor="text1"/>
          <w:sz w:val="24"/>
          <w:szCs w:val="24"/>
          <w:lang w:val="uk-UA"/>
        </w:rPr>
        <w:t>Мета вивчення курсу:</w:t>
      </w:r>
      <w:r w:rsidRPr="000C36BE">
        <w:rPr>
          <w:rFonts w:ascii="Times New Roman" w:hAnsi="Times New Roman"/>
          <w:color w:val="000000" w:themeColor="text1"/>
          <w:sz w:val="24"/>
          <w:szCs w:val="24"/>
          <w:lang w:val="uk-UA"/>
        </w:rPr>
        <w:t xml:space="preserve"> </w:t>
      </w:r>
      <w:r w:rsidRPr="00470EAD">
        <w:rPr>
          <w:rFonts w:ascii="Times New Roman" w:hAnsi="Times New Roman"/>
          <w:color w:val="000000" w:themeColor="text1"/>
          <w:sz w:val="24"/>
          <w:szCs w:val="24"/>
          <w:lang w:val="uk-UA" w:eastAsia="ru-RU"/>
        </w:rPr>
        <w:t>навчання майстерної, ефективної, переконли</w:t>
      </w:r>
      <w:r w:rsidR="00D532DA">
        <w:rPr>
          <w:rFonts w:ascii="Times New Roman" w:hAnsi="Times New Roman"/>
          <w:color w:val="000000" w:themeColor="text1"/>
          <w:sz w:val="24"/>
          <w:szCs w:val="24"/>
          <w:lang w:val="uk-UA" w:eastAsia="ru-RU"/>
        </w:rPr>
        <w:t>вою, стилістично доречною мови, оволодіння навиком</w:t>
      </w:r>
      <w:r w:rsidRPr="00470EAD">
        <w:rPr>
          <w:rFonts w:ascii="Times New Roman" w:hAnsi="Times New Roman"/>
          <w:color w:val="000000" w:themeColor="text1"/>
          <w:sz w:val="24"/>
          <w:szCs w:val="24"/>
          <w:lang w:val="uk-UA" w:eastAsia="ru-RU"/>
        </w:rPr>
        <w:t xml:space="preserve"> виразно писати в різних жанрах побутової та літературної мови</w:t>
      </w:r>
      <w:r>
        <w:rPr>
          <w:rFonts w:ascii="Times New Roman" w:hAnsi="Times New Roman"/>
          <w:color w:val="000000" w:themeColor="text1"/>
          <w:sz w:val="24"/>
          <w:szCs w:val="24"/>
          <w:lang w:val="uk-UA" w:eastAsia="ru-RU"/>
        </w:rPr>
        <w:t>.</w:t>
      </w:r>
    </w:p>
    <w:p w:rsidR="00D532DA" w:rsidRPr="00D532DA" w:rsidRDefault="00470EAD" w:rsidP="00D532DA">
      <w:pPr>
        <w:spacing w:after="0" w:line="240" w:lineRule="auto"/>
        <w:ind w:firstLine="567"/>
        <w:jc w:val="both"/>
        <w:rPr>
          <w:rFonts w:ascii="Times New Roman" w:hAnsi="Times New Roman"/>
          <w:color w:val="000000" w:themeColor="text1"/>
          <w:sz w:val="24"/>
          <w:szCs w:val="24"/>
          <w:lang w:val="uk-UA"/>
        </w:rPr>
      </w:pPr>
      <w:r w:rsidRPr="000C36BE">
        <w:rPr>
          <w:rFonts w:ascii="Times New Roman" w:hAnsi="Times New Roman"/>
          <w:i/>
          <w:color w:val="000000" w:themeColor="text1"/>
          <w:sz w:val="24"/>
          <w:szCs w:val="24"/>
          <w:lang w:val="uk-UA"/>
        </w:rPr>
        <w:t>Завдання курсу:</w:t>
      </w:r>
      <w:r>
        <w:rPr>
          <w:rFonts w:ascii="Times New Roman" w:hAnsi="Times New Roman"/>
          <w:i/>
          <w:color w:val="000000" w:themeColor="text1"/>
          <w:sz w:val="24"/>
          <w:szCs w:val="24"/>
          <w:lang w:val="uk-UA"/>
        </w:rPr>
        <w:t xml:space="preserve"> </w:t>
      </w:r>
      <w:r w:rsidRPr="00D532DA">
        <w:rPr>
          <w:rFonts w:ascii="Times New Roman" w:hAnsi="Times New Roman"/>
          <w:color w:val="000000" w:themeColor="text1"/>
          <w:sz w:val="24"/>
          <w:szCs w:val="24"/>
          <w:lang w:val="uk-UA"/>
        </w:rPr>
        <w:t>познайомити майбутніх фахівців з основами теорії писемної творчості;</w:t>
      </w:r>
      <w:r w:rsidR="00D532DA" w:rsidRPr="00D532DA">
        <w:rPr>
          <w:rFonts w:ascii="Times New Roman" w:hAnsi="Times New Roman"/>
          <w:color w:val="000000" w:themeColor="text1"/>
          <w:sz w:val="24"/>
          <w:szCs w:val="24"/>
          <w:lang w:val="uk-UA"/>
        </w:rPr>
        <w:t xml:space="preserve"> </w:t>
      </w:r>
      <w:r w:rsidRPr="00D532DA">
        <w:rPr>
          <w:rFonts w:ascii="Times New Roman" w:hAnsi="Times New Roman"/>
          <w:color w:val="000000" w:themeColor="text1"/>
          <w:sz w:val="24"/>
          <w:szCs w:val="24"/>
          <w:lang w:val="uk-UA"/>
        </w:rPr>
        <w:t>сформувати вміння і навички зв'язного викладу думок в усній та письмовій формі, тобто оволодіти навичками використання стилістично диференційованої мови; розвинути мовностилістичні чуття; навчити визначенням видів і жанрів писемного мовлення; наочно показати, як використовуються мовні ресурси при літературному редагуванні текстів; вміти аналізувати зразки писемної творчості як моделі для навчання і наслідування; прищепити навички писемної творчості; сформувати практичні навички редагування; розширити і систематизувати знання з російської мови, що дозволяють підвищити грамотність, загальномовну і мовностилістичну</w:t>
      </w:r>
      <w:r w:rsidRPr="00D532DA">
        <w:rPr>
          <w:lang w:val="uk-UA"/>
        </w:rPr>
        <w:t xml:space="preserve"> </w:t>
      </w:r>
      <w:r w:rsidRPr="00D532DA">
        <w:rPr>
          <w:rFonts w:ascii="Times New Roman" w:hAnsi="Times New Roman"/>
          <w:color w:val="000000" w:themeColor="text1"/>
          <w:sz w:val="24"/>
          <w:szCs w:val="24"/>
          <w:lang w:val="uk-UA"/>
        </w:rPr>
        <w:t>познайомити майбутніх фахівців з осн</w:t>
      </w:r>
      <w:r w:rsidR="00D532DA">
        <w:rPr>
          <w:rFonts w:ascii="Times New Roman" w:hAnsi="Times New Roman"/>
          <w:color w:val="000000" w:themeColor="text1"/>
          <w:sz w:val="24"/>
          <w:szCs w:val="24"/>
          <w:lang w:val="uk-UA"/>
        </w:rPr>
        <w:t>овами теорії писемної творчості.</w:t>
      </w:r>
    </w:p>
    <w:p w:rsidR="00D532DA" w:rsidRPr="000C36BE" w:rsidRDefault="00D532DA" w:rsidP="00D532DA">
      <w:pPr>
        <w:widowControl w:val="0"/>
        <w:spacing w:after="0" w:line="240" w:lineRule="auto"/>
        <w:ind w:left="283" w:firstLine="284"/>
        <w:jc w:val="both"/>
        <w:rPr>
          <w:rFonts w:ascii="Times New Roman" w:hAnsi="Times New Roman"/>
          <w:i/>
          <w:sz w:val="24"/>
          <w:szCs w:val="24"/>
          <w:lang w:val="uk-UA"/>
        </w:rPr>
      </w:pPr>
      <w:r w:rsidRPr="000C36BE">
        <w:rPr>
          <w:rFonts w:ascii="Times New Roman" w:hAnsi="Times New Roman"/>
          <w:i/>
          <w:sz w:val="24"/>
          <w:szCs w:val="24"/>
          <w:lang w:val="uk-UA"/>
        </w:rPr>
        <w:t>Змістові модулі:</w:t>
      </w:r>
    </w:p>
    <w:p w:rsidR="00470EAD" w:rsidRPr="00D532DA" w:rsidRDefault="00D532DA" w:rsidP="00470EAD">
      <w:pPr>
        <w:spacing w:after="0" w:line="240" w:lineRule="auto"/>
        <w:ind w:firstLine="567"/>
        <w:jc w:val="both"/>
        <w:rPr>
          <w:rFonts w:ascii="Times New Roman" w:hAnsi="Times New Roman"/>
          <w:color w:val="000000" w:themeColor="text1"/>
          <w:sz w:val="24"/>
          <w:szCs w:val="24"/>
          <w:lang w:val="uk-UA"/>
        </w:rPr>
      </w:pPr>
      <w:r w:rsidRPr="00D532DA">
        <w:rPr>
          <w:rFonts w:ascii="Times New Roman" w:hAnsi="Times New Roman"/>
          <w:color w:val="000000" w:themeColor="text1"/>
          <w:sz w:val="24"/>
          <w:szCs w:val="24"/>
          <w:lang w:val="uk-UA"/>
        </w:rPr>
        <w:t>1. В</w:t>
      </w:r>
      <w:r w:rsidR="00470EAD" w:rsidRPr="00D532DA">
        <w:rPr>
          <w:rFonts w:ascii="Times New Roman" w:hAnsi="Times New Roman"/>
          <w:color w:val="000000" w:themeColor="text1"/>
          <w:sz w:val="24"/>
          <w:szCs w:val="24"/>
          <w:lang w:val="uk-UA"/>
        </w:rPr>
        <w:t>ид</w:t>
      </w:r>
      <w:r w:rsidRPr="00D532DA">
        <w:rPr>
          <w:rFonts w:ascii="Times New Roman" w:hAnsi="Times New Roman"/>
          <w:color w:val="000000" w:themeColor="text1"/>
          <w:sz w:val="24"/>
          <w:szCs w:val="24"/>
          <w:lang w:val="uk-UA"/>
        </w:rPr>
        <w:t>и</w:t>
      </w:r>
      <w:r w:rsidR="00470EAD" w:rsidRPr="00D532DA">
        <w:rPr>
          <w:rFonts w:ascii="Times New Roman" w:hAnsi="Times New Roman"/>
          <w:color w:val="000000" w:themeColor="text1"/>
          <w:sz w:val="24"/>
          <w:szCs w:val="24"/>
          <w:lang w:val="uk-UA"/>
        </w:rPr>
        <w:t xml:space="preserve"> і жанр</w:t>
      </w:r>
      <w:r w:rsidRPr="00D532DA">
        <w:rPr>
          <w:rFonts w:ascii="Times New Roman" w:hAnsi="Times New Roman"/>
          <w:color w:val="000000" w:themeColor="text1"/>
          <w:sz w:val="24"/>
          <w:szCs w:val="24"/>
          <w:lang w:val="uk-UA"/>
        </w:rPr>
        <w:t>и</w:t>
      </w:r>
      <w:r w:rsidR="00470EAD" w:rsidRPr="00D532DA">
        <w:rPr>
          <w:rFonts w:ascii="Times New Roman" w:hAnsi="Times New Roman"/>
          <w:color w:val="000000" w:themeColor="text1"/>
          <w:sz w:val="24"/>
          <w:szCs w:val="24"/>
          <w:lang w:val="uk-UA"/>
        </w:rPr>
        <w:t xml:space="preserve"> писемно</w:t>
      </w:r>
      <w:r w:rsidRPr="00D532DA">
        <w:rPr>
          <w:rFonts w:ascii="Times New Roman" w:hAnsi="Times New Roman"/>
          <w:color w:val="000000" w:themeColor="text1"/>
          <w:sz w:val="24"/>
          <w:szCs w:val="24"/>
          <w:lang w:val="uk-UA"/>
        </w:rPr>
        <w:t>ї творчості</w:t>
      </w:r>
      <w:r w:rsidR="00470EAD" w:rsidRPr="00D532DA">
        <w:rPr>
          <w:rFonts w:ascii="Times New Roman" w:hAnsi="Times New Roman"/>
          <w:color w:val="000000" w:themeColor="text1"/>
          <w:sz w:val="24"/>
          <w:szCs w:val="24"/>
          <w:lang w:val="uk-UA"/>
        </w:rPr>
        <w:t>;</w:t>
      </w:r>
    </w:p>
    <w:p w:rsidR="00470EAD" w:rsidRPr="00D532DA" w:rsidRDefault="00D532DA" w:rsidP="00470EAD">
      <w:pPr>
        <w:spacing w:after="0" w:line="240" w:lineRule="auto"/>
        <w:ind w:firstLine="567"/>
        <w:jc w:val="both"/>
        <w:rPr>
          <w:rFonts w:ascii="Times New Roman" w:hAnsi="Times New Roman"/>
          <w:color w:val="000000" w:themeColor="text1"/>
          <w:sz w:val="24"/>
          <w:szCs w:val="24"/>
          <w:lang w:val="uk-UA"/>
        </w:rPr>
      </w:pPr>
      <w:r w:rsidRPr="00D532DA">
        <w:rPr>
          <w:rFonts w:ascii="Times New Roman" w:hAnsi="Times New Roman"/>
          <w:color w:val="000000" w:themeColor="text1"/>
          <w:sz w:val="24"/>
          <w:szCs w:val="24"/>
          <w:lang w:val="uk-UA"/>
        </w:rPr>
        <w:t>2. М</w:t>
      </w:r>
      <w:r w:rsidR="00470EAD" w:rsidRPr="00D532DA">
        <w:rPr>
          <w:rFonts w:ascii="Times New Roman" w:hAnsi="Times New Roman"/>
          <w:color w:val="000000" w:themeColor="text1"/>
          <w:sz w:val="24"/>
          <w:szCs w:val="24"/>
          <w:lang w:val="uk-UA"/>
        </w:rPr>
        <w:t xml:space="preserve">овні ресурси </w:t>
      </w:r>
      <w:r w:rsidRPr="00D532DA">
        <w:rPr>
          <w:rFonts w:ascii="Times New Roman" w:hAnsi="Times New Roman"/>
          <w:color w:val="000000" w:themeColor="text1"/>
          <w:sz w:val="24"/>
          <w:szCs w:val="24"/>
          <w:lang w:val="uk-UA"/>
        </w:rPr>
        <w:t>та</w:t>
      </w:r>
      <w:r w:rsidR="00470EAD" w:rsidRPr="00D532DA">
        <w:rPr>
          <w:rFonts w:ascii="Times New Roman" w:hAnsi="Times New Roman"/>
          <w:color w:val="000000" w:themeColor="text1"/>
          <w:sz w:val="24"/>
          <w:szCs w:val="24"/>
          <w:lang w:val="uk-UA"/>
        </w:rPr>
        <w:t xml:space="preserve"> літературн</w:t>
      </w:r>
      <w:r w:rsidRPr="00D532DA">
        <w:rPr>
          <w:rFonts w:ascii="Times New Roman" w:hAnsi="Times New Roman"/>
          <w:color w:val="000000" w:themeColor="text1"/>
          <w:sz w:val="24"/>
          <w:szCs w:val="24"/>
          <w:lang w:val="uk-UA"/>
        </w:rPr>
        <w:t>е</w:t>
      </w:r>
      <w:r w:rsidR="00470EAD" w:rsidRPr="00D532DA">
        <w:rPr>
          <w:rFonts w:ascii="Times New Roman" w:hAnsi="Times New Roman"/>
          <w:color w:val="000000" w:themeColor="text1"/>
          <w:sz w:val="24"/>
          <w:szCs w:val="24"/>
          <w:lang w:val="uk-UA"/>
        </w:rPr>
        <w:t xml:space="preserve"> редагуванн</w:t>
      </w:r>
      <w:r w:rsidRPr="00D532DA">
        <w:rPr>
          <w:rFonts w:ascii="Times New Roman" w:hAnsi="Times New Roman"/>
          <w:color w:val="000000" w:themeColor="text1"/>
          <w:sz w:val="24"/>
          <w:szCs w:val="24"/>
          <w:lang w:val="uk-UA"/>
        </w:rPr>
        <w:t>я</w:t>
      </w:r>
      <w:r w:rsidR="00470EAD" w:rsidRPr="00D532DA">
        <w:rPr>
          <w:rFonts w:ascii="Times New Roman" w:hAnsi="Times New Roman"/>
          <w:color w:val="000000" w:themeColor="text1"/>
          <w:sz w:val="24"/>
          <w:szCs w:val="24"/>
          <w:lang w:val="uk-UA"/>
        </w:rPr>
        <w:t xml:space="preserve"> текстів;</w:t>
      </w:r>
    </w:p>
    <w:p w:rsidR="00470EAD" w:rsidRPr="00470EAD" w:rsidRDefault="00470EAD" w:rsidP="00470EAD">
      <w:pPr>
        <w:spacing w:after="0" w:line="240" w:lineRule="auto"/>
        <w:ind w:firstLine="567"/>
        <w:jc w:val="both"/>
        <w:rPr>
          <w:rFonts w:ascii="Times New Roman" w:hAnsi="Times New Roman"/>
          <w:color w:val="000000" w:themeColor="text1"/>
          <w:sz w:val="24"/>
          <w:szCs w:val="24"/>
          <w:lang w:val="uk-UA" w:eastAsia="ru-RU"/>
        </w:rPr>
      </w:pPr>
    </w:p>
    <w:p w:rsidR="00F63B5F" w:rsidRDefault="00F63B5F" w:rsidP="00F63B5F">
      <w:pPr>
        <w:spacing w:after="0" w:line="240" w:lineRule="auto"/>
        <w:ind w:firstLine="567"/>
        <w:jc w:val="center"/>
        <w:rPr>
          <w:rFonts w:ascii="Times New Roman" w:hAnsi="Times New Roman"/>
          <w:b/>
          <w:i/>
          <w:color w:val="000000" w:themeColor="text1"/>
          <w:sz w:val="24"/>
          <w:szCs w:val="24"/>
          <w:lang w:val="uk-UA" w:eastAsia="ru-RU"/>
        </w:rPr>
      </w:pPr>
      <w:r w:rsidRPr="00F63B5F">
        <w:rPr>
          <w:rFonts w:ascii="Times New Roman" w:hAnsi="Times New Roman"/>
          <w:b/>
          <w:i/>
          <w:color w:val="000000" w:themeColor="text1"/>
          <w:sz w:val="24"/>
          <w:szCs w:val="24"/>
          <w:lang w:val="uk-UA" w:eastAsia="ru-RU"/>
        </w:rPr>
        <w:t>Медіалінгвістика (за мовами</w:t>
      </w:r>
      <w:r>
        <w:rPr>
          <w:rFonts w:ascii="Times New Roman" w:hAnsi="Times New Roman"/>
          <w:b/>
          <w:i/>
          <w:color w:val="000000" w:themeColor="text1"/>
          <w:sz w:val="24"/>
          <w:szCs w:val="24"/>
          <w:lang w:val="uk-UA" w:eastAsia="ru-RU"/>
        </w:rPr>
        <w:t xml:space="preserve"> </w:t>
      </w:r>
      <w:r w:rsidRPr="00F63B5F">
        <w:rPr>
          <w:rFonts w:ascii="Times New Roman" w:hAnsi="Times New Roman"/>
          <w:b/>
          <w:i/>
          <w:color w:val="000000" w:themeColor="text1"/>
          <w:sz w:val="24"/>
          <w:szCs w:val="24"/>
          <w:lang w:val="uk-UA" w:eastAsia="ru-RU"/>
        </w:rPr>
        <w:t>ОП)</w:t>
      </w:r>
    </w:p>
    <w:p w:rsidR="00F63B5F" w:rsidRPr="000C36BE" w:rsidRDefault="00F63B5F" w:rsidP="00F63B5F">
      <w:pPr>
        <w:spacing w:after="0" w:line="240" w:lineRule="auto"/>
        <w:ind w:firstLine="567"/>
        <w:jc w:val="both"/>
        <w:rPr>
          <w:rFonts w:ascii="Times New Roman" w:hAnsi="Times New Roman"/>
          <w:color w:val="000000" w:themeColor="text1"/>
          <w:sz w:val="24"/>
          <w:szCs w:val="24"/>
          <w:lang w:val="uk-UA"/>
        </w:rPr>
      </w:pPr>
      <w:r w:rsidRPr="000C36BE">
        <w:rPr>
          <w:rFonts w:ascii="Times New Roman" w:hAnsi="Times New Roman"/>
          <w:i/>
          <w:color w:val="000000" w:themeColor="text1"/>
          <w:sz w:val="24"/>
          <w:szCs w:val="24"/>
          <w:lang w:val="uk-UA"/>
        </w:rPr>
        <w:t>Мета вивчення курсу:</w:t>
      </w:r>
      <w:r w:rsidRPr="000C36BE">
        <w:rPr>
          <w:rFonts w:ascii="Times New Roman" w:hAnsi="Times New Roman"/>
          <w:color w:val="000000" w:themeColor="text1"/>
          <w:sz w:val="24"/>
          <w:szCs w:val="24"/>
          <w:lang w:val="uk-UA"/>
        </w:rPr>
        <w:t xml:space="preserve"> знайомство з однією з новітніх галузей лінгвістичного знання, націленої на комплексне вивчення сучасного медіатексту й медіадискурсу.</w:t>
      </w:r>
    </w:p>
    <w:p w:rsidR="00F63B5F" w:rsidRPr="000C36BE" w:rsidRDefault="00F63B5F" w:rsidP="00F63B5F">
      <w:pPr>
        <w:spacing w:after="0" w:line="240" w:lineRule="auto"/>
        <w:ind w:firstLine="567"/>
        <w:jc w:val="both"/>
        <w:rPr>
          <w:rFonts w:ascii="Times New Roman" w:hAnsi="Times New Roman"/>
          <w:color w:val="000000" w:themeColor="text1"/>
          <w:sz w:val="24"/>
          <w:szCs w:val="24"/>
          <w:lang w:val="uk-UA"/>
        </w:rPr>
      </w:pPr>
      <w:r w:rsidRPr="000C36BE">
        <w:rPr>
          <w:rFonts w:ascii="Times New Roman" w:hAnsi="Times New Roman"/>
          <w:i/>
          <w:color w:val="000000" w:themeColor="text1"/>
          <w:sz w:val="24"/>
          <w:szCs w:val="24"/>
          <w:lang w:val="uk-UA"/>
        </w:rPr>
        <w:t>Завдання курсу:</w:t>
      </w:r>
      <w:r w:rsidRPr="000C36BE">
        <w:rPr>
          <w:rFonts w:ascii="Times New Roman" w:hAnsi="Times New Roman"/>
          <w:color w:val="000000" w:themeColor="text1"/>
          <w:sz w:val="24"/>
          <w:szCs w:val="24"/>
          <w:lang w:val="uk-UA"/>
        </w:rPr>
        <w:t xml:space="preserve"> аналіз медійного тексту у лінгвостилістичному аспекті; оволодіння технікою комплексної правки медійного тексту; уміння робити коректорську правку різних типів і жанрів медійних текстів; аналіз різного типу мовленнєвих помилок в усному й писемному медійному тексті (лексичних, морфологічних та синтаксичних); набуття навичок професійно працювати з медійним текстом, оброблювати і підбирати довідково-інформаційний матеріал.</w:t>
      </w:r>
    </w:p>
    <w:p w:rsidR="00F63B5F" w:rsidRPr="000C36BE" w:rsidRDefault="00F63B5F" w:rsidP="00F63B5F">
      <w:pPr>
        <w:widowControl w:val="0"/>
        <w:spacing w:after="0" w:line="240" w:lineRule="auto"/>
        <w:ind w:left="283" w:firstLine="284"/>
        <w:jc w:val="both"/>
        <w:rPr>
          <w:rFonts w:ascii="Times New Roman" w:hAnsi="Times New Roman"/>
          <w:i/>
          <w:sz w:val="24"/>
          <w:szCs w:val="24"/>
          <w:lang w:val="uk-UA"/>
        </w:rPr>
      </w:pPr>
      <w:r w:rsidRPr="000C36BE">
        <w:rPr>
          <w:rFonts w:ascii="Times New Roman" w:hAnsi="Times New Roman"/>
          <w:i/>
          <w:sz w:val="24"/>
          <w:szCs w:val="24"/>
          <w:lang w:val="uk-UA"/>
        </w:rPr>
        <w:t>Змістові модулі:</w:t>
      </w:r>
    </w:p>
    <w:p w:rsidR="00F63B5F" w:rsidRPr="000C36BE" w:rsidRDefault="00F63B5F" w:rsidP="00F63B5F">
      <w:pPr>
        <w:spacing w:after="0" w:line="240" w:lineRule="auto"/>
        <w:ind w:firstLine="567"/>
        <w:jc w:val="both"/>
        <w:rPr>
          <w:rFonts w:ascii="Times New Roman" w:hAnsi="Times New Roman"/>
          <w:color w:val="000000" w:themeColor="text1"/>
          <w:sz w:val="24"/>
          <w:szCs w:val="24"/>
        </w:rPr>
      </w:pPr>
      <w:r w:rsidRPr="000C36BE">
        <w:rPr>
          <w:rFonts w:ascii="Times New Roman" w:hAnsi="Times New Roman"/>
          <w:color w:val="000000" w:themeColor="text1"/>
          <w:sz w:val="24"/>
          <w:szCs w:val="24"/>
          <w:lang w:val="uk-UA"/>
        </w:rPr>
        <w:t>1. Мова в соціологічному дискурсі</w:t>
      </w:r>
      <w:r w:rsidRPr="000C36BE">
        <w:rPr>
          <w:rFonts w:ascii="Times New Roman" w:hAnsi="Times New Roman"/>
          <w:color w:val="000000" w:themeColor="text1"/>
          <w:sz w:val="24"/>
          <w:szCs w:val="24"/>
        </w:rPr>
        <w:t>.</w:t>
      </w:r>
    </w:p>
    <w:p w:rsidR="00F63B5F" w:rsidRPr="000C36BE" w:rsidRDefault="00F63B5F" w:rsidP="00F63B5F">
      <w:pPr>
        <w:spacing w:after="0" w:line="240" w:lineRule="auto"/>
        <w:ind w:firstLine="567"/>
        <w:jc w:val="both"/>
        <w:rPr>
          <w:rFonts w:ascii="Times New Roman" w:hAnsi="Times New Roman"/>
          <w:color w:val="000000" w:themeColor="text1"/>
          <w:sz w:val="24"/>
          <w:szCs w:val="24"/>
        </w:rPr>
      </w:pPr>
      <w:r w:rsidRPr="000C36BE">
        <w:rPr>
          <w:rFonts w:ascii="Times New Roman" w:hAnsi="Times New Roman"/>
          <w:color w:val="000000" w:themeColor="text1"/>
          <w:sz w:val="24"/>
          <w:szCs w:val="24"/>
        </w:rPr>
        <w:t>2. Соціальна структура мови.</w:t>
      </w:r>
    </w:p>
    <w:p w:rsidR="00F63B5F" w:rsidRPr="007A5496" w:rsidRDefault="00F63B5F" w:rsidP="00F63B5F">
      <w:pPr>
        <w:spacing w:after="0" w:line="240" w:lineRule="auto"/>
        <w:ind w:firstLine="567"/>
        <w:jc w:val="center"/>
        <w:rPr>
          <w:rFonts w:ascii="Times New Roman" w:hAnsi="Times New Roman"/>
          <w:b/>
          <w:i/>
          <w:color w:val="000000" w:themeColor="text1"/>
          <w:sz w:val="24"/>
          <w:szCs w:val="24"/>
          <w:lang w:eastAsia="ru-RU"/>
        </w:rPr>
      </w:pPr>
    </w:p>
    <w:p w:rsidR="000C36BE" w:rsidRPr="006A1B39" w:rsidRDefault="000C36BE" w:rsidP="00BA00E7">
      <w:pPr>
        <w:spacing w:after="0" w:line="240" w:lineRule="auto"/>
        <w:ind w:firstLine="567"/>
        <w:jc w:val="center"/>
        <w:rPr>
          <w:rFonts w:ascii="Times New Roman" w:hAnsi="Times New Roman"/>
          <w:b/>
          <w:i/>
          <w:color w:val="000000" w:themeColor="text1"/>
          <w:sz w:val="24"/>
          <w:szCs w:val="24"/>
          <w:lang w:val="uk-UA"/>
        </w:rPr>
      </w:pPr>
      <w:r w:rsidRPr="006A1B39">
        <w:rPr>
          <w:rFonts w:ascii="Times New Roman" w:hAnsi="Times New Roman"/>
          <w:b/>
          <w:i/>
          <w:color w:val="000000" w:themeColor="text1"/>
          <w:sz w:val="24"/>
          <w:szCs w:val="24"/>
          <w:lang w:val="uk-UA" w:eastAsia="ru-RU"/>
        </w:rPr>
        <w:t>ОК 18.</w:t>
      </w:r>
      <w:r w:rsidRPr="006A1B39">
        <w:rPr>
          <w:rFonts w:ascii="Times New Roman" w:hAnsi="Times New Roman"/>
          <w:b/>
          <w:i/>
          <w:color w:val="000000" w:themeColor="text1"/>
          <w:sz w:val="24"/>
          <w:szCs w:val="24"/>
          <w:lang w:val="uk-UA"/>
        </w:rPr>
        <w:t xml:space="preserve"> Теорія і практика перекладу (за мовами спеціалізації)</w:t>
      </w:r>
    </w:p>
    <w:p w:rsidR="000C36BE" w:rsidRPr="006A1B39" w:rsidRDefault="000C36BE" w:rsidP="00BA00E7">
      <w:pPr>
        <w:spacing w:after="0" w:line="240" w:lineRule="auto"/>
        <w:ind w:firstLine="360"/>
        <w:jc w:val="both"/>
        <w:rPr>
          <w:rFonts w:ascii="Times New Roman" w:hAnsi="Times New Roman"/>
          <w:sz w:val="24"/>
          <w:szCs w:val="24"/>
          <w:lang w:val="uk-UA" w:eastAsia="ru-RU"/>
        </w:rPr>
      </w:pPr>
      <w:r w:rsidRPr="006A1B39">
        <w:rPr>
          <w:rFonts w:ascii="Times New Roman" w:hAnsi="Times New Roman"/>
          <w:i/>
          <w:sz w:val="24"/>
          <w:szCs w:val="24"/>
          <w:lang w:val="uk-UA" w:eastAsia="ru-RU"/>
        </w:rPr>
        <w:t xml:space="preserve">Мета вивчення курсу: </w:t>
      </w:r>
      <w:r w:rsidRPr="006A1B39">
        <w:rPr>
          <w:rFonts w:ascii="Times New Roman" w:hAnsi="Times New Roman"/>
          <w:sz w:val="24"/>
          <w:szCs w:val="24"/>
          <w:lang w:val="uk-UA" w:eastAsia="ru-RU"/>
        </w:rPr>
        <w:t xml:space="preserve">виклад інформації з теорії перекладу та тренування певних навичок та умінь перекладацької діяльності з акцентуванням на сфері міжнародних відносин, які б забезпечили вірний вибір перекладацької стратегії. </w:t>
      </w:r>
    </w:p>
    <w:p w:rsidR="000C36BE" w:rsidRPr="006A1B39" w:rsidRDefault="000C36BE" w:rsidP="00BA00E7">
      <w:pPr>
        <w:spacing w:after="0" w:line="240" w:lineRule="auto"/>
        <w:ind w:firstLine="360"/>
        <w:jc w:val="both"/>
        <w:rPr>
          <w:rFonts w:ascii="Times New Roman" w:hAnsi="Times New Roman"/>
          <w:sz w:val="24"/>
          <w:szCs w:val="24"/>
          <w:lang w:val="uk-UA" w:eastAsia="ru-RU"/>
        </w:rPr>
      </w:pPr>
      <w:r w:rsidRPr="006A1B39">
        <w:rPr>
          <w:rFonts w:ascii="Times New Roman" w:hAnsi="Times New Roman"/>
          <w:i/>
          <w:sz w:val="24"/>
          <w:szCs w:val="24"/>
          <w:lang w:val="uk-UA" w:eastAsia="ru-RU"/>
        </w:rPr>
        <w:t xml:space="preserve">Завдання курсу: </w:t>
      </w:r>
      <w:r w:rsidRPr="006A1B39">
        <w:rPr>
          <w:rFonts w:ascii="Times New Roman" w:hAnsi="Times New Roman"/>
          <w:sz w:val="24"/>
          <w:szCs w:val="24"/>
          <w:lang w:val="uk-UA" w:eastAsia="ru-RU"/>
        </w:rPr>
        <w:t xml:space="preserve">розвиток теоретичних знань з перекладу в його нормативному і теоретичному аспектах; виробка вмінь практичного застосування перекладацьких прийомів в умовах усного послідовного, а також письмового перекладів з англійської мови та на англійську мову. </w:t>
      </w:r>
    </w:p>
    <w:p w:rsidR="000C36BE" w:rsidRPr="006A1B39" w:rsidRDefault="000C36BE" w:rsidP="00BA00E7">
      <w:pPr>
        <w:spacing w:after="0" w:line="240" w:lineRule="auto"/>
        <w:ind w:firstLine="360"/>
        <w:jc w:val="both"/>
        <w:rPr>
          <w:rFonts w:ascii="Times New Roman" w:hAnsi="Times New Roman"/>
          <w:i/>
          <w:sz w:val="24"/>
          <w:szCs w:val="24"/>
          <w:lang w:val="uk-UA" w:eastAsia="ru-RU"/>
        </w:rPr>
      </w:pPr>
      <w:r w:rsidRPr="006A1B39">
        <w:rPr>
          <w:rFonts w:ascii="Times New Roman" w:hAnsi="Times New Roman"/>
          <w:i/>
          <w:sz w:val="24"/>
          <w:szCs w:val="24"/>
          <w:lang w:val="uk-UA" w:eastAsia="ru-RU"/>
        </w:rPr>
        <w:lastRenderedPageBreak/>
        <w:t>Змістовні модулі:</w:t>
      </w:r>
    </w:p>
    <w:p w:rsidR="000C36BE" w:rsidRPr="006A1B39" w:rsidRDefault="000C36BE" w:rsidP="00BA00E7">
      <w:pPr>
        <w:spacing w:after="0" w:line="240" w:lineRule="auto"/>
        <w:ind w:firstLine="360"/>
        <w:jc w:val="both"/>
        <w:rPr>
          <w:rFonts w:ascii="Times New Roman" w:hAnsi="Times New Roman"/>
          <w:sz w:val="24"/>
          <w:szCs w:val="24"/>
          <w:lang w:val="uk-UA" w:eastAsia="ru-RU"/>
        </w:rPr>
      </w:pPr>
      <w:r w:rsidRPr="006A1B39">
        <w:rPr>
          <w:rFonts w:ascii="Times New Roman" w:hAnsi="Times New Roman"/>
          <w:sz w:val="24"/>
          <w:szCs w:val="24"/>
          <w:lang w:val="uk-UA" w:eastAsia="ru-RU"/>
        </w:rPr>
        <w:t>1. Основні</w:t>
      </w:r>
      <w:r w:rsidR="00482CFF" w:rsidRPr="006A1B39">
        <w:rPr>
          <w:rFonts w:ascii="Times New Roman" w:hAnsi="Times New Roman"/>
          <w:sz w:val="24"/>
          <w:szCs w:val="24"/>
          <w:lang w:val="uk-UA" w:eastAsia="ru-RU"/>
        </w:rPr>
        <w:t xml:space="preserve"> принципи перекладу (прямого, зворотного, усного, пись</w:t>
      </w:r>
      <w:r w:rsidRPr="006A1B39">
        <w:rPr>
          <w:rFonts w:ascii="Times New Roman" w:hAnsi="Times New Roman"/>
          <w:sz w:val="24"/>
          <w:szCs w:val="24"/>
          <w:lang w:val="uk-UA" w:eastAsia="ru-RU"/>
        </w:rPr>
        <w:t>м</w:t>
      </w:r>
      <w:r w:rsidR="00482CFF" w:rsidRPr="006A1B39">
        <w:rPr>
          <w:rFonts w:ascii="Times New Roman" w:hAnsi="Times New Roman"/>
          <w:sz w:val="24"/>
          <w:szCs w:val="24"/>
          <w:lang w:val="uk-UA" w:eastAsia="ru-RU"/>
        </w:rPr>
        <w:t>ов</w:t>
      </w:r>
      <w:r w:rsidRPr="006A1B39">
        <w:rPr>
          <w:rFonts w:ascii="Times New Roman" w:hAnsi="Times New Roman"/>
          <w:sz w:val="24"/>
          <w:szCs w:val="24"/>
          <w:lang w:val="uk-UA" w:eastAsia="ru-RU"/>
        </w:rPr>
        <w:t>ого).</w:t>
      </w:r>
    </w:p>
    <w:p w:rsidR="000C36BE" w:rsidRPr="006A1B39" w:rsidRDefault="000C36BE" w:rsidP="00BA00E7">
      <w:pPr>
        <w:spacing w:after="0" w:line="240" w:lineRule="auto"/>
        <w:ind w:firstLine="360"/>
        <w:jc w:val="both"/>
        <w:rPr>
          <w:rFonts w:ascii="Times New Roman" w:hAnsi="Times New Roman"/>
          <w:sz w:val="24"/>
          <w:szCs w:val="24"/>
          <w:lang w:val="uk-UA" w:eastAsia="ru-RU"/>
        </w:rPr>
      </w:pPr>
      <w:r w:rsidRPr="006A1B39">
        <w:rPr>
          <w:rFonts w:ascii="Times New Roman" w:hAnsi="Times New Roman"/>
          <w:sz w:val="24"/>
          <w:szCs w:val="24"/>
          <w:lang w:val="uk-UA" w:eastAsia="ru-RU"/>
        </w:rPr>
        <w:t>2. Лексичні, граматичні та стилістичні проблеми перекладу текстів різних функціональних стилів.</w:t>
      </w:r>
    </w:p>
    <w:p w:rsidR="000C36BE" w:rsidRPr="006A1B39" w:rsidRDefault="000C36BE" w:rsidP="00BA00E7">
      <w:pPr>
        <w:spacing w:after="0" w:line="240" w:lineRule="auto"/>
        <w:jc w:val="center"/>
        <w:rPr>
          <w:rFonts w:ascii="Times New Roman" w:hAnsi="Times New Roman"/>
          <w:i/>
          <w:color w:val="000000" w:themeColor="text1"/>
          <w:sz w:val="24"/>
          <w:szCs w:val="24"/>
          <w:lang w:val="uk-UA" w:eastAsia="ru-RU"/>
        </w:rPr>
      </w:pPr>
    </w:p>
    <w:p w:rsidR="00C213F7" w:rsidRPr="006A1B39" w:rsidRDefault="00C213F7" w:rsidP="00C213F7">
      <w:pPr>
        <w:widowControl w:val="0"/>
        <w:spacing w:after="0" w:line="240" w:lineRule="auto"/>
        <w:jc w:val="center"/>
        <w:rPr>
          <w:rFonts w:ascii="Times New Roman" w:hAnsi="Times New Roman"/>
          <w:b/>
          <w:i/>
          <w:sz w:val="24"/>
          <w:szCs w:val="24"/>
          <w:lang w:val="uk-UA"/>
        </w:rPr>
      </w:pPr>
      <w:r w:rsidRPr="006A1B39">
        <w:rPr>
          <w:rFonts w:ascii="Times New Roman" w:hAnsi="Times New Roman"/>
          <w:b/>
          <w:i/>
          <w:sz w:val="24"/>
          <w:szCs w:val="24"/>
          <w:lang w:val="uk-UA"/>
        </w:rPr>
        <w:t xml:space="preserve">ОК 17. Курсові </w:t>
      </w:r>
      <w:r>
        <w:rPr>
          <w:rFonts w:ascii="Times New Roman" w:hAnsi="Times New Roman"/>
          <w:b/>
          <w:i/>
          <w:sz w:val="24"/>
          <w:szCs w:val="24"/>
          <w:lang w:val="uk-UA"/>
        </w:rPr>
        <w:t>проєкти</w:t>
      </w:r>
    </w:p>
    <w:p w:rsidR="00C213F7" w:rsidRPr="006A1B39" w:rsidRDefault="00C213F7" w:rsidP="00C213F7">
      <w:pPr>
        <w:widowControl w:val="0"/>
        <w:spacing w:after="0" w:line="240" w:lineRule="auto"/>
        <w:ind w:firstLine="708"/>
        <w:jc w:val="both"/>
        <w:rPr>
          <w:rFonts w:ascii="Times New Roman" w:hAnsi="Times New Roman"/>
          <w:sz w:val="24"/>
          <w:szCs w:val="24"/>
          <w:lang w:val="uk-UA"/>
        </w:rPr>
      </w:pPr>
      <w:r w:rsidRPr="006A1B39">
        <w:rPr>
          <w:rFonts w:ascii="Times New Roman" w:hAnsi="Times New Roman"/>
          <w:i/>
          <w:sz w:val="24"/>
          <w:szCs w:val="24"/>
          <w:lang w:val="uk-UA"/>
        </w:rPr>
        <w:t>Мета написання курсової роботи</w:t>
      </w:r>
      <w:r w:rsidRPr="006A1B39">
        <w:rPr>
          <w:rFonts w:ascii="Times New Roman" w:hAnsi="Times New Roman"/>
          <w:sz w:val="24"/>
          <w:szCs w:val="24"/>
          <w:lang w:val="uk-UA"/>
        </w:rPr>
        <w:t>: поглиблення, узагальнення і закріплення теоретичних знань та практичних умінь студентів; вироблення навичок самостійно працювати з навчальною і науковою літературою, комп’ютерною технікою, використовувати сучасні інформаційні засоби та технології; розвиток творчого підходу до застосування на практиці набутих знань та розв’язання практичних завдань; систематизація та узагальнення навчального матеріалу; здійснення наукового пошуку при проведенні дослідження; вироблення у студентів навичок самостійних творчих досліджень; виявлення наукових здібностей і залучення їх до дослідницької роботи.</w:t>
      </w:r>
    </w:p>
    <w:p w:rsidR="00C213F7" w:rsidRPr="006A1B39" w:rsidRDefault="00C213F7" w:rsidP="00C213F7">
      <w:pPr>
        <w:widowControl w:val="0"/>
        <w:spacing w:after="0" w:line="240" w:lineRule="auto"/>
        <w:ind w:firstLine="708"/>
        <w:jc w:val="both"/>
        <w:rPr>
          <w:rFonts w:ascii="Times New Roman" w:hAnsi="Times New Roman"/>
          <w:sz w:val="24"/>
          <w:szCs w:val="24"/>
          <w:lang w:val="uk-UA"/>
        </w:rPr>
      </w:pPr>
      <w:r w:rsidRPr="006A1B39">
        <w:rPr>
          <w:rFonts w:ascii="Times New Roman" w:hAnsi="Times New Roman"/>
          <w:sz w:val="24"/>
          <w:szCs w:val="24"/>
          <w:lang w:val="uk-UA"/>
        </w:rPr>
        <w:t xml:space="preserve">Курсова робота є самостійним дослідженням певної наукової проблеми в галузі іноземної філології, порівняльних студій або перекладу. </w:t>
      </w:r>
    </w:p>
    <w:p w:rsidR="000C36BE" w:rsidRPr="006A1B39" w:rsidRDefault="000C36BE" w:rsidP="00BA00E7">
      <w:pPr>
        <w:spacing w:after="0" w:line="240" w:lineRule="auto"/>
        <w:jc w:val="center"/>
        <w:rPr>
          <w:rFonts w:ascii="Times New Roman" w:hAnsi="Times New Roman"/>
          <w:b/>
          <w:i/>
          <w:color w:val="000000" w:themeColor="text1"/>
          <w:sz w:val="24"/>
          <w:szCs w:val="24"/>
          <w:lang w:val="uk-UA"/>
        </w:rPr>
      </w:pPr>
    </w:p>
    <w:p w:rsidR="006C1274" w:rsidRPr="00F63B5F" w:rsidRDefault="006C1274" w:rsidP="00BA00E7">
      <w:pPr>
        <w:widowControl w:val="0"/>
        <w:spacing w:after="0" w:line="240" w:lineRule="auto"/>
        <w:jc w:val="center"/>
        <w:rPr>
          <w:rFonts w:ascii="Times New Roman" w:hAnsi="Times New Roman"/>
          <w:color w:val="000000"/>
          <w:sz w:val="24"/>
          <w:szCs w:val="24"/>
          <w:lang w:val="uk-UA"/>
        </w:rPr>
      </w:pPr>
    </w:p>
    <w:p w:rsidR="000452E0" w:rsidRPr="00F63B5F" w:rsidRDefault="000452E0" w:rsidP="00BA00E7">
      <w:pPr>
        <w:widowControl w:val="0"/>
        <w:spacing w:after="0" w:line="240" w:lineRule="auto"/>
        <w:jc w:val="center"/>
        <w:rPr>
          <w:rFonts w:ascii="Times New Roman" w:hAnsi="Times New Roman"/>
          <w:b/>
          <w:i/>
          <w:color w:val="000000"/>
          <w:sz w:val="24"/>
          <w:szCs w:val="24"/>
          <w:lang w:val="uk-UA"/>
        </w:rPr>
      </w:pPr>
      <w:r w:rsidRPr="00F63B5F">
        <w:rPr>
          <w:rFonts w:ascii="Times New Roman" w:hAnsi="Times New Roman"/>
          <w:b/>
          <w:i/>
          <w:color w:val="000000"/>
          <w:sz w:val="24"/>
          <w:szCs w:val="24"/>
          <w:lang w:val="uk-UA"/>
        </w:rPr>
        <w:t>ОК 29. Виробнича практика (проєктна)</w:t>
      </w:r>
    </w:p>
    <w:p w:rsidR="000452E0" w:rsidRPr="00F63B5F" w:rsidRDefault="000452E0" w:rsidP="00BA00E7">
      <w:pPr>
        <w:pStyle w:val="af3"/>
        <w:spacing w:before="0" w:beforeAutospacing="0" w:after="0" w:afterAutospacing="0"/>
        <w:ind w:firstLine="709"/>
        <w:jc w:val="both"/>
        <w:rPr>
          <w:color w:val="000000"/>
          <w:lang w:val="uk-UA"/>
        </w:rPr>
      </w:pPr>
      <w:r w:rsidRPr="00F63B5F">
        <w:rPr>
          <w:i/>
          <w:color w:val="000000"/>
          <w:lang w:val="uk-UA"/>
        </w:rPr>
        <w:t>Мет</w:t>
      </w:r>
      <w:r w:rsidR="004966A5" w:rsidRPr="00F63B5F">
        <w:rPr>
          <w:i/>
          <w:color w:val="000000"/>
          <w:lang w:val="uk-UA"/>
        </w:rPr>
        <w:t>а</w:t>
      </w:r>
      <w:r w:rsidRPr="00F63B5F">
        <w:rPr>
          <w:i/>
          <w:color w:val="000000"/>
          <w:lang w:val="uk-UA"/>
        </w:rPr>
        <w:t xml:space="preserve"> проходження практики</w:t>
      </w:r>
      <w:r w:rsidR="004966A5" w:rsidRPr="00F63B5F">
        <w:rPr>
          <w:i/>
          <w:color w:val="000000"/>
          <w:lang w:val="uk-UA"/>
        </w:rPr>
        <w:t>:</w:t>
      </w:r>
      <w:r w:rsidRPr="00F63B5F">
        <w:rPr>
          <w:color w:val="000000"/>
          <w:lang w:val="uk-UA"/>
        </w:rPr>
        <w:t xml:space="preserve"> оволодіння студентами сучасними методами, навичками, вміннями та способами організації </w:t>
      </w:r>
      <w:r w:rsidR="00F63B5F" w:rsidRPr="00F63B5F">
        <w:rPr>
          <w:color w:val="000000"/>
          <w:lang w:val="uk-UA"/>
        </w:rPr>
        <w:t>проєктами, що забезпечить їх</w:t>
      </w:r>
      <w:r w:rsidRPr="00F63B5F">
        <w:rPr>
          <w:color w:val="000000"/>
          <w:lang w:val="uk-UA"/>
        </w:rPr>
        <w:t xml:space="preserve"> майбутн</w:t>
      </w:r>
      <w:r w:rsidR="00F63B5F" w:rsidRPr="00F63B5F">
        <w:rPr>
          <w:color w:val="000000"/>
          <w:lang w:val="uk-UA"/>
        </w:rPr>
        <w:t>ю</w:t>
      </w:r>
      <w:r w:rsidRPr="00F63B5F">
        <w:rPr>
          <w:color w:val="000000"/>
          <w:lang w:val="uk-UA"/>
        </w:rPr>
        <w:t xml:space="preserve"> професійн</w:t>
      </w:r>
      <w:r w:rsidR="00F63B5F" w:rsidRPr="00F63B5F">
        <w:rPr>
          <w:color w:val="000000"/>
          <w:lang w:val="uk-UA"/>
        </w:rPr>
        <w:t>у</w:t>
      </w:r>
      <w:r w:rsidRPr="00F63B5F">
        <w:rPr>
          <w:color w:val="000000"/>
          <w:lang w:val="uk-UA"/>
        </w:rPr>
        <w:t xml:space="preserve"> </w:t>
      </w:r>
      <w:r w:rsidR="00F63B5F" w:rsidRPr="00F63B5F">
        <w:rPr>
          <w:color w:val="000000"/>
          <w:lang w:val="uk-UA"/>
        </w:rPr>
        <w:t>діяльність</w:t>
      </w:r>
      <w:r w:rsidRPr="00F63B5F">
        <w:rPr>
          <w:color w:val="000000"/>
          <w:lang w:val="uk-UA"/>
        </w:rPr>
        <w:t xml:space="preserve">, </w:t>
      </w:r>
      <w:r w:rsidR="00F63B5F" w:rsidRPr="00F63B5F">
        <w:rPr>
          <w:color w:val="000000"/>
          <w:lang w:val="uk-UA"/>
        </w:rPr>
        <w:t>с</w:t>
      </w:r>
      <w:r w:rsidRPr="00F63B5F">
        <w:rPr>
          <w:color w:val="000000"/>
          <w:lang w:val="uk-UA"/>
        </w:rPr>
        <w:t>форму</w:t>
      </w:r>
      <w:r w:rsidR="00F63B5F" w:rsidRPr="00F63B5F">
        <w:rPr>
          <w:color w:val="000000"/>
          <w:lang w:val="uk-UA"/>
        </w:rPr>
        <w:t>є</w:t>
      </w:r>
      <w:r w:rsidRPr="00F63B5F">
        <w:rPr>
          <w:color w:val="000000"/>
          <w:lang w:val="uk-UA"/>
        </w:rPr>
        <w:t xml:space="preserve"> у них на базі одержаних</w:t>
      </w:r>
      <w:r w:rsidR="00F63B5F" w:rsidRPr="00F63B5F">
        <w:rPr>
          <w:color w:val="000000"/>
          <w:lang w:val="uk-UA"/>
        </w:rPr>
        <w:t xml:space="preserve"> в Університеті знань професійні навички</w:t>
      </w:r>
      <w:r w:rsidRPr="00F63B5F">
        <w:rPr>
          <w:color w:val="000000"/>
          <w:lang w:val="uk-UA"/>
        </w:rPr>
        <w:t xml:space="preserve"> та вмін</w:t>
      </w:r>
      <w:r w:rsidR="00F63B5F" w:rsidRPr="00F63B5F">
        <w:rPr>
          <w:color w:val="000000"/>
          <w:lang w:val="uk-UA"/>
        </w:rPr>
        <w:t>ня приймати</w:t>
      </w:r>
      <w:r w:rsidRPr="00F63B5F">
        <w:rPr>
          <w:color w:val="000000"/>
          <w:lang w:val="uk-UA"/>
        </w:rPr>
        <w:t xml:space="preserve"> самостійн</w:t>
      </w:r>
      <w:r w:rsidR="00F63B5F" w:rsidRPr="00F63B5F">
        <w:rPr>
          <w:color w:val="000000"/>
          <w:lang w:val="uk-UA"/>
        </w:rPr>
        <w:t>і</w:t>
      </w:r>
      <w:r w:rsidRPr="00F63B5F">
        <w:rPr>
          <w:color w:val="000000"/>
          <w:lang w:val="uk-UA"/>
        </w:rPr>
        <w:t xml:space="preserve"> рішен</w:t>
      </w:r>
      <w:r w:rsidR="00F63B5F" w:rsidRPr="00F63B5F">
        <w:rPr>
          <w:color w:val="000000"/>
          <w:lang w:val="uk-UA"/>
        </w:rPr>
        <w:t>ня</w:t>
      </w:r>
      <w:r w:rsidRPr="00F63B5F">
        <w:rPr>
          <w:color w:val="000000"/>
          <w:lang w:val="uk-UA"/>
        </w:rPr>
        <w:t xml:space="preserve"> під час роботи в конкретних суспільно-економічних умовах, виховання потреби систематично поповнювати свої знання і творчо їх застосовувати в практичній діяльності.</w:t>
      </w:r>
    </w:p>
    <w:p w:rsidR="000452E0" w:rsidRPr="00F63B5F" w:rsidRDefault="000452E0" w:rsidP="00BA00E7">
      <w:pPr>
        <w:pStyle w:val="af3"/>
        <w:spacing w:before="0" w:beforeAutospacing="0" w:after="0" w:afterAutospacing="0"/>
        <w:ind w:firstLine="709"/>
        <w:jc w:val="both"/>
        <w:rPr>
          <w:color w:val="000000"/>
          <w:lang w:val="uk-UA"/>
        </w:rPr>
      </w:pPr>
      <w:r w:rsidRPr="00F63B5F">
        <w:rPr>
          <w:i/>
          <w:color w:val="000000"/>
          <w:lang w:val="uk-UA"/>
        </w:rPr>
        <w:t>Завдання практик</w:t>
      </w:r>
      <w:r w:rsidR="004966A5" w:rsidRPr="00F63B5F">
        <w:rPr>
          <w:i/>
          <w:color w:val="000000"/>
          <w:lang w:val="uk-UA"/>
        </w:rPr>
        <w:t>и:</w:t>
      </w:r>
      <w:r w:rsidRPr="00F63B5F">
        <w:rPr>
          <w:color w:val="000000"/>
          <w:lang w:val="uk-UA"/>
        </w:rPr>
        <w:t xml:space="preserve"> закріплення вмінь, якими повинні володіти випускники вищого навчального закладу за </w:t>
      </w:r>
      <w:r w:rsidR="00F63B5F" w:rsidRPr="00F63B5F">
        <w:rPr>
          <w:color w:val="000000"/>
          <w:lang w:val="uk-UA"/>
        </w:rPr>
        <w:t>освітньої програмою</w:t>
      </w:r>
      <w:r w:rsidRPr="00F63B5F">
        <w:rPr>
          <w:color w:val="000000"/>
          <w:lang w:val="uk-UA"/>
        </w:rPr>
        <w:t xml:space="preserve"> «</w:t>
      </w:r>
      <w:r w:rsidR="00F63B5F" w:rsidRPr="00F63B5F">
        <w:rPr>
          <w:color w:val="000000"/>
          <w:lang w:val="uk-UA"/>
        </w:rPr>
        <w:t>Прикладна ф</w:t>
      </w:r>
      <w:r w:rsidR="004966A5" w:rsidRPr="00F63B5F">
        <w:rPr>
          <w:color w:val="000000"/>
          <w:lang w:val="uk-UA"/>
        </w:rPr>
        <w:t>ілологія</w:t>
      </w:r>
      <w:r w:rsidR="00F63B5F" w:rsidRPr="00F63B5F">
        <w:rPr>
          <w:color w:val="000000"/>
          <w:lang w:val="uk-UA"/>
        </w:rPr>
        <w:t xml:space="preserve"> (російська, англ</w:t>
      </w:r>
      <w:r w:rsidRPr="00F63B5F">
        <w:rPr>
          <w:color w:val="000000"/>
          <w:lang w:val="uk-UA"/>
        </w:rPr>
        <w:t>ійська)», відповідно до виробничих функцій (організаційної, аналітичної, виконавчої) у типових задачах професійної діяльності</w:t>
      </w:r>
      <w:r w:rsidR="004966A5" w:rsidRPr="00F63B5F">
        <w:rPr>
          <w:color w:val="000000"/>
          <w:lang w:val="uk-UA"/>
        </w:rPr>
        <w:t>, які реалізуються в межах проведення проєкту</w:t>
      </w:r>
      <w:r w:rsidRPr="00F63B5F">
        <w:rPr>
          <w:color w:val="000000"/>
          <w:lang w:val="uk-UA"/>
        </w:rPr>
        <w:t>.</w:t>
      </w:r>
    </w:p>
    <w:p w:rsidR="004966A5" w:rsidRPr="00F63B5F" w:rsidRDefault="004966A5" w:rsidP="00BA00E7">
      <w:pPr>
        <w:shd w:val="clear" w:color="auto" w:fill="FFFFFF"/>
        <w:spacing w:after="0" w:line="240" w:lineRule="auto"/>
        <w:ind w:firstLine="709"/>
        <w:jc w:val="both"/>
        <w:rPr>
          <w:rFonts w:ascii="Times New Roman" w:hAnsi="Times New Roman"/>
          <w:color w:val="000000"/>
          <w:sz w:val="24"/>
          <w:szCs w:val="24"/>
          <w:lang w:val="uk-UA" w:eastAsia="pl-PL"/>
        </w:rPr>
      </w:pPr>
      <w:r w:rsidRPr="00F63B5F">
        <w:rPr>
          <w:rFonts w:ascii="Times New Roman" w:hAnsi="Times New Roman"/>
          <w:i/>
          <w:color w:val="000000"/>
          <w:sz w:val="24"/>
          <w:szCs w:val="24"/>
          <w:lang w:val="uk-UA" w:eastAsia="pl-PL"/>
        </w:rPr>
        <w:t>Зміст:</w:t>
      </w:r>
      <w:r w:rsidRPr="00F63B5F">
        <w:rPr>
          <w:rFonts w:ascii="Times New Roman" w:hAnsi="Times New Roman"/>
          <w:color w:val="000000"/>
          <w:sz w:val="24"/>
          <w:szCs w:val="24"/>
          <w:lang w:val="uk-UA" w:eastAsia="pl-PL"/>
        </w:rPr>
        <w:t xml:space="preserve"> </w:t>
      </w:r>
      <w:r w:rsidR="00BA1720" w:rsidRPr="00F63B5F">
        <w:rPr>
          <w:rFonts w:ascii="Times New Roman" w:hAnsi="Times New Roman"/>
          <w:color w:val="000000"/>
          <w:sz w:val="24"/>
          <w:szCs w:val="24"/>
          <w:lang w:val="uk-UA" w:eastAsia="pl-PL"/>
        </w:rPr>
        <w:t>орієнтування, планування, збір інформації (ознайомлення з джерелами), обробка матеріалу (структурування інформації),</w:t>
      </w:r>
      <w:r w:rsidR="00F63B5F" w:rsidRPr="00F63B5F">
        <w:rPr>
          <w:rFonts w:ascii="Times New Roman" w:hAnsi="Times New Roman"/>
          <w:color w:val="000000"/>
          <w:sz w:val="24"/>
          <w:szCs w:val="24"/>
          <w:lang w:val="uk-UA" w:eastAsia="pl-PL"/>
        </w:rPr>
        <w:t xml:space="preserve"> створення паспорту проєкту, </w:t>
      </w:r>
      <w:r w:rsidR="00BA1720" w:rsidRPr="00F63B5F">
        <w:rPr>
          <w:rFonts w:ascii="Times New Roman" w:hAnsi="Times New Roman"/>
          <w:color w:val="000000"/>
          <w:sz w:val="24"/>
          <w:szCs w:val="24"/>
          <w:lang w:val="uk-UA" w:eastAsia="pl-PL"/>
        </w:rPr>
        <w:t>реалізація проекту (виконання), оформлення результатів роботи, презентація проекту (захист), оцінювання та рефлексії.</w:t>
      </w:r>
    </w:p>
    <w:p w:rsidR="00D55A5F" w:rsidRPr="006A1B39" w:rsidRDefault="00D55A5F" w:rsidP="00BA00E7">
      <w:pPr>
        <w:widowControl w:val="0"/>
        <w:spacing w:after="0" w:line="240" w:lineRule="auto"/>
        <w:ind w:left="360"/>
        <w:jc w:val="right"/>
        <w:rPr>
          <w:rFonts w:ascii="Times New Roman" w:hAnsi="Times New Roman"/>
          <w:sz w:val="24"/>
          <w:szCs w:val="24"/>
          <w:lang w:val="uk-UA"/>
        </w:rPr>
      </w:pPr>
    </w:p>
    <w:sectPr w:rsidR="00D55A5F" w:rsidRPr="006A1B39" w:rsidSect="0061153A">
      <w:pgSz w:w="11906" w:h="16838"/>
      <w:pgMar w:top="709" w:right="68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DAC" w:rsidRDefault="00C32DAC" w:rsidP="000B69D6">
      <w:pPr>
        <w:spacing w:after="0" w:line="240" w:lineRule="auto"/>
      </w:pPr>
      <w:r>
        <w:separator/>
      </w:r>
    </w:p>
  </w:endnote>
  <w:endnote w:type="continuationSeparator" w:id="0">
    <w:p w:rsidR="00C32DAC" w:rsidRDefault="00C32DAC" w:rsidP="000B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PSMT"/>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DAC" w:rsidRDefault="00C32DAC" w:rsidP="000B69D6">
      <w:pPr>
        <w:spacing w:after="0" w:line="240" w:lineRule="auto"/>
      </w:pPr>
      <w:r>
        <w:separator/>
      </w:r>
    </w:p>
  </w:footnote>
  <w:footnote w:type="continuationSeparator" w:id="0">
    <w:p w:rsidR="00C32DAC" w:rsidRDefault="00C32DAC" w:rsidP="000B6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96F" w:rsidRDefault="0020696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80D39"/>
    <w:multiLevelType w:val="hybridMultilevel"/>
    <w:tmpl w:val="01AC70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1257D1"/>
    <w:multiLevelType w:val="hybridMultilevel"/>
    <w:tmpl w:val="6D80510A"/>
    <w:lvl w:ilvl="0" w:tplc="557003A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A62306"/>
    <w:multiLevelType w:val="hybridMultilevel"/>
    <w:tmpl w:val="16EA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BB0491"/>
    <w:multiLevelType w:val="hybridMultilevel"/>
    <w:tmpl w:val="03CAD9C8"/>
    <w:lvl w:ilvl="0" w:tplc="557003A2">
      <w:start w:val="1"/>
      <w:numFmt w:val="decimal"/>
      <w:lvlText w:val="%1)"/>
      <w:lvlJc w:val="left"/>
      <w:pPr>
        <w:ind w:left="360" w:hanging="360"/>
      </w:pPr>
      <w:rPr>
        <w:rFonts w:ascii="Times New Roman" w:eastAsia="Times New Roman" w:hAnsi="Times New Roman" w:cs="Times New Roman"/>
      </w:rPr>
    </w:lvl>
    <w:lvl w:ilvl="1" w:tplc="6B400A70">
      <w:numFmt w:val="bullet"/>
      <w:lvlText w:val="—"/>
      <w:lvlJc w:val="left"/>
      <w:pPr>
        <w:ind w:left="1215" w:hanging="495"/>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D6204D"/>
    <w:multiLevelType w:val="hybridMultilevel"/>
    <w:tmpl w:val="BC2A0996"/>
    <w:lvl w:ilvl="0" w:tplc="6290B8B6">
      <w:start w:val="1"/>
      <w:numFmt w:val="decimal"/>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5">
    <w:nsid w:val="18121B07"/>
    <w:multiLevelType w:val="hybridMultilevel"/>
    <w:tmpl w:val="AB0C8BE4"/>
    <w:lvl w:ilvl="0" w:tplc="DB9462AA">
      <w:start w:val="1"/>
      <w:numFmt w:val="decimal"/>
      <w:lvlText w:val="%1."/>
      <w:lvlJc w:val="left"/>
      <w:pPr>
        <w:ind w:left="1482" w:hanging="91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1B315428"/>
    <w:multiLevelType w:val="hybridMultilevel"/>
    <w:tmpl w:val="B7AA980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C61740C"/>
    <w:multiLevelType w:val="hybridMultilevel"/>
    <w:tmpl w:val="9214A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C60149"/>
    <w:multiLevelType w:val="hybridMultilevel"/>
    <w:tmpl w:val="01AC70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2659F9"/>
    <w:multiLevelType w:val="hybridMultilevel"/>
    <w:tmpl w:val="AC4C4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A71CBD"/>
    <w:multiLevelType w:val="multilevel"/>
    <w:tmpl w:val="6C580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6938B4"/>
    <w:multiLevelType w:val="hybridMultilevel"/>
    <w:tmpl w:val="BDE0DC42"/>
    <w:lvl w:ilvl="0" w:tplc="8FF660F8">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09A4B53"/>
    <w:multiLevelType w:val="hybridMultilevel"/>
    <w:tmpl w:val="58C2930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1DB5BF4"/>
    <w:multiLevelType w:val="hybridMultilevel"/>
    <w:tmpl w:val="FBDE160A"/>
    <w:lvl w:ilvl="0" w:tplc="801E5D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36F46272"/>
    <w:multiLevelType w:val="hybridMultilevel"/>
    <w:tmpl w:val="1E482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3422B7"/>
    <w:multiLevelType w:val="hybridMultilevel"/>
    <w:tmpl w:val="E89EA7B8"/>
    <w:lvl w:ilvl="0" w:tplc="44FCF986">
      <w:start w:val="5"/>
      <w:numFmt w:val="bullet"/>
      <w:lvlText w:val="-"/>
      <w:lvlJc w:val="left"/>
      <w:pPr>
        <w:ind w:left="1428" w:hanging="360"/>
      </w:pPr>
      <w:rPr>
        <w:rFonts w:ascii="Calibri Light" w:eastAsia="Times New Roman" w:hAnsi="Calibri Light"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F432A4E"/>
    <w:multiLevelType w:val="hybridMultilevel"/>
    <w:tmpl w:val="53D6C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6762C4"/>
    <w:multiLevelType w:val="hybridMultilevel"/>
    <w:tmpl w:val="9BEA056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4BDA2DBA"/>
    <w:multiLevelType w:val="hybridMultilevel"/>
    <w:tmpl w:val="0DCEF9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872AC3"/>
    <w:multiLevelType w:val="hybridMultilevel"/>
    <w:tmpl w:val="748C9DFC"/>
    <w:lvl w:ilvl="0" w:tplc="B136FE60">
      <w:start w:val="1"/>
      <w:numFmt w:val="decimal"/>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20">
    <w:nsid w:val="5A4964F8"/>
    <w:multiLevelType w:val="hybridMultilevel"/>
    <w:tmpl w:val="8746F340"/>
    <w:lvl w:ilvl="0" w:tplc="44FCF986">
      <w:start w:val="5"/>
      <w:numFmt w:val="bullet"/>
      <w:lvlText w:val="-"/>
      <w:lvlJc w:val="left"/>
      <w:pPr>
        <w:ind w:left="360" w:hanging="360"/>
      </w:pPr>
      <w:rPr>
        <w:rFonts w:ascii="Calibri Light" w:eastAsia="Times New Roman" w:hAnsi="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3D83154"/>
    <w:multiLevelType w:val="hybridMultilevel"/>
    <w:tmpl w:val="4578726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nsid w:val="645908D3"/>
    <w:multiLevelType w:val="hybridMultilevel"/>
    <w:tmpl w:val="507AA92A"/>
    <w:lvl w:ilvl="0" w:tplc="2F94B112">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nsid w:val="753532EC"/>
    <w:multiLevelType w:val="hybridMultilevel"/>
    <w:tmpl w:val="0ADE3820"/>
    <w:lvl w:ilvl="0" w:tplc="9D02DC54">
      <w:start w:val="1"/>
      <w:numFmt w:val="decimal"/>
      <w:lvlText w:val="%1."/>
      <w:lvlJc w:val="left"/>
      <w:pPr>
        <w:ind w:left="1422" w:hanging="85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15"/>
  </w:num>
  <w:num w:numId="3">
    <w:abstractNumId w:val="5"/>
  </w:num>
  <w:num w:numId="4">
    <w:abstractNumId w:val="23"/>
  </w:num>
  <w:num w:numId="5">
    <w:abstractNumId w:val="22"/>
  </w:num>
  <w:num w:numId="6">
    <w:abstractNumId w:val="2"/>
  </w:num>
  <w:num w:numId="7">
    <w:abstractNumId w:val="10"/>
  </w:num>
  <w:num w:numId="8">
    <w:abstractNumId w:val="16"/>
  </w:num>
  <w:num w:numId="9">
    <w:abstractNumId w:val="17"/>
  </w:num>
  <w:num w:numId="10">
    <w:abstractNumId w:val="14"/>
  </w:num>
  <w:num w:numId="11">
    <w:abstractNumId w:val="11"/>
  </w:num>
  <w:num w:numId="12">
    <w:abstractNumId w:val="20"/>
  </w:num>
  <w:num w:numId="13">
    <w:abstractNumId w:val="3"/>
  </w:num>
  <w:num w:numId="14">
    <w:abstractNumId w:val="19"/>
  </w:num>
  <w:num w:numId="15">
    <w:abstractNumId w:val="21"/>
  </w:num>
  <w:num w:numId="16">
    <w:abstractNumId w:val="6"/>
  </w:num>
  <w:num w:numId="17">
    <w:abstractNumId w:val="9"/>
  </w:num>
  <w:num w:numId="18">
    <w:abstractNumId w:val="12"/>
  </w:num>
  <w:num w:numId="19">
    <w:abstractNumId w:val="7"/>
  </w:num>
  <w:num w:numId="20">
    <w:abstractNumId w:val="18"/>
  </w:num>
  <w:num w:numId="21">
    <w:abstractNumId w:val="8"/>
  </w:num>
  <w:num w:numId="22">
    <w:abstractNumId w:val="4"/>
  </w:num>
  <w:num w:numId="23">
    <w:abstractNumId w:val="0"/>
  </w:num>
  <w:num w:numId="2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01"/>
    <w:rsid w:val="0000319B"/>
    <w:rsid w:val="00003373"/>
    <w:rsid w:val="000065A4"/>
    <w:rsid w:val="00010009"/>
    <w:rsid w:val="00014E56"/>
    <w:rsid w:val="000209C7"/>
    <w:rsid w:val="00024248"/>
    <w:rsid w:val="00027049"/>
    <w:rsid w:val="00030C9E"/>
    <w:rsid w:val="0003411A"/>
    <w:rsid w:val="0003597F"/>
    <w:rsid w:val="00036C30"/>
    <w:rsid w:val="000379F8"/>
    <w:rsid w:val="00037FFC"/>
    <w:rsid w:val="000452E0"/>
    <w:rsid w:val="00045998"/>
    <w:rsid w:val="000500EB"/>
    <w:rsid w:val="00050390"/>
    <w:rsid w:val="000533FD"/>
    <w:rsid w:val="00054CD3"/>
    <w:rsid w:val="000556FE"/>
    <w:rsid w:val="00057CFC"/>
    <w:rsid w:val="00060FA2"/>
    <w:rsid w:val="000615C3"/>
    <w:rsid w:val="00073906"/>
    <w:rsid w:val="00073A21"/>
    <w:rsid w:val="00075900"/>
    <w:rsid w:val="00083E19"/>
    <w:rsid w:val="000841E2"/>
    <w:rsid w:val="000961D5"/>
    <w:rsid w:val="000963DE"/>
    <w:rsid w:val="00097659"/>
    <w:rsid w:val="000A7F9F"/>
    <w:rsid w:val="000B053C"/>
    <w:rsid w:val="000B0589"/>
    <w:rsid w:val="000B4294"/>
    <w:rsid w:val="000B69D6"/>
    <w:rsid w:val="000B756A"/>
    <w:rsid w:val="000B79A8"/>
    <w:rsid w:val="000B7ACA"/>
    <w:rsid w:val="000C36BE"/>
    <w:rsid w:val="000D209B"/>
    <w:rsid w:val="000D60FF"/>
    <w:rsid w:val="000D6E92"/>
    <w:rsid w:val="000E14F5"/>
    <w:rsid w:val="000E4119"/>
    <w:rsid w:val="00115E32"/>
    <w:rsid w:val="00125B54"/>
    <w:rsid w:val="00125BC6"/>
    <w:rsid w:val="0013149F"/>
    <w:rsid w:val="00133FF0"/>
    <w:rsid w:val="001463E7"/>
    <w:rsid w:val="00147B96"/>
    <w:rsid w:val="00150F85"/>
    <w:rsid w:val="00151661"/>
    <w:rsid w:val="0015219A"/>
    <w:rsid w:val="00154C02"/>
    <w:rsid w:val="00157FCC"/>
    <w:rsid w:val="001611AB"/>
    <w:rsid w:val="00161795"/>
    <w:rsid w:val="00164D94"/>
    <w:rsid w:val="00165086"/>
    <w:rsid w:val="001674C1"/>
    <w:rsid w:val="00175811"/>
    <w:rsid w:val="00176424"/>
    <w:rsid w:val="00177015"/>
    <w:rsid w:val="0019552D"/>
    <w:rsid w:val="001A30AE"/>
    <w:rsid w:val="001A484C"/>
    <w:rsid w:val="001B024B"/>
    <w:rsid w:val="001B0A27"/>
    <w:rsid w:val="001B0FBC"/>
    <w:rsid w:val="001B58A6"/>
    <w:rsid w:val="001C4C9B"/>
    <w:rsid w:val="001C5468"/>
    <w:rsid w:val="001C628D"/>
    <w:rsid w:val="001C68E0"/>
    <w:rsid w:val="001D0C53"/>
    <w:rsid w:val="001D5E5D"/>
    <w:rsid w:val="001D67B0"/>
    <w:rsid w:val="001E3D78"/>
    <w:rsid w:val="001F0624"/>
    <w:rsid w:val="001F0B2F"/>
    <w:rsid w:val="00200DA8"/>
    <w:rsid w:val="0020389A"/>
    <w:rsid w:val="00206198"/>
    <w:rsid w:val="002061A6"/>
    <w:rsid w:val="0020696F"/>
    <w:rsid w:val="00210E3D"/>
    <w:rsid w:val="002118E6"/>
    <w:rsid w:val="00213FBF"/>
    <w:rsid w:val="00214D7F"/>
    <w:rsid w:val="0021514F"/>
    <w:rsid w:val="00220301"/>
    <w:rsid w:val="0022599E"/>
    <w:rsid w:val="00233147"/>
    <w:rsid w:val="002359B6"/>
    <w:rsid w:val="00242567"/>
    <w:rsid w:val="00245C49"/>
    <w:rsid w:val="00255097"/>
    <w:rsid w:val="00262590"/>
    <w:rsid w:val="002636E6"/>
    <w:rsid w:val="00265327"/>
    <w:rsid w:val="002700B2"/>
    <w:rsid w:val="00280D9A"/>
    <w:rsid w:val="002824DB"/>
    <w:rsid w:val="00283391"/>
    <w:rsid w:val="00290A8E"/>
    <w:rsid w:val="002926CE"/>
    <w:rsid w:val="0029278F"/>
    <w:rsid w:val="00294EAF"/>
    <w:rsid w:val="002A3328"/>
    <w:rsid w:val="002A543F"/>
    <w:rsid w:val="002A772F"/>
    <w:rsid w:val="002A7D3D"/>
    <w:rsid w:val="002B04FD"/>
    <w:rsid w:val="002B22E0"/>
    <w:rsid w:val="002B30E6"/>
    <w:rsid w:val="002C1BCA"/>
    <w:rsid w:val="002C1C9B"/>
    <w:rsid w:val="002C2398"/>
    <w:rsid w:val="002C401A"/>
    <w:rsid w:val="002C514A"/>
    <w:rsid w:val="002D39B9"/>
    <w:rsid w:val="002E276D"/>
    <w:rsid w:val="002E2C81"/>
    <w:rsid w:val="002E46B0"/>
    <w:rsid w:val="002E7B27"/>
    <w:rsid w:val="002F0BF7"/>
    <w:rsid w:val="002F10FF"/>
    <w:rsid w:val="002F2802"/>
    <w:rsid w:val="002F40AC"/>
    <w:rsid w:val="002F7603"/>
    <w:rsid w:val="00310E00"/>
    <w:rsid w:val="0031607F"/>
    <w:rsid w:val="003164E8"/>
    <w:rsid w:val="00321D93"/>
    <w:rsid w:val="003249A5"/>
    <w:rsid w:val="00324DB4"/>
    <w:rsid w:val="00327138"/>
    <w:rsid w:val="0033114F"/>
    <w:rsid w:val="00332F64"/>
    <w:rsid w:val="003347E5"/>
    <w:rsid w:val="0033622D"/>
    <w:rsid w:val="0033749C"/>
    <w:rsid w:val="0034057E"/>
    <w:rsid w:val="003465BE"/>
    <w:rsid w:val="0034747A"/>
    <w:rsid w:val="00350CFE"/>
    <w:rsid w:val="00355969"/>
    <w:rsid w:val="003575BF"/>
    <w:rsid w:val="0036098D"/>
    <w:rsid w:val="00361E8D"/>
    <w:rsid w:val="00364B46"/>
    <w:rsid w:val="00370C47"/>
    <w:rsid w:val="0037286A"/>
    <w:rsid w:val="003938AC"/>
    <w:rsid w:val="003A2719"/>
    <w:rsid w:val="003A3CAB"/>
    <w:rsid w:val="003B2216"/>
    <w:rsid w:val="003C1B61"/>
    <w:rsid w:val="003C6947"/>
    <w:rsid w:val="003D1523"/>
    <w:rsid w:val="003D1E80"/>
    <w:rsid w:val="003D53DF"/>
    <w:rsid w:val="003E08DD"/>
    <w:rsid w:val="003E1FC6"/>
    <w:rsid w:val="003E5434"/>
    <w:rsid w:val="003F15E3"/>
    <w:rsid w:val="003F3863"/>
    <w:rsid w:val="003F7A34"/>
    <w:rsid w:val="004111A0"/>
    <w:rsid w:val="00411363"/>
    <w:rsid w:val="00414BFA"/>
    <w:rsid w:val="0042077F"/>
    <w:rsid w:val="004208E7"/>
    <w:rsid w:val="00423511"/>
    <w:rsid w:val="0042394E"/>
    <w:rsid w:val="00434A5D"/>
    <w:rsid w:val="00441710"/>
    <w:rsid w:val="004436FE"/>
    <w:rsid w:val="00444304"/>
    <w:rsid w:val="00444978"/>
    <w:rsid w:val="004453B1"/>
    <w:rsid w:val="0045142B"/>
    <w:rsid w:val="004605F7"/>
    <w:rsid w:val="00461E00"/>
    <w:rsid w:val="00470EAD"/>
    <w:rsid w:val="004718DD"/>
    <w:rsid w:val="00473705"/>
    <w:rsid w:val="004740D5"/>
    <w:rsid w:val="00474326"/>
    <w:rsid w:val="00482CFF"/>
    <w:rsid w:val="00484077"/>
    <w:rsid w:val="004919BD"/>
    <w:rsid w:val="004966A5"/>
    <w:rsid w:val="004975D4"/>
    <w:rsid w:val="004A2783"/>
    <w:rsid w:val="004A4772"/>
    <w:rsid w:val="004A5994"/>
    <w:rsid w:val="004A5F55"/>
    <w:rsid w:val="004B195C"/>
    <w:rsid w:val="004B3DB3"/>
    <w:rsid w:val="004C1EA7"/>
    <w:rsid w:val="004C2189"/>
    <w:rsid w:val="004C31BB"/>
    <w:rsid w:val="004D1E04"/>
    <w:rsid w:val="004D3328"/>
    <w:rsid w:val="004E0E70"/>
    <w:rsid w:val="004E2598"/>
    <w:rsid w:val="004E7CF5"/>
    <w:rsid w:val="004F0927"/>
    <w:rsid w:val="004F2BE6"/>
    <w:rsid w:val="004F374C"/>
    <w:rsid w:val="00500067"/>
    <w:rsid w:val="0050168C"/>
    <w:rsid w:val="00501953"/>
    <w:rsid w:val="00504BB1"/>
    <w:rsid w:val="00512EC9"/>
    <w:rsid w:val="0051332E"/>
    <w:rsid w:val="00517433"/>
    <w:rsid w:val="005216A1"/>
    <w:rsid w:val="005335A4"/>
    <w:rsid w:val="0054050C"/>
    <w:rsid w:val="0054194A"/>
    <w:rsid w:val="005532D1"/>
    <w:rsid w:val="00554B07"/>
    <w:rsid w:val="005609D7"/>
    <w:rsid w:val="0056109E"/>
    <w:rsid w:val="0056213B"/>
    <w:rsid w:val="00562D53"/>
    <w:rsid w:val="00564131"/>
    <w:rsid w:val="005655EA"/>
    <w:rsid w:val="00572F0E"/>
    <w:rsid w:val="005755DE"/>
    <w:rsid w:val="00577314"/>
    <w:rsid w:val="0057745E"/>
    <w:rsid w:val="005775CB"/>
    <w:rsid w:val="005859AE"/>
    <w:rsid w:val="0059496E"/>
    <w:rsid w:val="005977FD"/>
    <w:rsid w:val="005A4C58"/>
    <w:rsid w:val="005B5824"/>
    <w:rsid w:val="005C4E2C"/>
    <w:rsid w:val="005D0536"/>
    <w:rsid w:val="005D4D13"/>
    <w:rsid w:val="005D5C73"/>
    <w:rsid w:val="005E129D"/>
    <w:rsid w:val="005E150A"/>
    <w:rsid w:val="005E4217"/>
    <w:rsid w:val="005F4708"/>
    <w:rsid w:val="005F542D"/>
    <w:rsid w:val="00600C20"/>
    <w:rsid w:val="0060360B"/>
    <w:rsid w:val="0061153A"/>
    <w:rsid w:val="00612984"/>
    <w:rsid w:val="0061366D"/>
    <w:rsid w:val="0061476B"/>
    <w:rsid w:val="00622D10"/>
    <w:rsid w:val="006257E4"/>
    <w:rsid w:val="00627408"/>
    <w:rsid w:val="00630D58"/>
    <w:rsid w:val="006433FE"/>
    <w:rsid w:val="00644AE4"/>
    <w:rsid w:val="00644F80"/>
    <w:rsid w:val="00647940"/>
    <w:rsid w:val="006509A7"/>
    <w:rsid w:val="00655B52"/>
    <w:rsid w:val="0067102D"/>
    <w:rsid w:val="006734F6"/>
    <w:rsid w:val="00680CB0"/>
    <w:rsid w:val="00683E7D"/>
    <w:rsid w:val="00684B17"/>
    <w:rsid w:val="0068764B"/>
    <w:rsid w:val="006878FD"/>
    <w:rsid w:val="0069132E"/>
    <w:rsid w:val="006A1A09"/>
    <w:rsid w:val="006A1B39"/>
    <w:rsid w:val="006A5967"/>
    <w:rsid w:val="006A7D84"/>
    <w:rsid w:val="006B12B9"/>
    <w:rsid w:val="006B3938"/>
    <w:rsid w:val="006C1274"/>
    <w:rsid w:val="006C32CF"/>
    <w:rsid w:val="006C53FF"/>
    <w:rsid w:val="006D7790"/>
    <w:rsid w:val="006E02F9"/>
    <w:rsid w:val="006F0954"/>
    <w:rsid w:val="007008BA"/>
    <w:rsid w:val="00703B18"/>
    <w:rsid w:val="007104BB"/>
    <w:rsid w:val="00714132"/>
    <w:rsid w:val="00717FC1"/>
    <w:rsid w:val="0072109A"/>
    <w:rsid w:val="007216B1"/>
    <w:rsid w:val="00722F0E"/>
    <w:rsid w:val="0073370A"/>
    <w:rsid w:val="0073752C"/>
    <w:rsid w:val="007417A1"/>
    <w:rsid w:val="0074334E"/>
    <w:rsid w:val="00755949"/>
    <w:rsid w:val="00760445"/>
    <w:rsid w:val="007622D4"/>
    <w:rsid w:val="00763F27"/>
    <w:rsid w:val="00764872"/>
    <w:rsid w:val="0077555E"/>
    <w:rsid w:val="00776759"/>
    <w:rsid w:val="00782BC1"/>
    <w:rsid w:val="00791BC4"/>
    <w:rsid w:val="007A29CE"/>
    <w:rsid w:val="007A5496"/>
    <w:rsid w:val="007A703E"/>
    <w:rsid w:val="007B5D2B"/>
    <w:rsid w:val="007C2331"/>
    <w:rsid w:val="007C475E"/>
    <w:rsid w:val="007D1047"/>
    <w:rsid w:val="007D1968"/>
    <w:rsid w:val="007E2996"/>
    <w:rsid w:val="007E3370"/>
    <w:rsid w:val="007F4016"/>
    <w:rsid w:val="007F63A9"/>
    <w:rsid w:val="007F6C1E"/>
    <w:rsid w:val="007F7D44"/>
    <w:rsid w:val="00801D4F"/>
    <w:rsid w:val="0080310E"/>
    <w:rsid w:val="008062CF"/>
    <w:rsid w:val="00807933"/>
    <w:rsid w:val="00810AA3"/>
    <w:rsid w:val="0081466A"/>
    <w:rsid w:val="008151BE"/>
    <w:rsid w:val="00816C7E"/>
    <w:rsid w:val="0082169F"/>
    <w:rsid w:val="008241CC"/>
    <w:rsid w:val="0082512E"/>
    <w:rsid w:val="0082643D"/>
    <w:rsid w:val="00827E76"/>
    <w:rsid w:val="00830AE0"/>
    <w:rsid w:val="0083153B"/>
    <w:rsid w:val="00831ED4"/>
    <w:rsid w:val="008356D2"/>
    <w:rsid w:val="008358F2"/>
    <w:rsid w:val="00836B64"/>
    <w:rsid w:val="00837D3D"/>
    <w:rsid w:val="00842936"/>
    <w:rsid w:val="00843687"/>
    <w:rsid w:val="00850B43"/>
    <w:rsid w:val="00850BE5"/>
    <w:rsid w:val="0085283E"/>
    <w:rsid w:val="00854E5D"/>
    <w:rsid w:val="00856266"/>
    <w:rsid w:val="00857641"/>
    <w:rsid w:val="00862F43"/>
    <w:rsid w:val="00864613"/>
    <w:rsid w:val="00864DDD"/>
    <w:rsid w:val="00870A2C"/>
    <w:rsid w:val="00880E3D"/>
    <w:rsid w:val="0088276A"/>
    <w:rsid w:val="00885C92"/>
    <w:rsid w:val="0088690F"/>
    <w:rsid w:val="008A4F85"/>
    <w:rsid w:val="008A6772"/>
    <w:rsid w:val="008A74F0"/>
    <w:rsid w:val="008A7DE2"/>
    <w:rsid w:val="008B016C"/>
    <w:rsid w:val="008B2E95"/>
    <w:rsid w:val="008B7050"/>
    <w:rsid w:val="008C3F44"/>
    <w:rsid w:val="008D3637"/>
    <w:rsid w:val="008D4C9B"/>
    <w:rsid w:val="008D602C"/>
    <w:rsid w:val="008E1363"/>
    <w:rsid w:val="008E26B8"/>
    <w:rsid w:val="008E4FC8"/>
    <w:rsid w:val="008E63C4"/>
    <w:rsid w:val="008E7AF0"/>
    <w:rsid w:val="008F3C84"/>
    <w:rsid w:val="008F438A"/>
    <w:rsid w:val="00905088"/>
    <w:rsid w:val="009073C4"/>
    <w:rsid w:val="00923237"/>
    <w:rsid w:val="009276E6"/>
    <w:rsid w:val="0093110D"/>
    <w:rsid w:val="00933968"/>
    <w:rsid w:val="00935959"/>
    <w:rsid w:val="00940A76"/>
    <w:rsid w:val="009450ED"/>
    <w:rsid w:val="00945BFA"/>
    <w:rsid w:val="009467B8"/>
    <w:rsid w:val="00947AB7"/>
    <w:rsid w:val="0095553E"/>
    <w:rsid w:val="0096268A"/>
    <w:rsid w:val="00965A45"/>
    <w:rsid w:val="0096743E"/>
    <w:rsid w:val="009710E2"/>
    <w:rsid w:val="0097238C"/>
    <w:rsid w:val="00972990"/>
    <w:rsid w:val="009742B5"/>
    <w:rsid w:val="00977BF8"/>
    <w:rsid w:val="009835FC"/>
    <w:rsid w:val="00983954"/>
    <w:rsid w:val="00984A14"/>
    <w:rsid w:val="00985B7E"/>
    <w:rsid w:val="00986235"/>
    <w:rsid w:val="009911FF"/>
    <w:rsid w:val="00996D76"/>
    <w:rsid w:val="00996F59"/>
    <w:rsid w:val="00997B31"/>
    <w:rsid w:val="009A4A1D"/>
    <w:rsid w:val="009A696B"/>
    <w:rsid w:val="009B1143"/>
    <w:rsid w:val="009B1C6B"/>
    <w:rsid w:val="009B7A71"/>
    <w:rsid w:val="009C0BA5"/>
    <w:rsid w:val="009C22A4"/>
    <w:rsid w:val="009C2622"/>
    <w:rsid w:val="009D0261"/>
    <w:rsid w:val="009D0A90"/>
    <w:rsid w:val="009D748F"/>
    <w:rsid w:val="009D7712"/>
    <w:rsid w:val="009E0E2C"/>
    <w:rsid w:val="009E75D9"/>
    <w:rsid w:val="009F6C29"/>
    <w:rsid w:val="009F7F12"/>
    <w:rsid w:val="00A00898"/>
    <w:rsid w:val="00A03A30"/>
    <w:rsid w:val="00A0612B"/>
    <w:rsid w:val="00A121CE"/>
    <w:rsid w:val="00A16077"/>
    <w:rsid w:val="00A16414"/>
    <w:rsid w:val="00A3113C"/>
    <w:rsid w:val="00A3472D"/>
    <w:rsid w:val="00A35DCD"/>
    <w:rsid w:val="00A369AF"/>
    <w:rsid w:val="00A4124B"/>
    <w:rsid w:val="00A443F0"/>
    <w:rsid w:val="00A74ACF"/>
    <w:rsid w:val="00A7556F"/>
    <w:rsid w:val="00A80772"/>
    <w:rsid w:val="00A8705C"/>
    <w:rsid w:val="00A87A7C"/>
    <w:rsid w:val="00A92884"/>
    <w:rsid w:val="00A970C5"/>
    <w:rsid w:val="00AA0652"/>
    <w:rsid w:val="00AA1891"/>
    <w:rsid w:val="00AA3353"/>
    <w:rsid w:val="00AA4E3C"/>
    <w:rsid w:val="00AA67F5"/>
    <w:rsid w:val="00AB1AC5"/>
    <w:rsid w:val="00AB5D99"/>
    <w:rsid w:val="00AC4DD9"/>
    <w:rsid w:val="00AE1D51"/>
    <w:rsid w:val="00AE5287"/>
    <w:rsid w:val="00AF0143"/>
    <w:rsid w:val="00AF0873"/>
    <w:rsid w:val="00AF21F6"/>
    <w:rsid w:val="00B01974"/>
    <w:rsid w:val="00B06F0B"/>
    <w:rsid w:val="00B07E3D"/>
    <w:rsid w:val="00B113DB"/>
    <w:rsid w:val="00B149E5"/>
    <w:rsid w:val="00B14B78"/>
    <w:rsid w:val="00B23BBB"/>
    <w:rsid w:val="00B2435E"/>
    <w:rsid w:val="00B313CE"/>
    <w:rsid w:val="00B31463"/>
    <w:rsid w:val="00B342EA"/>
    <w:rsid w:val="00B3490C"/>
    <w:rsid w:val="00B37940"/>
    <w:rsid w:val="00B41925"/>
    <w:rsid w:val="00B41AF0"/>
    <w:rsid w:val="00B4274D"/>
    <w:rsid w:val="00B46EB3"/>
    <w:rsid w:val="00B517A1"/>
    <w:rsid w:val="00B535C9"/>
    <w:rsid w:val="00B55358"/>
    <w:rsid w:val="00B62B1C"/>
    <w:rsid w:val="00B62D0F"/>
    <w:rsid w:val="00B65C6C"/>
    <w:rsid w:val="00B70835"/>
    <w:rsid w:val="00B7651F"/>
    <w:rsid w:val="00B80EFD"/>
    <w:rsid w:val="00B81C18"/>
    <w:rsid w:val="00B86EAC"/>
    <w:rsid w:val="00BA00E7"/>
    <w:rsid w:val="00BA0A43"/>
    <w:rsid w:val="00BA1720"/>
    <w:rsid w:val="00BA379A"/>
    <w:rsid w:val="00BA6243"/>
    <w:rsid w:val="00BB2FAA"/>
    <w:rsid w:val="00BB3181"/>
    <w:rsid w:val="00BB473B"/>
    <w:rsid w:val="00BB653A"/>
    <w:rsid w:val="00BC0668"/>
    <w:rsid w:val="00BC3B1C"/>
    <w:rsid w:val="00BC4799"/>
    <w:rsid w:val="00BC4FBD"/>
    <w:rsid w:val="00BD2888"/>
    <w:rsid w:val="00BD4A60"/>
    <w:rsid w:val="00BD6154"/>
    <w:rsid w:val="00BD6A60"/>
    <w:rsid w:val="00BD6FEF"/>
    <w:rsid w:val="00BD7A5C"/>
    <w:rsid w:val="00BE7264"/>
    <w:rsid w:val="00BF1B78"/>
    <w:rsid w:val="00BF256A"/>
    <w:rsid w:val="00BF3263"/>
    <w:rsid w:val="00BF5704"/>
    <w:rsid w:val="00BF5E74"/>
    <w:rsid w:val="00BF7CEA"/>
    <w:rsid w:val="00C042DA"/>
    <w:rsid w:val="00C04361"/>
    <w:rsid w:val="00C04794"/>
    <w:rsid w:val="00C10E1A"/>
    <w:rsid w:val="00C12684"/>
    <w:rsid w:val="00C14C10"/>
    <w:rsid w:val="00C1778F"/>
    <w:rsid w:val="00C17A89"/>
    <w:rsid w:val="00C213F7"/>
    <w:rsid w:val="00C253AC"/>
    <w:rsid w:val="00C3074C"/>
    <w:rsid w:val="00C32DAC"/>
    <w:rsid w:val="00C3642F"/>
    <w:rsid w:val="00C368D1"/>
    <w:rsid w:val="00C37ABD"/>
    <w:rsid w:val="00C434B5"/>
    <w:rsid w:val="00C4486B"/>
    <w:rsid w:val="00C505B7"/>
    <w:rsid w:val="00C53A75"/>
    <w:rsid w:val="00C614F3"/>
    <w:rsid w:val="00C63D02"/>
    <w:rsid w:val="00C6482E"/>
    <w:rsid w:val="00C708BB"/>
    <w:rsid w:val="00C7144F"/>
    <w:rsid w:val="00C71A53"/>
    <w:rsid w:val="00C75AC6"/>
    <w:rsid w:val="00C779A7"/>
    <w:rsid w:val="00C84578"/>
    <w:rsid w:val="00C87AD1"/>
    <w:rsid w:val="00C90E82"/>
    <w:rsid w:val="00CA4574"/>
    <w:rsid w:val="00CA6986"/>
    <w:rsid w:val="00CA7984"/>
    <w:rsid w:val="00CB6429"/>
    <w:rsid w:val="00CB6DD5"/>
    <w:rsid w:val="00CC1324"/>
    <w:rsid w:val="00CC2CE4"/>
    <w:rsid w:val="00CC3C34"/>
    <w:rsid w:val="00CC77F8"/>
    <w:rsid w:val="00CD053E"/>
    <w:rsid w:val="00CD3844"/>
    <w:rsid w:val="00CD3EF3"/>
    <w:rsid w:val="00CD51D3"/>
    <w:rsid w:val="00CE7F7A"/>
    <w:rsid w:val="00CF0FCC"/>
    <w:rsid w:val="00CF5DFE"/>
    <w:rsid w:val="00CF5FB2"/>
    <w:rsid w:val="00D05D6C"/>
    <w:rsid w:val="00D111AD"/>
    <w:rsid w:val="00D135CB"/>
    <w:rsid w:val="00D14182"/>
    <w:rsid w:val="00D142E7"/>
    <w:rsid w:val="00D23192"/>
    <w:rsid w:val="00D31CCA"/>
    <w:rsid w:val="00D32779"/>
    <w:rsid w:val="00D32F0F"/>
    <w:rsid w:val="00D33DA8"/>
    <w:rsid w:val="00D34157"/>
    <w:rsid w:val="00D423C1"/>
    <w:rsid w:val="00D439CE"/>
    <w:rsid w:val="00D459AA"/>
    <w:rsid w:val="00D506E3"/>
    <w:rsid w:val="00D5192A"/>
    <w:rsid w:val="00D532DA"/>
    <w:rsid w:val="00D54CA6"/>
    <w:rsid w:val="00D55A5F"/>
    <w:rsid w:val="00D55D43"/>
    <w:rsid w:val="00D643DD"/>
    <w:rsid w:val="00D66E58"/>
    <w:rsid w:val="00D70B50"/>
    <w:rsid w:val="00D931B0"/>
    <w:rsid w:val="00D93DC8"/>
    <w:rsid w:val="00DA020D"/>
    <w:rsid w:val="00DA2108"/>
    <w:rsid w:val="00DA4BB2"/>
    <w:rsid w:val="00DA574A"/>
    <w:rsid w:val="00DB03AC"/>
    <w:rsid w:val="00DB06C5"/>
    <w:rsid w:val="00DB09C8"/>
    <w:rsid w:val="00DB1A63"/>
    <w:rsid w:val="00DB44E3"/>
    <w:rsid w:val="00DD0E64"/>
    <w:rsid w:val="00DD36D9"/>
    <w:rsid w:val="00DD7F9C"/>
    <w:rsid w:val="00DE003C"/>
    <w:rsid w:val="00DE16C7"/>
    <w:rsid w:val="00DE225D"/>
    <w:rsid w:val="00DE2395"/>
    <w:rsid w:val="00DE3421"/>
    <w:rsid w:val="00DF00EB"/>
    <w:rsid w:val="00DF4685"/>
    <w:rsid w:val="00DF7350"/>
    <w:rsid w:val="00E0310D"/>
    <w:rsid w:val="00E133E3"/>
    <w:rsid w:val="00E17E55"/>
    <w:rsid w:val="00E2572F"/>
    <w:rsid w:val="00E2596D"/>
    <w:rsid w:val="00E30A5D"/>
    <w:rsid w:val="00E322AA"/>
    <w:rsid w:val="00E37274"/>
    <w:rsid w:val="00E404BD"/>
    <w:rsid w:val="00E42624"/>
    <w:rsid w:val="00E44F62"/>
    <w:rsid w:val="00E64759"/>
    <w:rsid w:val="00E673E8"/>
    <w:rsid w:val="00E711D7"/>
    <w:rsid w:val="00E84C8B"/>
    <w:rsid w:val="00E8702C"/>
    <w:rsid w:val="00E87DBF"/>
    <w:rsid w:val="00E93A81"/>
    <w:rsid w:val="00EA18FB"/>
    <w:rsid w:val="00EA2492"/>
    <w:rsid w:val="00EA500B"/>
    <w:rsid w:val="00EA78B8"/>
    <w:rsid w:val="00EB22F6"/>
    <w:rsid w:val="00EB25CA"/>
    <w:rsid w:val="00EB66C9"/>
    <w:rsid w:val="00EB6B40"/>
    <w:rsid w:val="00EC027C"/>
    <w:rsid w:val="00EC13AD"/>
    <w:rsid w:val="00EC1541"/>
    <w:rsid w:val="00EC1D96"/>
    <w:rsid w:val="00EC3A52"/>
    <w:rsid w:val="00EC59C2"/>
    <w:rsid w:val="00EC6456"/>
    <w:rsid w:val="00EE55FC"/>
    <w:rsid w:val="00F064C5"/>
    <w:rsid w:val="00F07B34"/>
    <w:rsid w:val="00F1357F"/>
    <w:rsid w:val="00F14699"/>
    <w:rsid w:val="00F14F37"/>
    <w:rsid w:val="00F22772"/>
    <w:rsid w:val="00F244E3"/>
    <w:rsid w:val="00F24C5D"/>
    <w:rsid w:val="00F319BA"/>
    <w:rsid w:val="00F33B9D"/>
    <w:rsid w:val="00F35176"/>
    <w:rsid w:val="00F37875"/>
    <w:rsid w:val="00F45D99"/>
    <w:rsid w:val="00F46A81"/>
    <w:rsid w:val="00F5223D"/>
    <w:rsid w:val="00F53846"/>
    <w:rsid w:val="00F566E0"/>
    <w:rsid w:val="00F57273"/>
    <w:rsid w:val="00F618AC"/>
    <w:rsid w:val="00F63B5F"/>
    <w:rsid w:val="00F707A2"/>
    <w:rsid w:val="00F71514"/>
    <w:rsid w:val="00F73182"/>
    <w:rsid w:val="00F74E90"/>
    <w:rsid w:val="00F75DBE"/>
    <w:rsid w:val="00F76D82"/>
    <w:rsid w:val="00F81407"/>
    <w:rsid w:val="00F94481"/>
    <w:rsid w:val="00F945D4"/>
    <w:rsid w:val="00F95310"/>
    <w:rsid w:val="00F96D6C"/>
    <w:rsid w:val="00FB7DBF"/>
    <w:rsid w:val="00FC0EEC"/>
    <w:rsid w:val="00FC1862"/>
    <w:rsid w:val="00FD659E"/>
    <w:rsid w:val="00FD6E58"/>
    <w:rsid w:val="00FE17DF"/>
    <w:rsid w:val="00FE181F"/>
    <w:rsid w:val="00FE2903"/>
    <w:rsid w:val="00FE41AD"/>
    <w:rsid w:val="00FE42D7"/>
    <w:rsid w:val="00FF09B9"/>
    <w:rsid w:val="00FF66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C92F8B6A-8EBC-4FE7-8A6F-9E3644E5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A53"/>
    <w:pPr>
      <w:spacing w:after="160" w:line="259" w:lineRule="auto"/>
    </w:pPr>
    <w:rPr>
      <w:rFonts w:cs="Times New Roman"/>
      <w:lang w:eastAsia="en-US"/>
    </w:rPr>
  </w:style>
  <w:style w:type="paragraph" w:styleId="2">
    <w:name w:val="heading 2"/>
    <w:basedOn w:val="a"/>
    <w:next w:val="a"/>
    <w:link w:val="20"/>
    <w:uiPriority w:val="99"/>
    <w:qFormat/>
    <w:rsid w:val="00220301"/>
    <w:pPr>
      <w:keepNext/>
      <w:spacing w:before="240" w:after="60"/>
      <w:outlineLvl w:val="1"/>
    </w:pPr>
    <w:rPr>
      <w:rFonts w:ascii="Cambria" w:hAnsi="Cambria"/>
      <w:b/>
      <w:bCs/>
      <w:i/>
      <w:iCs/>
      <w:sz w:val="28"/>
      <w:szCs w:val="28"/>
    </w:rPr>
  </w:style>
  <w:style w:type="paragraph" w:styleId="5">
    <w:name w:val="heading 5"/>
    <w:basedOn w:val="a"/>
    <w:next w:val="a"/>
    <w:link w:val="50"/>
    <w:uiPriority w:val="99"/>
    <w:qFormat/>
    <w:rsid w:val="00220301"/>
    <w:pPr>
      <w:suppressAutoHyphens/>
      <w:spacing w:before="240" w:after="60" w:line="240" w:lineRule="auto"/>
      <w:outlineLvl w:val="4"/>
    </w:pPr>
    <w:rPr>
      <w:b/>
      <w:bCs/>
      <w:i/>
      <w:iCs/>
      <w:sz w:val="26"/>
      <w:szCs w:val="26"/>
      <w:lang w:val="uk-UA" w:eastAsia="ar-SA"/>
    </w:rPr>
  </w:style>
  <w:style w:type="paragraph" w:styleId="6">
    <w:name w:val="heading 6"/>
    <w:basedOn w:val="a"/>
    <w:next w:val="a"/>
    <w:link w:val="60"/>
    <w:semiHidden/>
    <w:unhideWhenUsed/>
    <w:qFormat/>
    <w:locked/>
    <w:rsid w:val="008B016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220301"/>
    <w:rPr>
      <w:rFonts w:ascii="Cambria" w:hAnsi="Cambria" w:cs="Times New Roman"/>
      <w:b/>
      <w:bCs/>
      <w:i/>
      <w:iCs/>
      <w:sz w:val="28"/>
      <w:szCs w:val="28"/>
    </w:rPr>
  </w:style>
  <w:style w:type="character" w:customStyle="1" w:styleId="50">
    <w:name w:val="Заголовок 5 Знак"/>
    <w:basedOn w:val="a0"/>
    <w:link w:val="5"/>
    <w:uiPriority w:val="99"/>
    <w:locked/>
    <w:rsid w:val="00220301"/>
    <w:rPr>
      <w:rFonts w:ascii="Calibri" w:hAnsi="Calibri" w:cs="Times New Roman"/>
      <w:b/>
      <w:bCs/>
      <w:i/>
      <w:iCs/>
      <w:sz w:val="26"/>
      <w:szCs w:val="26"/>
      <w:lang w:val="uk-UA" w:eastAsia="ar-SA" w:bidi="ar-SA"/>
    </w:rPr>
  </w:style>
  <w:style w:type="character" w:customStyle="1" w:styleId="7">
    <w:name w:val="Основной текст (7)"/>
    <w:uiPriority w:val="99"/>
    <w:rsid w:val="00220301"/>
    <w:rPr>
      <w:rFonts w:ascii="Times New Roman" w:hAnsi="Times New Roman"/>
      <w:color w:val="000000"/>
      <w:spacing w:val="0"/>
      <w:w w:val="100"/>
      <w:position w:val="0"/>
      <w:sz w:val="23"/>
      <w:u w:val="none"/>
      <w:lang w:val="uk-UA"/>
    </w:rPr>
  </w:style>
  <w:style w:type="paragraph" w:customStyle="1" w:styleId="rvps2">
    <w:name w:val="rvps2"/>
    <w:basedOn w:val="a"/>
    <w:uiPriority w:val="99"/>
    <w:rsid w:val="00220301"/>
    <w:pPr>
      <w:spacing w:before="100" w:beforeAutospacing="1" w:after="100" w:afterAutospacing="1" w:line="240" w:lineRule="auto"/>
    </w:pPr>
    <w:rPr>
      <w:rFonts w:ascii="Times New Roman" w:hAnsi="Times New Roman"/>
      <w:sz w:val="24"/>
      <w:szCs w:val="24"/>
      <w:lang w:eastAsia="ru-RU"/>
    </w:rPr>
  </w:style>
  <w:style w:type="paragraph" w:customStyle="1" w:styleId="1">
    <w:name w:val="Абзац списка1"/>
    <w:basedOn w:val="a"/>
    <w:uiPriority w:val="99"/>
    <w:qFormat/>
    <w:rsid w:val="00220301"/>
    <w:pPr>
      <w:spacing w:after="200" w:line="276" w:lineRule="auto"/>
      <w:ind w:left="720"/>
      <w:contextualSpacing/>
    </w:pPr>
  </w:style>
  <w:style w:type="paragraph" w:customStyle="1" w:styleId="a3">
    <w:name w:val="Обычный с отступом"/>
    <w:basedOn w:val="a"/>
    <w:autoRedefine/>
    <w:uiPriority w:val="99"/>
    <w:rsid w:val="00220301"/>
    <w:pPr>
      <w:spacing w:before="120" w:after="0" w:line="240" w:lineRule="auto"/>
      <w:ind w:firstLine="720"/>
      <w:jc w:val="both"/>
    </w:pPr>
    <w:rPr>
      <w:rFonts w:ascii="Times New Roman" w:hAnsi="Times New Roman"/>
      <w:i/>
      <w:sz w:val="28"/>
      <w:szCs w:val="28"/>
      <w:lang w:val="uk-UA" w:eastAsia="ru-RU"/>
    </w:rPr>
  </w:style>
  <w:style w:type="character" w:styleId="a4">
    <w:name w:val="Hyperlink"/>
    <w:basedOn w:val="a0"/>
    <w:uiPriority w:val="99"/>
    <w:rsid w:val="00220301"/>
    <w:rPr>
      <w:rFonts w:cs="Times New Roman"/>
      <w:color w:val="0563C1"/>
      <w:u w:val="single"/>
    </w:rPr>
  </w:style>
  <w:style w:type="character" w:customStyle="1" w:styleId="rvts0">
    <w:name w:val="rvts0"/>
    <w:uiPriority w:val="99"/>
    <w:rsid w:val="00220301"/>
  </w:style>
  <w:style w:type="paragraph" w:styleId="a5">
    <w:name w:val="footnote text"/>
    <w:basedOn w:val="a"/>
    <w:link w:val="a6"/>
    <w:uiPriority w:val="99"/>
    <w:semiHidden/>
    <w:rsid w:val="00220301"/>
    <w:pPr>
      <w:spacing w:after="200" w:line="276" w:lineRule="auto"/>
    </w:pPr>
    <w:rPr>
      <w:sz w:val="20"/>
      <w:szCs w:val="20"/>
    </w:rPr>
  </w:style>
  <w:style w:type="character" w:customStyle="1" w:styleId="a6">
    <w:name w:val="Текст сноски Знак"/>
    <w:basedOn w:val="a0"/>
    <w:link w:val="a5"/>
    <w:uiPriority w:val="99"/>
    <w:semiHidden/>
    <w:locked/>
    <w:rsid w:val="00220301"/>
    <w:rPr>
      <w:rFonts w:ascii="Calibri" w:hAnsi="Calibri" w:cs="Times New Roman"/>
      <w:sz w:val="20"/>
      <w:szCs w:val="20"/>
    </w:rPr>
  </w:style>
  <w:style w:type="character" w:styleId="a7">
    <w:name w:val="footnote reference"/>
    <w:basedOn w:val="a0"/>
    <w:uiPriority w:val="99"/>
    <w:semiHidden/>
    <w:rsid w:val="00220301"/>
    <w:rPr>
      <w:rFonts w:cs="Times New Roman"/>
      <w:vertAlign w:val="superscript"/>
    </w:rPr>
  </w:style>
  <w:style w:type="paragraph" w:styleId="a8">
    <w:name w:val="Balloon Text"/>
    <w:basedOn w:val="a"/>
    <w:link w:val="a9"/>
    <w:uiPriority w:val="99"/>
    <w:semiHidden/>
    <w:rsid w:val="00220301"/>
    <w:pPr>
      <w:spacing w:after="0" w:line="240" w:lineRule="auto"/>
    </w:pPr>
    <w:rPr>
      <w:rFonts w:ascii="Arial" w:hAnsi="Arial"/>
      <w:sz w:val="18"/>
      <w:szCs w:val="18"/>
    </w:rPr>
  </w:style>
  <w:style w:type="character" w:customStyle="1" w:styleId="a9">
    <w:name w:val="Текст выноски Знак"/>
    <w:basedOn w:val="a0"/>
    <w:link w:val="a8"/>
    <w:uiPriority w:val="99"/>
    <w:semiHidden/>
    <w:locked/>
    <w:rsid w:val="00220301"/>
    <w:rPr>
      <w:rFonts w:ascii="Arial" w:hAnsi="Arial" w:cs="Times New Roman"/>
      <w:sz w:val="18"/>
      <w:szCs w:val="18"/>
    </w:rPr>
  </w:style>
  <w:style w:type="paragraph" w:styleId="aa">
    <w:name w:val="List Paragraph"/>
    <w:basedOn w:val="a"/>
    <w:uiPriority w:val="34"/>
    <w:qFormat/>
    <w:rsid w:val="00220301"/>
    <w:pPr>
      <w:ind w:left="720"/>
      <w:contextualSpacing/>
    </w:pPr>
  </w:style>
  <w:style w:type="paragraph" w:customStyle="1" w:styleId="10">
    <w:name w:val="Обычный1"/>
    <w:uiPriority w:val="99"/>
    <w:rsid w:val="00220301"/>
    <w:pPr>
      <w:spacing w:after="0"/>
    </w:pPr>
    <w:rPr>
      <w:rFonts w:ascii="Arial" w:hAnsi="Arial" w:cs="Arial"/>
      <w:color w:val="000000"/>
      <w:szCs w:val="20"/>
    </w:rPr>
  </w:style>
  <w:style w:type="paragraph" w:styleId="3">
    <w:name w:val="Body Text Indent 3"/>
    <w:basedOn w:val="a"/>
    <w:link w:val="30"/>
    <w:uiPriority w:val="99"/>
    <w:rsid w:val="00220301"/>
    <w:pPr>
      <w:suppressAutoHyphens/>
      <w:spacing w:after="120" w:line="240" w:lineRule="auto"/>
      <w:ind w:left="283"/>
    </w:pPr>
    <w:rPr>
      <w:rFonts w:ascii="Times New Roman" w:hAnsi="Times New Roman"/>
      <w:sz w:val="16"/>
      <w:szCs w:val="16"/>
      <w:lang w:val="uk-UA" w:eastAsia="ar-SA"/>
    </w:rPr>
  </w:style>
  <w:style w:type="character" w:customStyle="1" w:styleId="30">
    <w:name w:val="Основной текст с отступом 3 Знак"/>
    <w:basedOn w:val="a0"/>
    <w:link w:val="3"/>
    <w:uiPriority w:val="99"/>
    <w:locked/>
    <w:rsid w:val="00220301"/>
    <w:rPr>
      <w:rFonts w:ascii="Times New Roman" w:hAnsi="Times New Roman" w:cs="Times New Roman"/>
      <w:sz w:val="16"/>
      <w:szCs w:val="16"/>
      <w:lang w:val="uk-UA" w:eastAsia="ar-SA" w:bidi="ar-SA"/>
    </w:rPr>
  </w:style>
  <w:style w:type="character" w:customStyle="1" w:styleId="78pt">
    <w:name w:val="Основной текст (7) + 8 pt"/>
    <w:aliases w:val="Полужирный"/>
    <w:uiPriority w:val="99"/>
    <w:rsid w:val="00220301"/>
    <w:rPr>
      <w:rFonts w:ascii="Times New Roman" w:hAnsi="Times New Roman"/>
      <w:b/>
      <w:color w:val="000000"/>
      <w:spacing w:val="0"/>
      <w:w w:val="100"/>
      <w:position w:val="0"/>
      <w:sz w:val="16"/>
      <w:u w:val="none"/>
      <w:lang w:val="uk-UA"/>
    </w:rPr>
  </w:style>
  <w:style w:type="character" w:customStyle="1" w:styleId="79">
    <w:name w:val="Основной текст (7) + 9"/>
    <w:aliases w:val="5 pt"/>
    <w:uiPriority w:val="99"/>
    <w:rsid w:val="00220301"/>
    <w:rPr>
      <w:rFonts w:ascii="Times New Roman" w:hAnsi="Times New Roman"/>
      <w:color w:val="000000"/>
      <w:spacing w:val="0"/>
      <w:w w:val="100"/>
      <w:position w:val="0"/>
      <w:sz w:val="19"/>
      <w:u w:val="none"/>
      <w:lang w:val="uk-UA"/>
    </w:rPr>
  </w:style>
  <w:style w:type="character" w:customStyle="1" w:styleId="791">
    <w:name w:val="Основной текст (7) + 91"/>
    <w:aliases w:val="5 pt3,Полужирный3"/>
    <w:uiPriority w:val="99"/>
    <w:rsid w:val="00220301"/>
    <w:rPr>
      <w:rFonts w:ascii="Times New Roman" w:hAnsi="Times New Roman"/>
      <w:b/>
      <w:color w:val="000000"/>
      <w:spacing w:val="0"/>
      <w:w w:val="100"/>
      <w:position w:val="0"/>
      <w:sz w:val="19"/>
      <w:u w:val="none"/>
      <w:lang w:val="uk-UA"/>
    </w:rPr>
  </w:style>
  <w:style w:type="paragraph" w:customStyle="1" w:styleId="Style4">
    <w:name w:val="Style4"/>
    <w:basedOn w:val="a"/>
    <w:uiPriority w:val="99"/>
    <w:rsid w:val="00220301"/>
    <w:pPr>
      <w:widowControl w:val="0"/>
      <w:autoSpaceDE w:val="0"/>
      <w:autoSpaceDN w:val="0"/>
      <w:adjustRightInd w:val="0"/>
      <w:spacing w:after="0" w:line="235" w:lineRule="exact"/>
      <w:jc w:val="both"/>
    </w:pPr>
    <w:rPr>
      <w:rFonts w:ascii="Times New Roman" w:hAnsi="Times New Roman"/>
      <w:sz w:val="24"/>
      <w:szCs w:val="24"/>
      <w:lang w:eastAsia="ru-RU"/>
    </w:rPr>
  </w:style>
  <w:style w:type="character" w:customStyle="1" w:styleId="FontStyle127">
    <w:name w:val="Font Style127"/>
    <w:uiPriority w:val="99"/>
    <w:rsid w:val="00220301"/>
    <w:rPr>
      <w:rFonts w:ascii="Times New Roman" w:hAnsi="Times New Roman"/>
      <w:sz w:val="20"/>
    </w:rPr>
  </w:style>
  <w:style w:type="paragraph" w:styleId="ab">
    <w:name w:val="header"/>
    <w:basedOn w:val="a"/>
    <w:link w:val="ac"/>
    <w:uiPriority w:val="99"/>
    <w:rsid w:val="00220301"/>
    <w:pPr>
      <w:tabs>
        <w:tab w:val="center" w:pos="4677"/>
        <w:tab w:val="right" w:pos="9355"/>
      </w:tabs>
      <w:suppressAutoHyphens/>
      <w:spacing w:after="0" w:line="240" w:lineRule="auto"/>
    </w:pPr>
    <w:rPr>
      <w:rFonts w:ascii="Times New Roman" w:hAnsi="Times New Roman"/>
      <w:sz w:val="20"/>
      <w:szCs w:val="20"/>
      <w:lang w:val="uk-UA" w:eastAsia="ar-SA"/>
    </w:rPr>
  </w:style>
  <w:style w:type="character" w:customStyle="1" w:styleId="ac">
    <w:name w:val="Верхний колонтитул Знак"/>
    <w:basedOn w:val="a0"/>
    <w:link w:val="ab"/>
    <w:uiPriority w:val="99"/>
    <w:locked/>
    <w:rsid w:val="00220301"/>
    <w:rPr>
      <w:rFonts w:ascii="Times New Roman" w:hAnsi="Times New Roman" w:cs="Times New Roman"/>
      <w:sz w:val="20"/>
      <w:szCs w:val="20"/>
      <w:lang w:val="uk-UA" w:eastAsia="ar-SA" w:bidi="ar-SA"/>
    </w:rPr>
  </w:style>
  <w:style w:type="paragraph" w:customStyle="1" w:styleId="Style29">
    <w:name w:val="Style29"/>
    <w:basedOn w:val="a"/>
    <w:uiPriority w:val="99"/>
    <w:rsid w:val="00220301"/>
    <w:pPr>
      <w:widowControl w:val="0"/>
      <w:autoSpaceDE w:val="0"/>
      <w:autoSpaceDN w:val="0"/>
      <w:adjustRightInd w:val="0"/>
      <w:spacing w:after="0" w:line="199" w:lineRule="exact"/>
      <w:jc w:val="center"/>
    </w:pPr>
    <w:rPr>
      <w:rFonts w:ascii="Times New Roman" w:hAnsi="Times New Roman"/>
      <w:sz w:val="24"/>
      <w:szCs w:val="24"/>
      <w:lang w:eastAsia="ru-RU"/>
    </w:rPr>
  </w:style>
  <w:style w:type="character" w:customStyle="1" w:styleId="FontStyle97">
    <w:name w:val="Font Style97"/>
    <w:uiPriority w:val="99"/>
    <w:rsid w:val="00220301"/>
    <w:rPr>
      <w:rFonts w:ascii="Times New Roman" w:hAnsi="Times New Roman"/>
      <w:b/>
      <w:sz w:val="18"/>
    </w:rPr>
  </w:style>
  <w:style w:type="table" w:styleId="ad">
    <w:name w:val="Table Grid"/>
    <w:basedOn w:val="a1"/>
    <w:uiPriority w:val="39"/>
    <w:rsid w:val="00220301"/>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99"/>
    <w:qFormat/>
    <w:rsid w:val="00220301"/>
    <w:rPr>
      <w:rFonts w:cs="Times New Roman"/>
      <w:i/>
    </w:rPr>
  </w:style>
  <w:style w:type="character" w:customStyle="1" w:styleId="submenu-table">
    <w:name w:val="submenu-table"/>
    <w:uiPriority w:val="99"/>
    <w:rsid w:val="00220301"/>
  </w:style>
  <w:style w:type="paragraph" w:styleId="af">
    <w:name w:val="No Spacing"/>
    <w:uiPriority w:val="1"/>
    <w:qFormat/>
    <w:rsid w:val="00220301"/>
    <w:pPr>
      <w:spacing w:after="0" w:line="240" w:lineRule="auto"/>
      <w:jc w:val="both"/>
    </w:pPr>
    <w:rPr>
      <w:rFonts w:ascii="Times New Roman" w:hAnsi="Times New Roman" w:cs="Times New Roman"/>
      <w:sz w:val="28"/>
      <w:lang w:eastAsia="en-US"/>
    </w:rPr>
  </w:style>
  <w:style w:type="paragraph" w:customStyle="1" w:styleId="11">
    <w:name w:val="1"/>
    <w:basedOn w:val="a"/>
    <w:uiPriority w:val="99"/>
    <w:rsid w:val="00220301"/>
    <w:pPr>
      <w:spacing w:before="100" w:beforeAutospacing="1" w:after="100" w:afterAutospacing="1" w:line="240" w:lineRule="auto"/>
    </w:pPr>
    <w:rPr>
      <w:rFonts w:ascii="Times New Roman" w:hAnsi="Times New Roman"/>
      <w:sz w:val="24"/>
      <w:szCs w:val="24"/>
      <w:lang w:eastAsia="ru-RU"/>
    </w:rPr>
  </w:style>
  <w:style w:type="character" w:styleId="af0">
    <w:name w:val="Strong"/>
    <w:basedOn w:val="a0"/>
    <w:uiPriority w:val="99"/>
    <w:qFormat/>
    <w:rsid w:val="00220301"/>
    <w:rPr>
      <w:rFonts w:cs="Times New Roman"/>
      <w:b/>
    </w:rPr>
  </w:style>
  <w:style w:type="paragraph" w:styleId="af1">
    <w:name w:val="Body Text Indent"/>
    <w:basedOn w:val="a"/>
    <w:link w:val="af2"/>
    <w:uiPriority w:val="99"/>
    <w:semiHidden/>
    <w:rsid w:val="00220301"/>
    <w:pPr>
      <w:spacing w:after="120"/>
      <w:ind w:left="283"/>
    </w:pPr>
  </w:style>
  <w:style w:type="character" w:customStyle="1" w:styleId="af2">
    <w:name w:val="Основной текст с отступом Знак"/>
    <w:basedOn w:val="a0"/>
    <w:link w:val="af1"/>
    <w:uiPriority w:val="99"/>
    <w:semiHidden/>
    <w:locked/>
    <w:rsid w:val="00220301"/>
    <w:rPr>
      <w:rFonts w:ascii="Calibri" w:hAnsi="Calibri" w:cs="Times New Roman"/>
    </w:rPr>
  </w:style>
  <w:style w:type="character" w:customStyle="1" w:styleId="apple-converted-space">
    <w:name w:val="apple-converted-space"/>
    <w:basedOn w:val="a0"/>
    <w:uiPriority w:val="99"/>
    <w:rsid w:val="00220301"/>
    <w:rPr>
      <w:rFonts w:cs="Times New Roman"/>
    </w:rPr>
  </w:style>
  <w:style w:type="character" w:customStyle="1" w:styleId="link1">
    <w:name w:val="link1"/>
    <w:uiPriority w:val="99"/>
    <w:rsid w:val="00220301"/>
  </w:style>
  <w:style w:type="paragraph" w:styleId="af3">
    <w:name w:val="Normal (Web)"/>
    <w:basedOn w:val="a"/>
    <w:uiPriority w:val="99"/>
    <w:rsid w:val="00220301"/>
    <w:pPr>
      <w:spacing w:before="100" w:beforeAutospacing="1" w:after="100" w:afterAutospacing="1" w:line="240" w:lineRule="auto"/>
    </w:pPr>
    <w:rPr>
      <w:rFonts w:ascii="Times New Roman" w:hAnsi="Times New Roman"/>
      <w:sz w:val="24"/>
      <w:szCs w:val="24"/>
      <w:lang w:eastAsia="ru-RU"/>
    </w:rPr>
  </w:style>
  <w:style w:type="character" w:customStyle="1" w:styleId="apple-style-span">
    <w:name w:val="apple-style-span"/>
    <w:uiPriority w:val="99"/>
    <w:rsid w:val="00220301"/>
  </w:style>
  <w:style w:type="paragraph" w:styleId="21">
    <w:name w:val="Body Text 2"/>
    <w:basedOn w:val="a"/>
    <w:link w:val="22"/>
    <w:uiPriority w:val="99"/>
    <w:semiHidden/>
    <w:rsid w:val="00220301"/>
    <w:pPr>
      <w:spacing w:after="120" w:line="480" w:lineRule="auto"/>
    </w:pPr>
  </w:style>
  <w:style w:type="character" w:customStyle="1" w:styleId="22">
    <w:name w:val="Основной текст 2 Знак"/>
    <w:basedOn w:val="a0"/>
    <w:link w:val="21"/>
    <w:uiPriority w:val="99"/>
    <w:semiHidden/>
    <w:locked/>
    <w:rsid w:val="00220301"/>
    <w:rPr>
      <w:rFonts w:ascii="Calibri" w:hAnsi="Calibri" w:cs="Times New Roman"/>
    </w:rPr>
  </w:style>
  <w:style w:type="paragraph" w:customStyle="1" w:styleId="23">
    <w:name w:val="Обычный2"/>
    <w:uiPriority w:val="99"/>
    <w:rsid w:val="00220301"/>
    <w:pPr>
      <w:widowControl w:val="0"/>
      <w:snapToGrid w:val="0"/>
      <w:spacing w:after="0" w:line="300" w:lineRule="auto"/>
      <w:ind w:firstLine="420"/>
      <w:jc w:val="both"/>
    </w:pPr>
    <w:rPr>
      <w:rFonts w:ascii="Times New Roman" w:hAnsi="Times New Roman" w:cs="Times New Roman"/>
      <w:szCs w:val="20"/>
      <w:lang w:val="uk-UA"/>
    </w:rPr>
  </w:style>
  <w:style w:type="paragraph" w:styleId="af4">
    <w:name w:val="Title"/>
    <w:basedOn w:val="a"/>
    <w:link w:val="af5"/>
    <w:uiPriority w:val="99"/>
    <w:qFormat/>
    <w:rsid w:val="00220301"/>
    <w:pPr>
      <w:spacing w:after="0" w:line="240" w:lineRule="auto"/>
      <w:jc w:val="center"/>
    </w:pPr>
    <w:rPr>
      <w:rFonts w:ascii="Times New Roman" w:hAnsi="Times New Roman"/>
      <w:b/>
      <w:sz w:val="24"/>
      <w:szCs w:val="20"/>
      <w:lang w:val="uk-UA"/>
    </w:rPr>
  </w:style>
  <w:style w:type="character" w:customStyle="1" w:styleId="af5">
    <w:name w:val="Название Знак"/>
    <w:basedOn w:val="a0"/>
    <w:link w:val="af4"/>
    <w:uiPriority w:val="99"/>
    <w:locked/>
    <w:rsid w:val="00220301"/>
    <w:rPr>
      <w:rFonts w:ascii="Times New Roman" w:hAnsi="Times New Roman" w:cs="Times New Roman"/>
      <w:b/>
      <w:sz w:val="20"/>
      <w:szCs w:val="20"/>
      <w:lang w:val="uk-UA"/>
    </w:rPr>
  </w:style>
  <w:style w:type="character" w:customStyle="1" w:styleId="220">
    <w:name w:val="Основной текст (2)2"/>
    <w:basedOn w:val="a0"/>
    <w:rsid w:val="003D1E80"/>
    <w:rPr>
      <w:rFonts w:ascii="Times New Roman" w:hAnsi="Times New Roman" w:cs="Times New Roman"/>
      <w:sz w:val="22"/>
      <w:szCs w:val="22"/>
      <w:u w:val="none"/>
    </w:rPr>
  </w:style>
  <w:style w:type="character" w:customStyle="1" w:styleId="24">
    <w:name w:val="Основной текст (2)_"/>
    <w:basedOn w:val="a0"/>
    <w:link w:val="210"/>
    <w:uiPriority w:val="99"/>
    <w:locked/>
    <w:rsid w:val="002E2C81"/>
    <w:rPr>
      <w:rFonts w:ascii="Times New Roman" w:hAnsi="Times New Roman" w:cs="Times New Roman"/>
      <w:shd w:val="clear" w:color="auto" w:fill="FFFFFF"/>
    </w:rPr>
  </w:style>
  <w:style w:type="paragraph" w:customStyle="1" w:styleId="210">
    <w:name w:val="Основной текст (2)1"/>
    <w:basedOn w:val="a"/>
    <w:link w:val="24"/>
    <w:rsid w:val="002E2C81"/>
    <w:pPr>
      <w:widowControl w:val="0"/>
      <w:shd w:val="clear" w:color="auto" w:fill="FFFFFF"/>
      <w:spacing w:after="60" w:line="278" w:lineRule="exact"/>
    </w:pPr>
    <w:rPr>
      <w:rFonts w:ascii="Times New Roman" w:hAnsi="Times New Roman"/>
    </w:rPr>
  </w:style>
  <w:style w:type="paragraph" w:customStyle="1" w:styleId="xfmc2">
    <w:name w:val="xfmc2"/>
    <w:basedOn w:val="a"/>
    <w:rsid w:val="0000319B"/>
    <w:pPr>
      <w:spacing w:before="100" w:beforeAutospacing="1" w:after="100" w:afterAutospacing="1" w:line="240" w:lineRule="auto"/>
    </w:pPr>
    <w:rPr>
      <w:rFonts w:ascii="Times New Roman" w:hAnsi="Times New Roman"/>
      <w:sz w:val="24"/>
      <w:szCs w:val="24"/>
      <w:lang w:eastAsia="ru-RU"/>
    </w:rPr>
  </w:style>
  <w:style w:type="character" w:customStyle="1" w:styleId="60">
    <w:name w:val="Заголовок 6 Знак"/>
    <w:basedOn w:val="a0"/>
    <w:link w:val="6"/>
    <w:semiHidden/>
    <w:rsid w:val="008B016C"/>
    <w:rPr>
      <w:rFonts w:asciiTheme="majorHAnsi" w:eastAsiaTheme="majorEastAsia" w:hAnsiTheme="majorHAnsi" w:cstheme="majorBidi"/>
      <w:i/>
      <w:iCs/>
      <w:color w:val="243F60" w:themeColor="accent1" w:themeShade="7F"/>
      <w:lang w:eastAsia="en-US"/>
    </w:rPr>
  </w:style>
  <w:style w:type="paragraph" w:customStyle="1" w:styleId="docdata">
    <w:name w:val="docdata"/>
    <w:aliases w:val="docy,v5,12870,baiaagaaboqcaaadoycaaau1laaaaaaaaaaaaaaaaaaaaaaaaaaaaaaaaaaaaaaaaaaaaaaaaaaaaaaaaaaaaaaaaaaaaaaaaaaaaaaaaaaaaaaaaaaaaaaaaaaaaaaaaaaaaaaaaaaaaaaaaaaaaaaaaaaaaaaaaaaaaaaaaaaaaaaaaaaaaaaaaaaaaaaaaaaaaaaaaaaaaaaaaaaaaaaaaaaaaaaaaaaaaaa"/>
    <w:basedOn w:val="a"/>
    <w:rsid w:val="00EB22F6"/>
    <w:pPr>
      <w:spacing w:before="100" w:beforeAutospacing="1" w:after="100" w:afterAutospacing="1" w:line="240" w:lineRule="auto"/>
    </w:pPr>
    <w:rPr>
      <w:rFonts w:ascii="Times New Roman" w:hAnsi="Times New Roman"/>
      <w:sz w:val="24"/>
      <w:szCs w:val="24"/>
      <w:lang w:eastAsia="ru-RU"/>
    </w:rPr>
  </w:style>
  <w:style w:type="paragraph" w:customStyle="1" w:styleId="xmsonormal">
    <w:name w:val="x_msonormal"/>
    <w:basedOn w:val="a"/>
    <w:rsid w:val="009D0A90"/>
    <w:pPr>
      <w:spacing w:before="100" w:beforeAutospacing="1" w:after="100" w:afterAutospacing="1" w:line="240" w:lineRule="auto"/>
    </w:pPr>
    <w:rPr>
      <w:sz w:val="24"/>
      <w:szCs w:val="24"/>
      <w:lang w:eastAsia="ru-RU"/>
    </w:rPr>
  </w:style>
  <w:style w:type="paragraph" w:customStyle="1" w:styleId="western">
    <w:name w:val="western"/>
    <w:rsid w:val="003E08DD"/>
    <w:pPr>
      <w:spacing w:before="100" w:beforeAutospacing="1" w:after="100" w:afterAutospacing="1" w:line="240" w:lineRule="auto"/>
    </w:pPr>
    <w:rPr>
      <w:rFonts w:cs="Times New Roman"/>
      <w:sz w:val="24"/>
      <w:szCs w:val="24"/>
    </w:rPr>
  </w:style>
  <w:style w:type="paragraph" w:customStyle="1" w:styleId="12">
    <w:name w:val="Без интервала1"/>
    <w:uiPriority w:val="1"/>
    <w:qFormat/>
    <w:rsid w:val="003E08DD"/>
    <w:pPr>
      <w:spacing w:after="0" w:line="240" w:lineRule="auto"/>
    </w:pPr>
    <w:rPr>
      <w:rFonts w:cs="Times New Roman"/>
    </w:rPr>
  </w:style>
  <w:style w:type="paragraph" w:styleId="af6">
    <w:name w:val="Body Text"/>
    <w:basedOn w:val="a"/>
    <w:link w:val="af7"/>
    <w:uiPriority w:val="99"/>
    <w:semiHidden/>
    <w:unhideWhenUsed/>
    <w:rsid w:val="006C1274"/>
    <w:pPr>
      <w:spacing w:after="120"/>
    </w:pPr>
    <w:rPr>
      <w:sz w:val="20"/>
      <w:szCs w:val="20"/>
    </w:rPr>
  </w:style>
  <w:style w:type="character" w:customStyle="1" w:styleId="af7">
    <w:name w:val="Основной текст Знак"/>
    <w:basedOn w:val="a0"/>
    <w:link w:val="af6"/>
    <w:uiPriority w:val="99"/>
    <w:semiHidden/>
    <w:rsid w:val="006C1274"/>
    <w:rPr>
      <w:rFonts w:cs="Times New Roman"/>
      <w:sz w:val="20"/>
      <w:szCs w:val="20"/>
      <w:lang w:eastAsia="en-US"/>
    </w:rPr>
  </w:style>
  <w:style w:type="paragraph" w:styleId="25">
    <w:name w:val="Body Text Indent 2"/>
    <w:basedOn w:val="a"/>
    <w:link w:val="26"/>
    <w:uiPriority w:val="99"/>
    <w:semiHidden/>
    <w:unhideWhenUsed/>
    <w:rsid w:val="002700B2"/>
    <w:pPr>
      <w:spacing w:after="120" w:line="480" w:lineRule="auto"/>
      <w:ind w:left="283"/>
    </w:pPr>
  </w:style>
  <w:style w:type="character" w:customStyle="1" w:styleId="26">
    <w:name w:val="Основной текст с отступом 2 Знак"/>
    <w:basedOn w:val="a0"/>
    <w:link w:val="25"/>
    <w:uiPriority w:val="99"/>
    <w:semiHidden/>
    <w:rsid w:val="002700B2"/>
    <w:rPr>
      <w:rFonts w:cs="Times New Roman"/>
      <w:lang w:eastAsia="en-US"/>
    </w:rPr>
  </w:style>
  <w:style w:type="character" w:customStyle="1" w:styleId="211">
    <w:name w:val="Основной текст (2) + 11"/>
    <w:rsid w:val="006A1B39"/>
    <w:rPr>
      <w:rFonts w:ascii="Times New Roman" w:hAnsi="Times New Roman" w:cs="Times New Roman"/>
      <w:i/>
      <w:iCs/>
      <w:sz w:val="23"/>
      <w:szCs w:val="23"/>
      <w:u w:val="none"/>
    </w:rPr>
  </w:style>
  <w:style w:type="character" w:customStyle="1" w:styleId="27">
    <w:name w:val="Основной текст (2) + Полужирный"/>
    <w:rsid w:val="006A1B39"/>
    <w:rPr>
      <w:rFonts w:ascii="Times New Roman" w:hAnsi="Times New Roman" w:cs="Times New Roman"/>
      <w:b/>
      <w:bCs/>
      <w:sz w:val="22"/>
      <w:szCs w:val="22"/>
      <w:u w:val="none"/>
    </w:rPr>
  </w:style>
  <w:style w:type="character" w:customStyle="1" w:styleId="af8">
    <w:name w:val="Основной текст_"/>
    <w:link w:val="28"/>
    <w:uiPriority w:val="99"/>
    <w:locked/>
    <w:rsid w:val="006A1B39"/>
    <w:rPr>
      <w:sz w:val="15"/>
      <w:shd w:val="clear" w:color="auto" w:fill="FFFFFF"/>
    </w:rPr>
  </w:style>
  <w:style w:type="paragraph" w:customStyle="1" w:styleId="28">
    <w:name w:val="Основной текст2"/>
    <w:basedOn w:val="a"/>
    <w:link w:val="af8"/>
    <w:uiPriority w:val="99"/>
    <w:rsid w:val="006A1B39"/>
    <w:pPr>
      <w:widowControl w:val="0"/>
      <w:shd w:val="clear" w:color="auto" w:fill="FFFFFF"/>
      <w:spacing w:after="0" w:line="240" w:lineRule="atLeast"/>
    </w:pPr>
    <w:rPr>
      <w:rFonts w:cs="Calibri"/>
      <w:sz w:val="15"/>
      <w:lang w:eastAsia="ru-RU"/>
    </w:rPr>
  </w:style>
  <w:style w:type="character" w:customStyle="1" w:styleId="FontStyle93">
    <w:name w:val="Font Style93"/>
    <w:uiPriority w:val="99"/>
    <w:rsid w:val="006A1B3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6782">
      <w:bodyDiv w:val="1"/>
      <w:marLeft w:val="0"/>
      <w:marRight w:val="0"/>
      <w:marTop w:val="0"/>
      <w:marBottom w:val="0"/>
      <w:divBdr>
        <w:top w:val="none" w:sz="0" w:space="0" w:color="auto"/>
        <w:left w:val="none" w:sz="0" w:space="0" w:color="auto"/>
        <w:bottom w:val="none" w:sz="0" w:space="0" w:color="auto"/>
        <w:right w:val="none" w:sz="0" w:space="0" w:color="auto"/>
      </w:divBdr>
    </w:div>
    <w:div w:id="137232523">
      <w:bodyDiv w:val="1"/>
      <w:marLeft w:val="0"/>
      <w:marRight w:val="0"/>
      <w:marTop w:val="0"/>
      <w:marBottom w:val="0"/>
      <w:divBdr>
        <w:top w:val="none" w:sz="0" w:space="0" w:color="auto"/>
        <w:left w:val="none" w:sz="0" w:space="0" w:color="auto"/>
        <w:bottom w:val="none" w:sz="0" w:space="0" w:color="auto"/>
        <w:right w:val="none" w:sz="0" w:space="0" w:color="auto"/>
      </w:divBdr>
    </w:div>
    <w:div w:id="210970241">
      <w:bodyDiv w:val="1"/>
      <w:marLeft w:val="0"/>
      <w:marRight w:val="0"/>
      <w:marTop w:val="0"/>
      <w:marBottom w:val="0"/>
      <w:divBdr>
        <w:top w:val="none" w:sz="0" w:space="0" w:color="auto"/>
        <w:left w:val="none" w:sz="0" w:space="0" w:color="auto"/>
        <w:bottom w:val="none" w:sz="0" w:space="0" w:color="auto"/>
        <w:right w:val="none" w:sz="0" w:space="0" w:color="auto"/>
      </w:divBdr>
    </w:div>
    <w:div w:id="686324938">
      <w:bodyDiv w:val="1"/>
      <w:marLeft w:val="0"/>
      <w:marRight w:val="0"/>
      <w:marTop w:val="0"/>
      <w:marBottom w:val="0"/>
      <w:divBdr>
        <w:top w:val="none" w:sz="0" w:space="0" w:color="auto"/>
        <w:left w:val="none" w:sz="0" w:space="0" w:color="auto"/>
        <w:bottom w:val="none" w:sz="0" w:space="0" w:color="auto"/>
        <w:right w:val="none" w:sz="0" w:space="0" w:color="auto"/>
      </w:divBdr>
    </w:div>
    <w:div w:id="694504519">
      <w:bodyDiv w:val="1"/>
      <w:marLeft w:val="0"/>
      <w:marRight w:val="0"/>
      <w:marTop w:val="0"/>
      <w:marBottom w:val="0"/>
      <w:divBdr>
        <w:top w:val="none" w:sz="0" w:space="0" w:color="auto"/>
        <w:left w:val="none" w:sz="0" w:space="0" w:color="auto"/>
        <w:bottom w:val="none" w:sz="0" w:space="0" w:color="auto"/>
        <w:right w:val="none" w:sz="0" w:space="0" w:color="auto"/>
      </w:divBdr>
    </w:div>
    <w:div w:id="806045968">
      <w:marLeft w:val="0"/>
      <w:marRight w:val="0"/>
      <w:marTop w:val="0"/>
      <w:marBottom w:val="0"/>
      <w:divBdr>
        <w:top w:val="none" w:sz="0" w:space="0" w:color="auto"/>
        <w:left w:val="none" w:sz="0" w:space="0" w:color="auto"/>
        <w:bottom w:val="none" w:sz="0" w:space="0" w:color="auto"/>
        <w:right w:val="none" w:sz="0" w:space="0" w:color="auto"/>
      </w:divBdr>
    </w:div>
    <w:div w:id="806045971">
      <w:marLeft w:val="0"/>
      <w:marRight w:val="0"/>
      <w:marTop w:val="0"/>
      <w:marBottom w:val="0"/>
      <w:divBdr>
        <w:top w:val="none" w:sz="0" w:space="0" w:color="auto"/>
        <w:left w:val="none" w:sz="0" w:space="0" w:color="auto"/>
        <w:bottom w:val="none" w:sz="0" w:space="0" w:color="auto"/>
        <w:right w:val="none" w:sz="0" w:space="0" w:color="auto"/>
      </w:divBdr>
    </w:div>
    <w:div w:id="806045995">
      <w:marLeft w:val="0"/>
      <w:marRight w:val="0"/>
      <w:marTop w:val="0"/>
      <w:marBottom w:val="0"/>
      <w:divBdr>
        <w:top w:val="none" w:sz="0" w:space="0" w:color="auto"/>
        <w:left w:val="none" w:sz="0" w:space="0" w:color="auto"/>
        <w:bottom w:val="none" w:sz="0" w:space="0" w:color="auto"/>
        <w:right w:val="none" w:sz="0" w:space="0" w:color="auto"/>
      </w:divBdr>
    </w:div>
    <w:div w:id="806046002">
      <w:marLeft w:val="0"/>
      <w:marRight w:val="0"/>
      <w:marTop w:val="0"/>
      <w:marBottom w:val="0"/>
      <w:divBdr>
        <w:top w:val="none" w:sz="0" w:space="0" w:color="auto"/>
        <w:left w:val="none" w:sz="0" w:space="0" w:color="auto"/>
        <w:bottom w:val="none" w:sz="0" w:space="0" w:color="auto"/>
        <w:right w:val="none" w:sz="0" w:space="0" w:color="auto"/>
      </w:divBdr>
    </w:div>
    <w:div w:id="806046023">
      <w:marLeft w:val="0"/>
      <w:marRight w:val="0"/>
      <w:marTop w:val="0"/>
      <w:marBottom w:val="0"/>
      <w:divBdr>
        <w:top w:val="none" w:sz="0" w:space="0" w:color="auto"/>
        <w:left w:val="none" w:sz="0" w:space="0" w:color="auto"/>
        <w:bottom w:val="none" w:sz="0" w:space="0" w:color="auto"/>
        <w:right w:val="none" w:sz="0" w:space="0" w:color="auto"/>
      </w:divBdr>
    </w:div>
    <w:div w:id="806046034">
      <w:marLeft w:val="0"/>
      <w:marRight w:val="0"/>
      <w:marTop w:val="0"/>
      <w:marBottom w:val="0"/>
      <w:divBdr>
        <w:top w:val="none" w:sz="0" w:space="0" w:color="auto"/>
        <w:left w:val="none" w:sz="0" w:space="0" w:color="auto"/>
        <w:bottom w:val="none" w:sz="0" w:space="0" w:color="auto"/>
        <w:right w:val="none" w:sz="0" w:space="0" w:color="auto"/>
      </w:divBdr>
    </w:div>
    <w:div w:id="806046040">
      <w:marLeft w:val="0"/>
      <w:marRight w:val="0"/>
      <w:marTop w:val="0"/>
      <w:marBottom w:val="0"/>
      <w:divBdr>
        <w:top w:val="none" w:sz="0" w:space="0" w:color="auto"/>
        <w:left w:val="none" w:sz="0" w:space="0" w:color="auto"/>
        <w:bottom w:val="none" w:sz="0" w:space="0" w:color="auto"/>
        <w:right w:val="none" w:sz="0" w:space="0" w:color="auto"/>
      </w:divBdr>
    </w:div>
    <w:div w:id="806046048">
      <w:marLeft w:val="0"/>
      <w:marRight w:val="0"/>
      <w:marTop w:val="0"/>
      <w:marBottom w:val="0"/>
      <w:divBdr>
        <w:top w:val="none" w:sz="0" w:space="0" w:color="auto"/>
        <w:left w:val="none" w:sz="0" w:space="0" w:color="auto"/>
        <w:bottom w:val="none" w:sz="0" w:space="0" w:color="auto"/>
        <w:right w:val="none" w:sz="0" w:space="0" w:color="auto"/>
      </w:divBdr>
    </w:div>
    <w:div w:id="806046060">
      <w:marLeft w:val="0"/>
      <w:marRight w:val="0"/>
      <w:marTop w:val="0"/>
      <w:marBottom w:val="0"/>
      <w:divBdr>
        <w:top w:val="none" w:sz="0" w:space="0" w:color="auto"/>
        <w:left w:val="none" w:sz="0" w:space="0" w:color="auto"/>
        <w:bottom w:val="none" w:sz="0" w:space="0" w:color="auto"/>
        <w:right w:val="none" w:sz="0" w:space="0" w:color="auto"/>
      </w:divBdr>
    </w:div>
    <w:div w:id="806046061">
      <w:marLeft w:val="0"/>
      <w:marRight w:val="0"/>
      <w:marTop w:val="0"/>
      <w:marBottom w:val="0"/>
      <w:divBdr>
        <w:top w:val="none" w:sz="0" w:space="0" w:color="auto"/>
        <w:left w:val="none" w:sz="0" w:space="0" w:color="auto"/>
        <w:bottom w:val="none" w:sz="0" w:space="0" w:color="auto"/>
        <w:right w:val="none" w:sz="0" w:space="0" w:color="auto"/>
      </w:divBdr>
    </w:div>
    <w:div w:id="806046062">
      <w:marLeft w:val="0"/>
      <w:marRight w:val="0"/>
      <w:marTop w:val="0"/>
      <w:marBottom w:val="0"/>
      <w:divBdr>
        <w:top w:val="none" w:sz="0" w:space="0" w:color="auto"/>
        <w:left w:val="none" w:sz="0" w:space="0" w:color="auto"/>
        <w:bottom w:val="none" w:sz="0" w:space="0" w:color="auto"/>
        <w:right w:val="none" w:sz="0" w:space="0" w:color="auto"/>
      </w:divBdr>
      <w:divsChild>
        <w:div w:id="806045969">
          <w:marLeft w:val="0"/>
          <w:marRight w:val="0"/>
          <w:marTop w:val="0"/>
          <w:marBottom w:val="0"/>
          <w:divBdr>
            <w:top w:val="none" w:sz="0" w:space="0" w:color="auto"/>
            <w:left w:val="none" w:sz="0" w:space="0" w:color="auto"/>
            <w:bottom w:val="none" w:sz="0" w:space="0" w:color="auto"/>
            <w:right w:val="none" w:sz="0" w:space="0" w:color="auto"/>
          </w:divBdr>
        </w:div>
        <w:div w:id="806045970">
          <w:marLeft w:val="0"/>
          <w:marRight w:val="0"/>
          <w:marTop w:val="0"/>
          <w:marBottom w:val="0"/>
          <w:divBdr>
            <w:top w:val="none" w:sz="0" w:space="0" w:color="auto"/>
            <w:left w:val="none" w:sz="0" w:space="0" w:color="auto"/>
            <w:bottom w:val="none" w:sz="0" w:space="0" w:color="auto"/>
            <w:right w:val="none" w:sz="0" w:space="0" w:color="auto"/>
          </w:divBdr>
        </w:div>
        <w:div w:id="806045973">
          <w:marLeft w:val="0"/>
          <w:marRight w:val="0"/>
          <w:marTop w:val="0"/>
          <w:marBottom w:val="0"/>
          <w:divBdr>
            <w:top w:val="none" w:sz="0" w:space="0" w:color="auto"/>
            <w:left w:val="none" w:sz="0" w:space="0" w:color="auto"/>
            <w:bottom w:val="none" w:sz="0" w:space="0" w:color="auto"/>
            <w:right w:val="none" w:sz="0" w:space="0" w:color="auto"/>
          </w:divBdr>
        </w:div>
        <w:div w:id="806045974">
          <w:marLeft w:val="0"/>
          <w:marRight w:val="0"/>
          <w:marTop w:val="0"/>
          <w:marBottom w:val="0"/>
          <w:divBdr>
            <w:top w:val="none" w:sz="0" w:space="0" w:color="auto"/>
            <w:left w:val="none" w:sz="0" w:space="0" w:color="auto"/>
            <w:bottom w:val="none" w:sz="0" w:space="0" w:color="auto"/>
            <w:right w:val="none" w:sz="0" w:space="0" w:color="auto"/>
          </w:divBdr>
        </w:div>
        <w:div w:id="806045975">
          <w:marLeft w:val="0"/>
          <w:marRight w:val="0"/>
          <w:marTop w:val="0"/>
          <w:marBottom w:val="0"/>
          <w:divBdr>
            <w:top w:val="none" w:sz="0" w:space="0" w:color="auto"/>
            <w:left w:val="none" w:sz="0" w:space="0" w:color="auto"/>
            <w:bottom w:val="none" w:sz="0" w:space="0" w:color="auto"/>
            <w:right w:val="none" w:sz="0" w:space="0" w:color="auto"/>
          </w:divBdr>
        </w:div>
        <w:div w:id="806045976">
          <w:marLeft w:val="0"/>
          <w:marRight w:val="0"/>
          <w:marTop w:val="0"/>
          <w:marBottom w:val="0"/>
          <w:divBdr>
            <w:top w:val="none" w:sz="0" w:space="0" w:color="auto"/>
            <w:left w:val="none" w:sz="0" w:space="0" w:color="auto"/>
            <w:bottom w:val="none" w:sz="0" w:space="0" w:color="auto"/>
            <w:right w:val="none" w:sz="0" w:space="0" w:color="auto"/>
          </w:divBdr>
        </w:div>
        <w:div w:id="806045977">
          <w:marLeft w:val="0"/>
          <w:marRight w:val="0"/>
          <w:marTop w:val="0"/>
          <w:marBottom w:val="0"/>
          <w:divBdr>
            <w:top w:val="none" w:sz="0" w:space="0" w:color="auto"/>
            <w:left w:val="none" w:sz="0" w:space="0" w:color="auto"/>
            <w:bottom w:val="none" w:sz="0" w:space="0" w:color="auto"/>
            <w:right w:val="none" w:sz="0" w:space="0" w:color="auto"/>
          </w:divBdr>
        </w:div>
        <w:div w:id="806045978">
          <w:marLeft w:val="0"/>
          <w:marRight w:val="0"/>
          <w:marTop w:val="0"/>
          <w:marBottom w:val="0"/>
          <w:divBdr>
            <w:top w:val="none" w:sz="0" w:space="0" w:color="auto"/>
            <w:left w:val="none" w:sz="0" w:space="0" w:color="auto"/>
            <w:bottom w:val="none" w:sz="0" w:space="0" w:color="auto"/>
            <w:right w:val="none" w:sz="0" w:space="0" w:color="auto"/>
          </w:divBdr>
        </w:div>
        <w:div w:id="806045980">
          <w:marLeft w:val="0"/>
          <w:marRight w:val="0"/>
          <w:marTop w:val="0"/>
          <w:marBottom w:val="0"/>
          <w:divBdr>
            <w:top w:val="none" w:sz="0" w:space="0" w:color="auto"/>
            <w:left w:val="none" w:sz="0" w:space="0" w:color="auto"/>
            <w:bottom w:val="none" w:sz="0" w:space="0" w:color="auto"/>
            <w:right w:val="none" w:sz="0" w:space="0" w:color="auto"/>
          </w:divBdr>
        </w:div>
        <w:div w:id="806045981">
          <w:marLeft w:val="0"/>
          <w:marRight w:val="0"/>
          <w:marTop w:val="0"/>
          <w:marBottom w:val="0"/>
          <w:divBdr>
            <w:top w:val="none" w:sz="0" w:space="0" w:color="auto"/>
            <w:left w:val="none" w:sz="0" w:space="0" w:color="auto"/>
            <w:bottom w:val="none" w:sz="0" w:space="0" w:color="auto"/>
            <w:right w:val="none" w:sz="0" w:space="0" w:color="auto"/>
          </w:divBdr>
        </w:div>
        <w:div w:id="806045983">
          <w:marLeft w:val="0"/>
          <w:marRight w:val="0"/>
          <w:marTop w:val="0"/>
          <w:marBottom w:val="0"/>
          <w:divBdr>
            <w:top w:val="none" w:sz="0" w:space="0" w:color="auto"/>
            <w:left w:val="none" w:sz="0" w:space="0" w:color="auto"/>
            <w:bottom w:val="none" w:sz="0" w:space="0" w:color="auto"/>
            <w:right w:val="none" w:sz="0" w:space="0" w:color="auto"/>
          </w:divBdr>
        </w:div>
        <w:div w:id="806045984">
          <w:marLeft w:val="0"/>
          <w:marRight w:val="0"/>
          <w:marTop w:val="0"/>
          <w:marBottom w:val="0"/>
          <w:divBdr>
            <w:top w:val="none" w:sz="0" w:space="0" w:color="auto"/>
            <w:left w:val="none" w:sz="0" w:space="0" w:color="auto"/>
            <w:bottom w:val="none" w:sz="0" w:space="0" w:color="auto"/>
            <w:right w:val="none" w:sz="0" w:space="0" w:color="auto"/>
          </w:divBdr>
        </w:div>
        <w:div w:id="806045985">
          <w:marLeft w:val="0"/>
          <w:marRight w:val="0"/>
          <w:marTop w:val="0"/>
          <w:marBottom w:val="0"/>
          <w:divBdr>
            <w:top w:val="none" w:sz="0" w:space="0" w:color="auto"/>
            <w:left w:val="none" w:sz="0" w:space="0" w:color="auto"/>
            <w:bottom w:val="none" w:sz="0" w:space="0" w:color="auto"/>
            <w:right w:val="none" w:sz="0" w:space="0" w:color="auto"/>
          </w:divBdr>
        </w:div>
        <w:div w:id="806045986">
          <w:marLeft w:val="0"/>
          <w:marRight w:val="0"/>
          <w:marTop w:val="0"/>
          <w:marBottom w:val="0"/>
          <w:divBdr>
            <w:top w:val="none" w:sz="0" w:space="0" w:color="auto"/>
            <w:left w:val="none" w:sz="0" w:space="0" w:color="auto"/>
            <w:bottom w:val="none" w:sz="0" w:space="0" w:color="auto"/>
            <w:right w:val="none" w:sz="0" w:space="0" w:color="auto"/>
          </w:divBdr>
        </w:div>
        <w:div w:id="806045987">
          <w:marLeft w:val="0"/>
          <w:marRight w:val="0"/>
          <w:marTop w:val="0"/>
          <w:marBottom w:val="0"/>
          <w:divBdr>
            <w:top w:val="none" w:sz="0" w:space="0" w:color="auto"/>
            <w:left w:val="none" w:sz="0" w:space="0" w:color="auto"/>
            <w:bottom w:val="none" w:sz="0" w:space="0" w:color="auto"/>
            <w:right w:val="none" w:sz="0" w:space="0" w:color="auto"/>
          </w:divBdr>
        </w:div>
        <w:div w:id="806045988">
          <w:marLeft w:val="0"/>
          <w:marRight w:val="0"/>
          <w:marTop w:val="0"/>
          <w:marBottom w:val="0"/>
          <w:divBdr>
            <w:top w:val="none" w:sz="0" w:space="0" w:color="auto"/>
            <w:left w:val="none" w:sz="0" w:space="0" w:color="auto"/>
            <w:bottom w:val="none" w:sz="0" w:space="0" w:color="auto"/>
            <w:right w:val="none" w:sz="0" w:space="0" w:color="auto"/>
          </w:divBdr>
        </w:div>
        <w:div w:id="806045989">
          <w:marLeft w:val="0"/>
          <w:marRight w:val="0"/>
          <w:marTop w:val="0"/>
          <w:marBottom w:val="0"/>
          <w:divBdr>
            <w:top w:val="none" w:sz="0" w:space="0" w:color="auto"/>
            <w:left w:val="none" w:sz="0" w:space="0" w:color="auto"/>
            <w:bottom w:val="none" w:sz="0" w:space="0" w:color="auto"/>
            <w:right w:val="none" w:sz="0" w:space="0" w:color="auto"/>
          </w:divBdr>
        </w:div>
        <w:div w:id="806045991">
          <w:marLeft w:val="0"/>
          <w:marRight w:val="0"/>
          <w:marTop w:val="0"/>
          <w:marBottom w:val="0"/>
          <w:divBdr>
            <w:top w:val="none" w:sz="0" w:space="0" w:color="auto"/>
            <w:left w:val="none" w:sz="0" w:space="0" w:color="auto"/>
            <w:bottom w:val="none" w:sz="0" w:space="0" w:color="auto"/>
            <w:right w:val="none" w:sz="0" w:space="0" w:color="auto"/>
          </w:divBdr>
        </w:div>
        <w:div w:id="806045992">
          <w:marLeft w:val="0"/>
          <w:marRight w:val="0"/>
          <w:marTop w:val="0"/>
          <w:marBottom w:val="0"/>
          <w:divBdr>
            <w:top w:val="none" w:sz="0" w:space="0" w:color="auto"/>
            <w:left w:val="none" w:sz="0" w:space="0" w:color="auto"/>
            <w:bottom w:val="none" w:sz="0" w:space="0" w:color="auto"/>
            <w:right w:val="none" w:sz="0" w:space="0" w:color="auto"/>
          </w:divBdr>
        </w:div>
        <w:div w:id="806045993">
          <w:marLeft w:val="0"/>
          <w:marRight w:val="0"/>
          <w:marTop w:val="0"/>
          <w:marBottom w:val="0"/>
          <w:divBdr>
            <w:top w:val="none" w:sz="0" w:space="0" w:color="auto"/>
            <w:left w:val="none" w:sz="0" w:space="0" w:color="auto"/>
            <w:bottom w:val="none" w:sz="0" w:space="0" w:color="auto"/>
            <w:right w:val="none" w:sz="0" w:space="0" w:color="auto"/>
          </w:divBdr>
        </w:div>
        <w:div w:id="806045994">
          <w:marLeft w:val="0"/>
          <w:marRight w:val="0"/>
          <w:marTop w:val="0"/>
          <w:marBottom w:val="0"/>
          <w:divBdr>
            <w:top w:val="none" w:sz="0" w:space="0" w:color="auto"/>
            <w:left w:val="none" w:sz="0" w:space="0" w:color="auto"/>
            <w:bottom w:val="none" w:sz="0" w:space="0" w:color="auto"/>
            <w:right w:val="none" w:sz="0" w:space="0" w:color="auto"/>
          </w:divBdr>
        </w:div>
        <w:div w:id="806045996">
          <w:marLeft w:val="0"/>
          <w:marRight w:val="0"/>
          <w:marTop w:val="0"/>
          <w:marBottom w:val="0"/>
          <w:divBdr>
            <w:top w:val="none" w:sz="0" w:space="0" w:color="auto"/>
            <w:left w:val="none" w:sz="0" w:space="0" w:color="auto"/>
            <w:bottom w:val="none" w:sz="0" w:space="0" w:color="auto"/>
            <w:right w:val="none" w:sz="0" w:space="0" w:color="auto"/>
          </w:divBdr>
        </w:div>
        <w:div w:id="806045997">
          <w:marLeft w:val="0"/>
          <w:marRight w:val="0"/>
          <w:marTop w:val="0"/>
          <w:marBottom w:val="0"/>
          <w:divBdr>
            <w:top w:val="none" w:sz="0" w:space="0" w:color="auto"/>
            <w:left w:val="none" w:sz="0" w:space="0" w:color="auto"/>
            <w:bottom w:val="none" w:sz="0" w:space="0" w:color="auto"/>
            <w:right w:val="none" w:sz="0" w:space="0" w:color="auto"/>
          </w:divBdr>
        </w:div>
        <w:div w:id="806045998">
          <w:marLeft w:val="0"/>
          <w:marRight w:val="0"/>
          <w:marTop w:val="0"/>
          <w:marBottom w:val="0"/>
          <w:divBdr>
            <w:top w:val="none" w:sz="0" w:space="0" w:color="auto"/>
            <w:left w:val="none" w:sz="0" w:space="0" w:color="auto"/>
            <w:bottom w:val="none" w:sz="0" w:space="0" w:color="auto"/>
            <w:right w:val="none" w:sz="0" w:space="0" w:color="auto"/>
          </w:divBdr>
        </w:div>
        <w:div w:id="806045999">
          <w:marLeft w:val="0"/>
          <w:marRight w:val="0"/>
          <w:marTop w:val="0"/>
          <w:marBottom w:val="0"/>
          <w:divBdr>
            <w:top w:val="none" w:sz="0" w:space="0" w:color="auto"/>
            <w:left w:val="none" w:sz="0" w:space="0" w:color="auto"/>
            <w:bottom w:val="none" w:sz="0" w:space="0" w:color="auto"/>
            <w:right w:val="none" w:sz="0" w:space="0" w:color="auto"/>
          </w:divBdr>
        </w:div>
        <w:div w:id="806046000">
          <w:marLeft w:val="0"/>
          <w:marRight w:val="0"/>
          <w:marTop w:val="0"/>
          <w:marBottom w:val="0"/>
          <w:divBdr>
            <w:top w:val="none" w:sz="0" w:space="0" w:color="auto"/>
            <w:left w:val="none" w:sz="0" w:space="0" w:color="auto"/>
            <w:bottom w:val="none" w:sz="0" w:space="0" w:color="auto"/>
            <w:right w:val="none" w:sz="0" w:space="0" w:color="auto"/>
          </w:divBdr>
        </w:div>
        <w:div w:id="806046001">
          <w:marLeft w:val="0"/>
          <w:marRight w:val="0"/>
          <w:marTop w:val="0"/>
          <w:marBottom w:val="0"/>
          <w:divBdr>
            <w:top w:val="none" w:sz="0" w:space="0" w:color="auto"/>
            <w:left w:val="none" w:sz="0" w:space="0" w:color="auto"/>
            <w:bottom w:val="none" w:sz="0" w:space="0" w:color="auto"/>
            <w:right w:val="none" w:sz="0" w:space="0" w:color="auto"/>
          </w:divBdr>
        </w:div>
        <w:div w:id="806046003">
          <w:marLeft w:val="0"/>
          <w:marRight w:val="0"/>
          <w:marTop w:val="0"/>
          <w:marBottom w:val="0"/>
          <w:divBdr>
            <w:top w:val="none" w:sz="0" w:space="0" w:color="auto"/>
            <w:left w:val="none" w:sz="0" w:space="0" w:color="auto"/>
            <w:bottom w:val="none" w:sz="0" w:space="0" w:color="auto"/>
            <w:right w:val="none" w:sz="0" w:space="0" w:color="auto"/>
          </w:divBdr>
        </w:div>
        <w:div w:id="806046004">
          <w:marLeft w:val="0"/>
          <w:marRight w:val="0"/>
          <w:marTop w:val="0"/>
          <w:marBottom w:val="0"/>
          <w:divBdr>
            <w:top w:val="none" w:sz="0" w:space="0" w:color="auto"/>
            <w:left w:val="none" w:sz="0" w:space="0" w:color="auto"/>
            <w:bottom w:val="none" w:sz="0" w:space="0" w:color="auto"/>
            <w:right w:val="none" w:sz="0" w:space="0" w:color="auto"/>
          </w:divBdr>
        </w:div>
        <w:div w:id="806046005">
          <w:marLeft w:val="0"/>
          <w:marRight w:val="0"/>
          <w:marTop w:val="0"/>
          <w:marBottom w:val="0"/>
          <w:divBdr>
            <w:top w:val="none" w:sz="0" w:space="0" w:color="auto"/>
            <w:left w:val="none" w:sz="0" w:space="0" w:color="auto"/>
            <w:bottom w:val="none" w:sz="0" w:space="0" w:color="auto"/>
            <w:right w:val="none" w:sz="0" w:space="0" w:color="auto"/>
          </w:divBdr>
        </w:div>
        <w:div w:id="806046006">
          <w:marLeft w:val="0"/>
          <w:marRight w:val="0"/>
          <w:marTop w:val="0"/>
          <w:marBottom w:val="0"/>
          <w:divBdr>
            <w:top w:val="none" w:sz="0" w:space="0" w:color="auto"/>
            <w:left w:val="none" w:sz="0" w:space="0" w:color="auto"/>
            <w:bottom w:val="none" w:sz="0" w:space="0" w:color="auto"/>
            <w:right w:val="none" w:sz="0" w:space="0" w:color="auto"/>
          </w:divBdr>
        </w:div>
        <w:div w:id="806046007">
          <w:marLeft w:val="0"/>
          <w:marRight w:val="0"/>
          <w:marTop w:val="0"/>
          <w:marBottom w:val="0"/>
          <w:divBdr>
            <w:top w:val="none" w:sz="0" w:space="0" w:color="auto"/>
            <w:left w:val="none" w:sz="0" w:space="0" w:color="auto"/>
            <w:bottom w:val="none" w:sz="0" w:space="0" w:color="auto"/>
            <w:right w:val="none" w:sz="0" w:space="0" w:color="auto"/>
          </w:divBdr>
        </w:div>
        <w:div w:id="806046008">
          <w:marLeft w:val="0"/>
          <w:marRight w:val="0"/>
          <w:marTop w:val="0"/>
          <w:marBottom w:val="0"/>
          <w:divBdr>
            <w:top w:val="none" w:sz="0" w:space="0" w:color="auto"/>
            <w:left w:val="none" w:sz="0" w:space="0" w:color="auto"/>
            <w:bottom w:val="none" w:sz="0" w:space="0" w:color="auto"/>
            <w:right w:val="none" w:sz="0" w:space="0" w:color="auto"/>
          </w:divBdr>
        </w:div>
        <w:div w:id="806046009">
          <w:marLeft w:val="0"/>
          <w:marRight w:val="0"/>
          <w:marTop w:val="0"/>
          <w:marBottom w:val="0"/>
          <w:divBdr>
            <w:top w:val="none" w:sz="0" w:space="0" w:color="auto"/>
            <w:left w:val="none" w:sz="0" w:space="0" w:color="auto"/>
            <w:bottom w:val="none" w:sz="0" w:space="0" w:color="auto"/>
            <w:right w:val="none" w:sz="0" w:space="0" w:color="auto"/>
          </w:divBdr>
        </w:div>
        <w:div w:id="806046010">
          <w:marLeft w:val="0"/>
          <w:marRight w:val="0"/>
          <w:marTop w:val="0"/>
          <w:marBottom w:val="0"/>
          <w:divBdr>
            <w:top w:val="none" w:sz="0" w:space="0" w:color="auto"/>
            <w:left w:val="none" w:sz="0" w:space="0" w:color="auto"/>
            <w:bottom w:val="none" w:sz="0" w:space="0" w:color="auto"/>
            <w:right w:val="none" w:sz="0" w:space="0" w:color="auto"/>
          </w:divBdr>
        </w:div>
        <w:div w:id="806046011">
          <w:marLeft w:val="0"/>
          <w:marRight w:val="0"/>
          <w:marTop w:val="0"/>
          <w:marBottom w:val="0"/>
          <w:divBdr>
            <w:top w:val="none" w:sz="0" w:space="0" w:color="auto"/>
            <w:left w:val="none" w:sz="0" w:space="0" w:color="auto"/>
            <w:bottom w:val="none" w:sz="0" w:space="0" w:color="auto"/>
            <w:right w:val="none" w:sz="0" w:space="0" w:color="auto"/>
          </w:divBdr>
        </w:div>
        <w:div w:id="806046012">
          <w:marLeft w:val="0"/>
          <w:marRight w:val="0"/>
          <w:marTop w:val="0"/>
          <w:marBottom w:val="0"/>
          <w:divBdr>
            <w:top w:val="none" w:sz="0" w:space="0" w:color="auto"/>
            <w:left w:val="none" w:sz="0" w:space="0" w:color="auto"/>
            <w:bottom w:val="none" w:sz="0" w:space="0" w:color="auto"/>
            <w:right w:val="none" w:sz="0" w:space="0" w:color="auto"/>
          </w:divBdr>
        </w:div>
        <w:div w:id="806046013">
          <w:marLeft w:val="0"/>
          <w:marRight w:val="0"/>
          <w:marTop w:val="0"/>
          <w:marBottom w:val="0"/>
          <w:divBdr>
            <w:top w:val="none" w:sz="0" w:space="0" w:color="auto"/>
            <w:left w:val="none" w:sz="0" w:space="0" w:color="auto"/>
            <w:bottom w:val="none" w:sz="0" w:space="0" w:color="auto"/>
            <w:right w:val="none" w:sz="0" w:space="0" w:color="auto"/>
          </w:divBdr>
        </w:div>
        <w:div w:id="806046014">
          <w:marLeft w:val="0"/>
          <w:marRight w:val="0"/>
          <w:marTop w:val="0"/>
          <w:marBottom w:val="0"/>
          <w:divBdr>
            <w:top w:val="none" w:sz="0" w:space="0" w:color="auto"/>
            <w:left w:val="none" w:sz="0" w:space="0" w:color="auto"/>
            <w:bottom w:val="none" w:sz="0" w:space="0" w:color="auto"/>
            <w:right w:val="none" w:sz="0" w:space="0" w:color="auto"/>
          </w:divBdr>
        </w:div>
        <w:div w:id="806046015">
          <w:marLeft w:val="0"/>
          <w:marRight w:val="0"/>
          <w:marTop w:val="0"/>
          <w:marBottom w:val="0"/>
          <w:divBdr>
            <w:top w:val="none" w:sz="0" w:space="0" w:color="auto"/>
            <w:left w:val="none" w:sz="0" w:space="0" w:color="auto"/>
            <w:bottom w:val="none" w:sz="0" w:space="0" w:color="auto"/>
            <w:right w:val="none" w:sz="0" w:space="0" w:color="auto"/>
          </w:divBdr>
        </w:div>
        <w:div w:id="806046016">
          <w:marLeft w:val="0"/>
          <w:marRight w:val="0"/>
          <w:marTop w:val="0"/>
          <w:marBottom w:val="0"/>
          <w:divBdr>
            <w:top w:val="none" w:sz="0" w:space="0" w:color="auto"/>
            <w:left w:val="none" w:sz="0" w:space="0" w:color="auto"/>
            <w:bottom w:val="none" w:sz="0" w:space="0" w:color="auto"/>
            <w:right w:val="none" w:sz="0" w:space="0" w:color="auto"/>
          </w:divBdr>
        </w:div>
        <w:div w:id="806046017">
          <w:marLeft w:val="0"/>
          <w:marRight w:val="0"/>
          <w:marTop w:val="0"/>
          <w:marBottom w:val="0"/>
          <w:divBdr>
            <w:top w:val="none" w:sz="0" w:space="0" w:color="auto"/>
            <w:left w:val="none" w:sz="0" w:space="0" w:color="auto"/>
            <w:bottom w:val="none" w:sz="0" w:space="0" w:color="auto"/>
            <w:right w:val="none" w:sz="0" w:space="0" w:color="auto"/>
          </w:divBdr>
        </w:div>
        <w:div w:id="806046018">
          <w:marLeft w:val="0"/>
          <w:marRight w:val="0"/>
          <w:marTop w:val="0"/>
          <w:marBottom w:val="0"/>
          <w:divBdr>
            <w:top w:val="none" w:sz="0" w:space="0" w:color="auto"/>
            <w:left w:val="none" w:sz="0" w:space="0" w:color="auto"/>
            <w:bottom w:val="none" w:sz="0" w:space="0" w:color="auto"/>
            <w:right w:val="none" w:sz="0" w:space="0" w:color="auto"/>
          </w:divBdr>
        </w:div>
        <w:div w:id="806046019">
          <w:marLeft w:val="0"/>
          <w:marRight w:val="0"/>
          <w:marTop w:val="0"/>
          <w:marBottom w:val="0"/>
          <w:divBdr>
            <w:top w:val="none" w:sz="0" w:space="0" w:color="auto"/>
            <w:left w:val="none" w:sz="0" w:space="0" w:color="auto"/>
            <w:bottom w:val="none" w:sz="0" w:space="0" w:color="auto"/>
            <w:right w:val="none" w:sz="0" w:space="0" w:color="auto"/>
          </w:divBdr>
        </w:div>
        <w:div w:id="806046021">
          <w:marLeft w:val="0"/>
          <w:marRight w:val="0"/>
          <w:marTop w:val="0"/>
          <w:marBottom w:val="0"/>
          <w:divBdr>
            <w:top w:val="none" w:sz="0" w:space="0" w:color="auto"/>
            <w:left w:val="none" w:sz="0" w:space="0" w:color="auto"/>
            <w:bottom w:val="none" w:sz="0" w:space="0" w:color="auto"/>
            <w:right w:val="none" w:sz="0" w:space="0" w:color="auto"/>
          </w:divBdr>
        </w:div>
        <w:div w:id="806046022">
          <w:marLeft w:val="0"/>
          <w:marRight w:val="0"/>
          <w:marTop w:val="0"/>
          <w:marBottom w:val="0"/>
          <w:divBdr>
            <w:top w:val="none" w:sz="0" w:space="0" w:color="auto"/>
            <w:left w:val="none" w:sz="0" w:space="0" w:color="auto"/>
            <w:bottom w:val="none" w:sz="0" w:space="0" w:color="auto"/>
            <w:right w:val="none" w:sz="0" w:space="0" w:color="auto"/>
          </w:divBdr>
        </w:div>
        <w:div w:id="806046024">
          <w:marLeft w:val="0"/>
          <w:marRight w:val="0"/>
          <w:marTop w:val="0"/>
          <w:marBottom w:val="0"/>
          <w:divBdr>
            <w:top w:val="none" w:sz="0" w:space="0" w:color="auto"/>
            <w:left w:val="none" w:sz="0" w:space="0" w:color="auto"/>
            <w:bottom w:val="none" w:sz="0" w:space="0" w:color="auto"/>
            <w:right w:val="none" w:sz="0" w:space="0" w:color="auto"/>
          </w:divBdr>
        </w:div>
        <w:div w:id="806046025">
          <w:marLeft w:val="0"/>
          <w:marRight w:val="0"/>
          <w:marTop w:val="0"/>
          <w:marBottom w:val="0"/>
          <w:divBdr>
            <w:top w:val="none" w:sz="0" w:space="0" w:color="auto"/>
            <w:left w:val="none" w:sz="0" w:space="0" w:color="auto"/>
            <w:bottom w:val="none" w:sz="0" w:space="0" w:color="auto"/>
            <w:right w:val="none" w:sz="0" w:space="0" w:color="auto"/>
          </w:divBdr>
        </w:div>
        <w:div w:id="806046026">
          <w:marLeft w:val="0"/>
          <w:marRight w:val="0"/>
          <w:marTop w:val="0"/>
          <w:marBottom w:val="0"/>
          <w:divBdr>
            <w:top w:val="none" w:sz="0" w:space="0" w:color="auto"/>
            <w:left w:val="none" w:sz="0" w:space="0" w:color="auto"/>
            <w:bottom w:val="none" w:sz="0" w:space="0" w:color="auto"/>
            <w:right w:val="none" w:sz="0" w:space="0" w:color="auto"/>
          </w:divBdr>
        </w:div>
        <w:div w:id="806046028">
          <w:marLeft w:val="0"/>
          <w:marRight w:val="0"/>
          <w:marTop w:val="0"/>
          <w:marBottom w:val="0"/>
          <w:divBdr>
            <w:top w:val="none" w:sz="0" w:space="0" w:color="auto"/>
            <w:left w:val="none" w:sz="0" w:space="0" w:color="auto"/>
            <w:bottom w:val="none" w:sz="0" w:space="0" w:color="auto"/>
            <w:right w:val="none" w:sz="0" w:space="0" w:color="auto"/>
          </w:divBdr>
        </w:div>
        <w:div w:id="806046029">
          <w:marLeft w:val="0"/>
          <w:marRight w:val="0"/>
          <w:marTop w:val="0"/>
          <w:marBottom w:val="0"/>
          <w:divBdr>
            <w:top w:val="none" w:sz="0" w:space="0" w:color="auto"/>
            <w:left w:val="none" w:sz="0" w:space="0" w:color="auto"/>
            <w:bottom w:val="none" w:sz="0" w:space="0" w:color="auto"/>
            <w:right w:val="none" w:sz="0" w:space="0" w:color="auto"/>
          </w:divBdr>
        </w:div>
        <w:div w:id="806046032">
          <w:marLeft w:val="0"/>
          <w:marRight w:val="0"/>
          <w:marTop w:val="0"/>
          <w:marBottom w:val="0"/>
          <w:divBdr>
            <w:top w:val="none" w:sz="0" w:space="0" w:color="auto"/>
            <w:left w:val="none" w:sz="0" w:space="0" w:color="auto"/>
            <w:bottom w:val="none" w:sz="0" w:space="0" w:color="auto"/>
            <w:right w:val="none" w:sz="0" w:space="0" w:color="auto"/>
          </w:divBdr>
        </w:div>
        <w:div w:id="806046033">
          <w:marLeft w:val="0"/>
          <w:marRight w:val="0"/>
          <w:marTop w:val="0"/>
          <w:marBottom w:val="0"/>
          <w:divBdr>
            <w:top w:val="none" w:sz="0" w:space="0" w:color="auto"/>
            <w:left w:val="none" w:sz="0" w:space="0" w:color="auto"/>
            <w:bottom w:val="none" w:sz="0" w:space="0" w:color="auto"/>
            <w:right w:val="none" w:sz="0" w:space="0" w:color="auto"/>
          </w:divBdr>
        </w:div>
        <w:div w:id="806046035">
          <w:marLeft w:val="0"/>
          <w:marRight w:val="0"/>
          <w:marTop w:val="0"/>
          <w:marBottom w:val="0"/>
          <w:divBdr>
            <w:top w:val="none" w:sz="0" w:space="0" w:color="auto"/>
            <w:left w:val="none" w:sz="0" w:space="0" w:color="auto"/>
            <w:bottom w:val="none" w:sz="0" w:space="0" w:color="auto"/>
            <w:right w:val="none" w:sz="0" w:space="0" w:color="auto"/>
          </w:divBdr>
        </w:div>
        <w:div w:id="806046036">
          <w:marLeft w:val="0"/>
          <w:marRight w:val="0"/>
          <w:marTop w:val="0"/>
          <w:marBottom w:val="0"/>
          <w:divBdr>
            <w:top w:val="none" w:sz="0" w:space="0" w:color="auto"/>
            <w:left w:val="none" w:sz="0" w:space="0" w:color="auto"/>
            <w:bottom w:val="none" w:sz="0" w:space="0" w:color="auto"/>
            <w:right w:val="none" w:sz="0" w:space="0" w:color="auto"/>
          </w:divBdr>
        </w:div>
        <w:div w:id="806046038">
          <w:marLeft w:val="0"/>
          <w:marRight w:val="0"/>
          <w:marTop w:val="0"/>
          <w:marBottom w:val="0"/>
          <w:divBdr>
            <w:top w:val="none" w:sz="0" w:space="0" w:color="auto"/>
            <w:left w:val="none" w:sz="0" w:space="0" w:color="auto"/>
            <w:bottom w:val="none" w:sz="0" w:space="0" w:color="auto"/>
            <w:right w:val="none" w:sz="0" w:space="0" w:color="auto"/>
          </w:divBdr>
        </w:div>
        <w:div w:id="806046039">
          <w:marLeft w:val="0"/>
          <w:marRight w:val="0"/>
          <w:marTop w:val="0"/>
          <w:marBottom w:val="0"/>
          <w:divBdr>
            <w:top w:val="none" w:sz="0" w:space="0" w:color="auto"/>
            <w:left w:val="none" w:sz="0" w:space="0" w:color="auto"/>
            <w:bottom w:val="none" w:sz="0" w:space="0" w:color="auto"/>
            <w:right w:val="none" w:sz="0" w:space="0" w:color="auto"/>
          </w:divBdr>
        </w:div>
        <w:div w:id="806046042">
          <w:marLeft w:val="0"/>
          <w:marRight w:val="0"/>
          <w:marTop w:val="0"/>
          <w:marBottom w:val="0"/>
          <w:divBdr>
            <w:top w:val="none" w:sz="0" w:space="0" w:color="auto"/>
            <w:left w:val="none" w:sz="0" w:space="0" w:color="auto"/>
            <w:bottom w:val="none" w:sz="0" w:space="0" w:color="auto"/>
            <w:right w:val="none" w:sz="0" w:space="0" w:color="auto"/>
          </w:divBdr>
        </w:div>
        <w:div w:id="806046043">
          <w:marLeft w:val="0"/>
          <w:marRight w:val="0"/>
          <w:marTop w:val="0"/>
          <w:marBottom w:val="0"/>
          <w:divBdr>
            <w:top w:val="none" w:sz="0" w:space="0" w:color="auto"/>
            <w:left w:val="none" w:sz="0" w:space="0" w:color="auto"/>
            <w:bottom w:val="none" w:sz="0" w:space="0" w:color="auto"/>
            <w:right w:val="none" w:sz="0" w:space="0" w:color="auto"/>
          </w:divBdr>
        </w:div>
        <w:div w:id="806046044">
          <w:marLeft w:val="0"/>
          <w:marRight w:val="0"/>
          <w:marTop w:val="0"/>
          <w:marBottom w:val="0"/>
          <w:divBdr>
            <w:top w:val="none" w:sz="0" w:space="0" w:color="auto"/>
            <w:left w:val="none" w:sz="0" w:space="0" w:color="auto"/>
            <w:bottom w:val="none" w:sz="0" w:space="0" w:color="auto"/>
            <w:right w:val="none" w:sz="0" w:space="0" w:color="auto"/>
          </w:divBdr>
        </w:div>
        <w:div w:id="806046045">
          <w:marLeft w:val="0"/>
          <w:marRight w:val="0"/>
          <w:marTop w:val="0"/>
          <w:marBottom w:val="0"/>
          <w:divBdr>
            <w:top w:val="none" w:sz="0" w:space="0" w:color="auto"/>
            <w:left w:val="none" w:sz="0" w:space="0" w:color="auto"/>
            <w:bottom w:val="none" w:sz="0" w:space="0" w:color="auto"/>
            <w:right w:val="none" w:sz="0" w:space="0" w:color="auto"/>
          </w:divBdr>
        </w:div>
        <w:div w:id="806046046">
          <w:marLeft w:val="0"/>
          <w:marRight w:val="0"/>
          <w:marTop w:val="0"/>
          <w:marBottom w:val="0"/>
          <w:divBdr>
            <w:top w:val="none" w:sz="0" w:space="0" w:color="auto"/>
            <w:left w:val="none" w:sz="0" w:space="0" w:color="auto"/>
            <w:bottom w:val="none" w:sz="0" w:space="0" w:color="auto"/>
            <w:right w:val="none" w:sz="0" w:space="0" w:color="auto"/>
          </w:divBdr>
        </w:div>
        <w:div w:id="806046047">
          <w:marLeft w:val="0"/>
          <w:marRight w:val="0"/>
          <w:marTop w:val="0"/>
          <w:marBottom w:val="0"/>
          <w:divBdr>
            <w:top w:val="none" w:sz="0" w:space="0" w:color="auto"/>
            <w:left w:val="none" w:sz="0" w:space="0" w:color="auto"/>
            <w:bottom w:val="none" w:sz="0" w:space="0" w:color="auto"/>
            <w:right w:val="none" w:sz="0" w:space="0" w:color="auto"/>
          </w:divBdr>
        </w:div>
        <w:div w:id="806046049">
          <w:marLeft w:val="0"/>
          <w:marRight w:val="0"/>
          <w:marTop w:val="0"/>
          <w:marBottom w:val="0"/>
          <w:divBdr>
            <w:top w:val="none" w:sz="0" w:space="0" w:color="auto"/>
            <w:left w:val="none" w:sz="0" w:space="0" w:color="auto"/>
            <w:bottom w:val="none" w:sz="0" w:space="0" w:color="auto"/>
            <w:right w:val="none" w:sz="0" w:space="0" w:color="auto"/>
          </w:divBdr>
        </w:div>
        <w:div w:id="806046050">
          <w:marLeft w:val="0"/>
          <w:marRight w:val="0"/>
          <w:marTop w:val="0"/>
          <w:marBottom w:val="0"/>
          <w:divBdr>
            <w:top w:val="none" w:sz="0" w:space="0" w:color="auto"/>
            <w:left w:val="none" w:sz="0" w:space="0" w:color="auto"/>
            <w:bottom w:val="none" w:sz="0" w:space="0" w:color="auto"/>
            <w:right w:val="none" w:sz="0" w:space="0" w:color="auto"/>
          </w:divBdr>
        </w:div>
        <w:div w:id="806046051">
          <w:marLeft w:val="0"/>
          <w:marRight w:val="0"/>
          <w:marTop w:val="0"/>
          <w:marBottom w:val="0"/>
          <w:divBdr>
            <w:top w:val="none" w:sz="0" w:space="0" w:color="auto"/>
            <w:left w:val="none" w:sz="0" w:space="0" w:color="auto"/>
            <w:bottom w:val="none" w:sz="0" w:space="0" w:color="auto"/>
            <w:right w:val="none" w:sz="0" w:space="0" w:color="auto"/>
          </w:divBdr>
        </w:div>
        <w:div w:id="806046052">
          <w:marLeft w:val="0"/>
          <w:marRight w:val="0"/>
          <w:marTop w:val="0"/>
          <w:marBottom w:val="0"/>
          <w:divBdr>
            <w:top w:val="none" w:sz="0" w:space="0" w:color="auto"/>
            <w:left w:val="none" w:sz="0" w:space="0" w:color="auto"/>
            <w:bottom w:val="none" w:sz="0" w:space="0" w:color="auto"/>
            <w:right w:val="none" w:sz="0" w:space="0" w:color="auto"/>
          </w:divBdr>
        </w:div>
        <w:div w:id="806046053">
          <w:marLeft w:val="0"/>
          <w:marRight w:val="0"/>
          <w:marTop w:val="0"/>
          <w:marBottom w:val="0"/>
          <w:divBdr>
            <w:top w:val="none" w:sz="0" w:space="0" w:color="auto"/>
            <w:left w:val="none" w:sz="0" w:space="0" w:color="auto"/>
            <w:bottom w:val="none" w:sz="0" w:space="0" w:color="auto"/>
            <w:right w:val="none" w:sz="0" w:space="0" w:color="auto"/>
          </w:divBdr>
        </w:div>
        <w:div w:id="806046054">
          <w:marLeft w:val="0"/>
          <w:marRight w:val="0"/>
          <w:marTop w:val="0"/>
          <w:marBottom w:val="0"/>
          <w:divBdr>
            <w:top w:val="none" w:sz="0" w:space="0" w:color="auto"/>
            <w:left w:val="none" w:sz="0" w:space="0" w:color="auto"/>
            <w:bottom w:val="none" w:sz="0" w:space="0" w:color="auto"/>
            <w:right w:val="none" w:sz="0" w:space="0" w:color="auto"/>
          </w:divBdr>
        </w:div>
        <w:div w:id="806046055">
          <w:marLeft w:val="0"/>
          <w:marRight w:val="0"/>
          <w:marTop w:val="0"/>
          <w:marBottom w:val="0"/>
          <w:divBdr>
            <w:top w:val="none" w:sz="0" w:space="0" w:color="auto"/>
            <w:left w:val="none" w:sz="0" w:space="0" w:color="auto"/>
            <w:bottom w:val="none" w:sz="0" w:space="0" w:color="auto"/>
            <w:right w:val="none" w:sz="0" w:space="0" w:color="auto"/>
          </w:divBdr>
        </w:div>
        <w:div w:id="806046056">
          <w:marLeft w:val="0"/>
          <w:marRight w:val="0"/>
          <w:marTop w:val="0"/>
          <w:marBottom w:val="0"/>
          <w:divBdr>
            <w:top w:val="none" w:sz="0" w:space="0" w:color="auto"/>
            <w:left w:val="none" w:sz="0" w:space="0" w:color="auto"/>
            <w:bottom w:val="none" w:sz="0" w:space="0" w:color="auto"/>
            <w:right w:val="none" w:sz="0" w:space="0" w:color="auto"/>
          </w:divBdr>
        </w:div>
        <w:div w:id="806046057">
          <w:marLeft w:val="0"/>
          <w:marRight w:val="0"/>
          <w:marTop w:val="0"/>
          <w:marBottom w:val="0"/>
          <w:divBdr>
            <w:top w:val="none" w:sz="0" w:space="0" w:color="auto"/>
            <w:left w:val="none" w:sz="0" w:space="0" w:color="auto"/>
            <w:bottom w:val="none" w:sz="0" w:space="0" w:color="auto"/>
            <w:right w:val="none" w:sz="0" w:space="0" w:color="auto"/>
          </w:divBdr>
        </w:div>
        <w:div w:id="806046058">
          <w:marLeft w:val="0"/>
          <w:marRight w:val="0"/>
          <w:marTop w:val="0"/>
          <w:marBottom w:val="0"/>
          <w:divBdr>
            <w:top w:val="none" w:sz="0" w:space="0" w:color="auto"/>
            <w:left w:val="none" w:sz="0" w:space="0" w:color="auto"/>
            <w:bottom w:val="none" w:sz="0" w:space="0" w:color="auto"/>
            <w:right w:val="none" w:sz="0" w:space="0" w:color="auto"/>
          </w:divBdr>
        </w:div>
        <w:div w:id="806046059">
          <w:marLeft w:val="0"/>
          <w:marRight w:val="0"/>
          <w:marTop w:val="0"/>
          <w:marBottom w:val="0"/>
          <w:divBdr>
            <w:top w:val="none" w:sz="0" w:space="0" w:color="auto"/>
            <w:left w:val="none" w:sz="0" w:space="0" w:color="auto"/>
            <w:bottom w:val="none" w:sz="0" w:space="0" w:color="auto"/>
            <w:right w:val="none" w:sz="0" w:space="0" w:color="auto"/>
          </w:divBdr>
        </w:div>
        <w:div w:id="806046063">
          <w:marLeft w:val="0"/>
          <w:marRight w:val="0"/>
          <w:marTop w:val="0"/>
          <w:marBottom w:val="0"/>
          <w:divBdr>
            <w:top w:val="none" w:sz="0" w:space="0" w:color="auto"/>
            <w:left w:val="none" w:sz="0" w:space="0" w:color="auto"/>
            <w:bottom w:val="none" w:sz="0" w:space="0" w:color="auto"/>
            <w:right w:val="none" w:sz="0" w:space="0" w:color="auto"/>
          </w:divBdr>
        </w:div>
        <w:div w:id="806046064">
          <w:marLeft w:val="0"/>
          <w:marRight w:val="0"/>
          <w:marTop w:val="0"/>
          <w:marBottom w:val="0"/>
          <w:divBdr>
            <w:top w:val="none" w:sz="0" w:space="0" w:color="auto"/>
            <w:left w:val="none" w:sz="0" w:space="0" w:color="auto"/>
            <w:bottom w:val="none" w:sz="0" w:space="0" w:color="auto"/>
            <w:right w:val="none" w:sz="0" w:space="0" w:color="auto"/>
          </w:divBdr>
        </w:div>
        <w:div w:id="806046065">
          <w:marLeft w:val="0"/>
          <w:marRight w:val="0"/>
          <w:marTop w:val="0"/>
          <w:marBottom w:val="0"/>
          <w:divBdr>
            <w:top w:val="none" w:sz="0" w:space="0" w:color="auto"/>
            <w:left w:val="none" w:sz="0" w:space="0" w:color="auto"/>
            <w:bottom w:val="none" w:sz="0" w:space="0" w:color="auto"/>
            <w:right w:val="none" w:sz="0" w:space="0" w:color="auto"/>
          </w:divBdr>
        </w:div>
        <w:div w:id="806046066">
          <w:marLeft w:val="0"/>
          <w:marRight w:val="0"/>
          <w:marTop w:val="0"/>
          <w:marBottom w:val="0"/>
          <w:divBdr>
            <w:top w:val="none" w:sz="0" w:space="0" w:color="auto"/>
            <w:left w:val="none" w:sz="0" w:space="0" w:color="auto"/>
            <w:bottom w:val="none" w:sz="0" w:space="0" w:color="auto"/>
            <w:right w:val="none" w:sz="0" w:space="0" w:color="auto"/>
          </w:divBdr>
        </w:div>
        <w:div w:id="806046067">
          <w:marLeft w:val="0"/>
          <w:marRight w:val="0"/>
          <w:marTop w:val="0"/>
          <w:marBottom w:val="0"/>
          <w:divBdr>
            <w:top w:val="none" w:sz="0" w:space="0" w:color="auto"/>
            <w:left w:val="none" w:sz="0" w:space="0" w:color="auto"/>
            <w:bottom w:val="none" w:sz="0" w:space="0" w:color="auto"/>
            <w:right w:val="none" w:sz="0" w:space="0" w:color="auto"/>
          </w:divBdr>
        </w:div>
        <w:div w:id="806046068">
          <w:marLeft w:val="0"/>
          <w:marRight w:val="0"/>
          <w:marTop w:val="0"/>
          <w:marBottom w:val="0"/>
          <w:divBdr>
            <w:top w:val="none" w:sz="0" w:space="0" w:color="auto"/>
            <w:left w:val="none" w:sz="0" w:space="0" w:color="auto"/>
            <w:bottom w:val="none" w:sz="0" w:space="0" w:color="auto"/>
            <w:right w:val="none" w:sz="0" w:space="0" w:color="auto"/>
          </w:divBdr>
        </w:div>
        <w:div w:id="806046069">
          <w:marLeft w:val="0"/>
          <w:marRight w:val="0"/>
          <w:marTop w:val="0"/>
          <w:marBottom w:val="0"/>
          <w:divBdr>
            <w:top w:val="none" w:sz="0" w:space="0" w:color="auto"/>
            <w:left w:val="none" w:sz="0" w:space="0" w:color="auto"/>
            <w:bottom w:val="none" w:sz="0" w:space="0" w:color="auto"/>
            <w:right w:val="none" w:sz="0" w:space="0" w:color="auto"/>
          </w:divBdr>
        </w:div>
        <w:div w:id="806046071">
          <w:marLeft w:val="0"/>
          <w:marRight w:val="0"/>
          <w:marTop w:val="0"/>
          <w:marBottom w:val="0"/>
          <w:divBdr>
            <w:top w:val="none" w:sz="0" w:space="0" w:color="auto"/>
            <w:left w:val="none" w:sz="0" w:space="0" w:color="auto"/>
            <w:bottom w:val="none" w:sz="0" w:space="0" w:color="auto"/>
            <w:right w:val="none" w:sz="0" w:space="0" w:color="auto"/>
          </w:divBdr>
        </w:div>
        <w:div w:id="806046072">
          <w:marLeft w:val="0"/>
          <w:marRight w:val="0"/>
          <w:marTop w:val="0"/>
          <w:marBottom w:val="0"/>
          <w:divBdr>
            <w:top w:val="none" w:sz="0" w:space="0" w:color="auto"/>
            <w:left w:val="none" w:sz="0" w:space="0" w:color="auto"/>
            <w:bottom w:val="none" w:sz="0" w:space="0" w:color="auto"/>
            <w:right w:val="none" w:sz="0" w:space="0" w:color="auto"/>
          </w:divBdr>
        </w:div>
        <w:div w:id="806046073">
          <w:marLeft w:val="0"/>
          <w:marRight w:val="0"/>
          <w:marTop w:val="0"/>
          <w:marBottom w:val="0"/>
          <w:divBdr>
            <w:top w:val="none" w:sz="0" w:space="0" w:color="auto"/>
            <w:left w:val="none" w:sz="0" w:space="0" w:color="auto"/>
            <w:bottom w:val="none" w:sz="0" w:space="0" w:color="auto"/>
            <w:right w:val="none" w:sz="0" w:space="0" w:color="auto"/>
          </w:divBdr>
        </w:div>
        <w:div w:id="806046074">
          <w:marLeft w:val="0"/>
          <w:marRight w:val="0"/>
          <w:marTop w:val="0"/>
          <w:marBottom w:val="0"/>
          <w:divBdr>
            <w:top w:val="none" w:sz="0" w:space="0" w:color="auto"/>
            <w:left w:val="none" w:sz="0" w:space="0" w:color="auto"/>
            <w:bottom w:val="none" w:sz="0" w:space="0" w:color="auto"/>
            <w:right w:val="none" w:sz="0" w:space="0" w:color="auto"/>
          </w:divBdr>
        </w:div>
        <w:div w:id="806046076">
          <w:marLeft w:val="0"/>
          <w:marRight w:val="0"/>
          <w:marTop w:val="0"/>
          <w:marBottom w:val="0"/>
          <w:divBdr>
            <w:top w:val="none" w:sz="0" w:space="0" w:color="auto"/>
            <w:left w:val="none" w:sz="0" w:space="0" w:color="auto"/>
            <w:bottom w:val="none" w:sz="0" w:space="0" w:color="auto"/>
            <w:right w:val="none" w:sz="0" w:space="0" w:color="auto"/>
          </w:divBdr>
        </w:div>
        <w:div w:id="806046077">
          <w:marLeft w:val="0"/>
          <w:marRight w:val="0"/>
          <w:marTop w:val="0"/>
          <w:marBottom w:val="0"/>
          <w:divBdr>
            <w:top w:val="none" w:sz="0" w:space="0" w:color="auto"/>
            <w:left w:val="none" w:sz="0" w:space="0" w:color="auto"/>
            <w:bottom w:val="none" w:sz="0" w:space="0" w:color="auto"/>
            <w:right w:val="none" w:sz="0" w:space="0" w:color="auto"/>
          </w:divBdr>
        </w:div>
        <w:div w:id="806046079">
          <w:marLeft w:val="0"/>
          <w:marRight w:val="0"/>
          <w:marTop w:val="0"/>
          <w:marBottom w:val="0"/>
          <w:divBdr>
            <w:top w:val="none" w:sz="0" w:space="0" w:color="auto"/>
            <w:left w:val="none" w:sz="0" w:space="0" w:color="auto"/>
            <w:bottom w:val="none" w:sz="0" w:space="0" w:color="auto"/>
            <w:right w:val="none" w:sz="0" w:space="0" w:color="auto"/>
          </w:divBdr>
        </w:div>
        <w:div w:id="806046080">
          <w:marLeft w:val="0"/>
          <w:marRight w:val="0"/>
          <w:marTop w:val="0"/>
          <w:marBottom w:val="0"/>
          <w:divBdr>
            <w:top w:val="none" w:sz="0" w:space="0" w:color="auto"/>
            <w:left w:val="none" w:sz="0" w:space="0" w:color="auto"/>
            <w:bottom w:val="none" w:sz="0" w:space="0" w:color="auto"/>
            <w:right w:val="none" w:sz="0" w:space="0" w:color="auto"/>
          </w:divBdr>
        </w:div>
        <w:div w:id="806046082">
          <w:marLeft w:val="0"/>
          <w:marRight w:val="0"/>
          <w:marTop w:val="0"/>
          <w:marBottom w:val="0"/>
          <w:divBdr>
            <w:top w:val="none" w:sz="0" w:space="0" w:color="auto"/>
            <w:left w:val="none" w:sz="0" w:space="0" w:color="auto"/>
            <w:bottom w:val="none" w:sz="0" w:space="0" w:color="auto"/>
            <w:right w:val="none" w:sz="0" w:space="0" w:color="auto"/>
          </w:divBdr>
        </w:div>
        <w:div w:id="806046083">
          <w:marLeft w:val="0"/>
          <w:marRight w:val="0"/>
          <w:marTop w:val="0"/>
          <w:marBottom w:val="0"/>
          <w:divBdr>
            <w:top w:val="none" w:sz="0" w:space="0" w:color="auto"/>
            <w:left w:val="none" w:sz="0" w:space="0" w:color="auto"/>
            <w:bottom w:val="none" w:sz="0" w:space="0" w:color="auto"/>
            <w:right w:val="none" w:sz="0" w:space="0" w:color="auto"/>
          </w:divBdr>
        </w:div>
        <w:div w:id="806046084">
          <w:marLeft w:val="0"/>
          <w:marRight w:val="0"/>
          <w:marTop w:val="0"/>
          <w:marBottom w:val="0"/>
          <w:divBdr>
            <w:top w:val="none" w:sz="0" w:space="0" w:color="auto"/>
            <w:left w:val="none" w:sz="0" w:space="0" w:color="auto"/>
            <w:bottom w:val="none" w:sz="0" w:space="0" w:color="auto"/>
            <w:right w:val="none" w:sz="0" w:space="0" w:color="auto"/>
          </w:divBdr>
        </w:div>
        <w:div w:id="806046085">
          <w:marLeft w:val="0"/>
          <w:marRight w:val="0"/>
          <w:marTop w:val="0"/>
          <w:marBottom w:val="0"/>
          <w:divBdr>
            <w:top w:val="none" w:sz="0" w:space="0" w:color="auto"/>
            <w:left w:val="none" w:sz="0" w:space="0" w:color="auto"/>
            <w:bottom w:val="none" w:sz="0" w:space="0" w:color="auto"/>
            <w:right w:val="none" w:sz="0" w:space="0" w:color="auto"/>
          </w:divBdr>
        </w:div>
        <w:div w:id="806046087">
          <w:marLeft w:val="0"/>
          <w:marRight w:val="0"/>
          <w:marTop w:val="0"/>
          <w:marBottom w:val="0"/>
          <w:divBdr>
            <w:top w:val="none" w:sz="0" w:space="0" w:color="auto"/>
            <w:left w:val="none" w:sz="0" w:space="0" w:color="auto"/>
            <w:bottom w:val="none" w:sz="0" w:space="0" w:color="auto"/>
            <w:right w:val="none" w:sz="0" w:space="0" w:color="auto"/>
          </w:divBdr>
        </w:div>
        <w:div w:id="806046088">
          <w:marLeft w:val="0"/>
          <w:marRight w:val="0"/>
          <w:marTop w:val="0"/>
          <w:marBottom w:val="0"/>
          <w:divBdr>
            <w:top w:val="none" w:sz="0" w:space="0" w:color="auto"/>
            <w:left w:val="none" w:sz="0" w:space="0" w:color="auto"/>
            <w:bottom w:val="none" w:sz="0" w:space="0" w:color="auto"/>
            <w:right w:val="none" w:sz="0" w:space="0" w:color="auto"/>
          </w:divBdr>
        </w:div>
        <w:div w:id="806046089">
          <w:marLeft w:val="0"/>
          <w:marRight w:val="0"/>
          <w:marTop w:val="0"/>
          <w:marBottom w:val="0"/>
          <w:divBdr>
            <w:top w:val="none" w:sz="0" w:space="0" w:color="auto"/>
            <w:left w:val="none" w:sz="0" w:space="0" w:color="auto"/>
            <w:bottom w:val="none" w:sz="0" w:space="0" w:color="auto"/>
            <w:right w:val="none" w:sz="0" w:space="0" w:color="auto"/>
          </w:divBdr>
        </w:div>
        <w:div w:id="806046092">
          <w:marLeft w:val="0"/>
          <w:marRight w:val="0"/>
          <w:marTop w:val="0"/>
          <w:marBottom w:val="0"/>
          <w:divBdr>
            <w:top w:val="none" w:sz="0" w:space="0" w:color="auto"/>
            <w:left w:val="none" w:sz="0" w:space="0" w:color="auto"/>
            <w:bottom w:val="none" w:sz="0" w:space="0" w:color="auto"/>
            <w:right w:val="none" w:sz="0" w:space="0" w:color="auto"/>
          </w:divBdr>
        </w:div>
        <w:div w:id="806046093">
          <w:marLeft w:val="0"/>
          <w:marRight w:val="0"/>
          <w:marTop w:val="0"/>
          <w:marBottom w:val="0"/>
          <w:divBdr>
            <w:top w:val="none" w:sz="0" w:space="0" w:color="auto"/>
            <w:left w:val="none" w:sz="0" w:space="0" w:color="auto"/>
            <w:bottom w:val="none" w:sz="0" w:space="0" w:color="auto"/>
            <w:right w:val="none" w:sz="0" w:space="0" w:color="auto"/>
          </w:divBdr>
        </w:div>
        <w:div w:id="806046094">
          <w:marLeft w:val="0"/>
          <w:marRight w:val="0"/>
          <w:marTop w:val="0"/>
          <w:marBottom w:val="0"/>
          <w:divBdr>
            <w:top w:val="none" w:sz="0" w:space="0" w:color="auto"/>
            <w:left w:val="none" w:sz="0" w:space="0" w:color="auto"/>
            <w:bottom w:val="none" w:sz="0" w:space="0" w:color="auto"/>
            <w:right w:val="none" w:sz="0" w:space="0" w:color="auto"/>
          </w:divBdr>
        </w:div>
        <w:div w:id="806046096">
          <w:marLeft w:val="0"/>
          <w:marRight w:val="0"/>
          <w:marTop w:val="0"/>
          <w:marBottom w:val="0"/>
          <w:divBdr>
            <w:top w:val="none" w:sz="0" w:space="0" w:color="auto"/>
            <w:left w:val="none" w:sz="0" w:space="0" w:color="auto"/>
            <w:bottom w:val="none" w:sz="0" w:space="0" w:color="auto"/>
            <w:right w:val="none" w:sz="0" w:space="0" w:color="auto"/>
          </w:divBdr>
        </w:div>
        <w:div w:id="806046097">
          <w:marLeft w:val="0"/>
          <w:marRight w:val="0"/>
          <w:marTop w:val="0"/>
          <w:marBottom w:val="0"/>
          <w:divBdr>
            <w:top w:val="none" w:sz="0" w:space="0" w:color="auto"/>
            <w:left w:val="none" w:sz="0" w:space="0" w:color="auto"/>
            <w:bottom w:val="none" w:sz="0" w:space="0" w:color="auto"/>
            <w:right w:val="none" w:sz="0" w:space="0" w:color="auto"/>
          </w:divBdr>
        </w:div>
        <w:div w:id="806046098">
          <w:marLeft w:val="0"/>
          <w:marRight w:val="0"/>
          <w:marTop w:val="0"/>
          <w:marBottom w:val="0"/>
          <w:divBdr>
            <w:top w:val="none" w:sz="0" w:space="0" w:color="auto"/>
            <w:left w:val="none" w:sz="0" w:space="0" w:color="auto"/>
            <w:bottom w:val="none" w:sz="0" w:space="0" w:color="auto"/>
            <w:right w:val="none" w:sz="0" w:space="0" w:color="auto"/>
          </w:divBdr>
        </w:div>
        <w:div w:id="806046099">
          <w:marLeft w:val="0"/>
          <w:marRight w:val="0"/>
          <w:marTop w:val="0"/>
          <w:marBottom w:val="0"/>
          <w:divBdr>
            <w:top w:val="none" w:sz="0" w:space="0" w:color="auto"/>
            <w:left w:val="none" w:sz="0" w:space="0" w:color="auto"/>
            <w:bottom w:val="none" w:sz="0" w:space="0" w:color="auto"/>
            <w:right w:val="none" w:sz="0" w:space="0" w:color="auto"/>
          </w:divBdr>
        </w:div>
        <w:div w:id="806046100">
          <w:marLeft w:val="0"/>
          <w:marRight w:val="0"/>
          <w:marTop w:val="0"/>
          <w:marBottom w:val="0"/>
          <w:divBdr>
            <w:top w:val="none" w:sz="0" w:space="0" w:color="auto"/>
            <w:left w:val="none" w:sz="0" w:space="0" w:color="auto"/>
            <w:bottom w:val="none" w:sz="0" w:space="0" w:color="auto"/>
            <w:right w:val="none" w:sz="0" w:space="0" w:color="auto"/>
          </w:divBdr>
        </w:div>
        <w:div w:id="806046103">
          <w:marLeft w:val="0"/>
          <w:marRight w:val="0"/>
          <w:marTop w:val="0"/>
          <w:marBottom w:val="0"/>
          <w:divBdr>
            <w:top w:val="none" w:sz="0" w:space="0" w:color="auto"/>
            <w:left w:val="none" w:sz="0" w:space="0" w:color="auto"/>
            <w:bottom w:val="none" w:sz="0" w:space="0" w:color="auto"/>
            <w:right w:val="none" w:sz="0" w:space="0" w:color="auto"/>
          </w:divBdr>
        </w:div>
        <w:div w:id="806046105">
          <w:marLeft w:val="0"/>
          <w:marRight w:val="0"/>
          <w:marTop w:val="0"/>
          <w:marBottom w:val="0"/>
          <w:divBdr>
            <w:top w:val="none" w:sz="0" w:space="0" w:color="auto"/>
            <w:left w:val="none" w:sz="0" w:space="0" w:color="auto"/>
            <w:bottom w:val="none" w:sz="0" w:space="0" w:color="auto"/>
            <w:right w:val="none" w:sz="0" w:space="0" w:color="auto"/>
          </w:divBdr>
        </w:div>
        <w:div w:id="806046109">
          <w:marLeft w:val="0"/>
          <w:marRight w:val="0"/>
          <w:marTop w:val="0"/>
          <w:marBottom w:val="0"/>
          <w:divBdr>
            <w:top w:val="none" w:sz="0" w:space="0" w:color="auto"/>
            <w:left w:val="none" w:sz="0" w:space="0" w:color="auto"/>
            <w:bottom w:val="none" w:sz="0" w:space="0" w:color="auto"/>
            <w:right w:val="none" w:sz="0" w:space="0" w:color="auto"/>
          </w:divBdr>
        </w:div>
        <w:div w:id="806046110">
          <w:marLeft w:val="0"/>
          <w:marRight w:val="0"/>
          <w:marTop w:val="0"/>
          <w:marBottom w:val="0"/>
          <w:divBdr>
            <w:top w:val="none" w:sz="0" w:space="0" w:color="auto"/>
            <w:left w:val="none" w:sz="0" w:space="0" w:color="auto"/>
            <w:bottom w:val="none" w:sz="0" w:space="0" w:color="auto"/>
            <w:right w:val="none" w:sz="0" w:space="0" w:color="auto"/>
          </w:divBdr>
        </w:div>
        <w:div w:id="806046111">
          <w:marLeft w:val="0"/>
          <w:marRight w:val="0"/>
          <w:marTop w:val="0"/>
          <w:marBottom w:val="0"/>
          <w:divBdr>
            <w:top w:val="none" w:sz="0" w:space="0" w:color="auto"/>
            <w:left w:val="none" w:sz="0" w:space="0" w:color="auto"/>
            <w:bottom w:val="none" w:sz="0" w:space="0" w:color="auto"/>
            <w:right w:val="none" w:sz="0" w:space="0" w:color="auto"/>
          </w:divBdr>
        </w:div>
        <w:div w:id="806046112">
          <w:marLeft w:val="0"/>
          <w:marRight w:val="0"/>
          <w:marTop w:val="0"/>
          <w:marBottom w:val="0"/>
          <w:divBdr>
            <w:top w:val="none" w:sz="0" w:space="0" w:color="auto"/>
            <w:left w:val="none" w:sz="0" w:space="0" w:color="auto"/>
            <w:bottom w:val="none" w:sz="0" w:space="0" w:color="auto"/>
            <w:right w:val="none" w:sz="0" w:space="0" w:color="auto"/>
          </w:divBdr>
        </w:div>
        <w:div w:id="806046113">
          <w:marLeft w:val="0"/>
          <w:marRight w:val="0"/>
          <w:marTop w:val="0"/>
          <w:marBottom w:val="0"/>
          <w:divBdr>
            <w:top w:val="none" w:sz="0" w:space="0" w:color="auto"/>
            <w:left w:val="none" w:sz="0" w:space="0" w:color="auto"/>
            <w:bottom w:val="none" w:sz="0" w:space="0" w:color="auto"/>
            <w:right w:val="none" w:sz="0" w:space="0" w:color="auto"/>
          </w:divBdr>
        </w:div>
        <w:div w:id="806046114">
          <w:marLeft w:val="0"/>
          <w:marRight w:val="0"/>
          <w:marTop w:val="0"/>
          <w:marBottom w:val="0"/>
          <w:divBdr>
            <w:top w:val="none" w:sz="0" w:space="0" w:color="auto"/>
            <w:left w:val="none" w:sz="0" w:space="0" w:color="auto"/>
            <w:bottom w:val="none" w:sz="0" w:space="0" w:color="auto"/>
            <w:right w:val="none" w:sz="0" w:space="0" w:color="auto"/>
          </w:divBdr>
        </w:div>
        <w:div w:id="806046115">
          <w:marLeft w:val="0"/>
          <w:marRight w:val="0"/>
          <w:marTop w:val="0"/>
          <w:marBottom w:val="0"/>
          <w:divBdr>
            <w:top w:val="none" w:sz="0" w:space="0" w:color="auto"/>
            <w:left w:val="none" w:sz="0" w:space="0" w:color="auto"/>
            <w:bottom w:val="none" w:sz="0" w:space="0" w:color="auto"/>
            <w:right w:val="none" w:sz="0" w:space="0" w:color="auto"/>
          </w:divBdr>
        </w:div>
        <w:div w:id="806046116">
          <w:marLeft w:val="0"/>
          <w:marRight w:val="0"/>
          <w:marTop w:val="0"/>
          <w:marBottom w:val="0"/>
          <w:divBdr>
            <w:top w:val="none" w:sz="0" w:space="0" w:color="auto"/>
            <w:left w:val="none" w:sz="0" w:space="0" w:color="auto"/>
            <w:bottom w:val="none" w:sz="0" w:space="0" w:color="auto"/>
            <w:right w:val="none" w:sz="0" w:space="0" w:color="auto"/>
          </w:divBdr>
        </w:div>
        <w:div w:id="806046117">
          <w:marLeft w:val="0"/>
          <w:marRight w:val="0"/>
          <w:marTop w:val="0"/>
          <w:marBottom w:val="0"/>
          <w:divBdr>
            <w:top w:val="none" w:sz="0" w:space="0" w:color="auto"/>
            <w:left w:val="none" w:sz="0" w:space="0" w:color="auto"/>
            <w:bottom w:val="none" w:sz="0" w:space="0" w:color="auto"/>
            <w:right w:val="none" w:sz="0" w:space="0" w:color="auto"/>
          </w:divBdr>
        </w:div>
        <w:div w:id="806046118">
          <w:marLeft w:val="0"/>
          <w:marRight w:val="0"/>
          <w:marTop w:val="0"/>
          <w:marBottom w:val="0"/>
          <w:divBdr>
            <w:top w:val="none" w:sz="0" w:space="0" w:color="auto"/>
            <w:left w:val="none" w:sz="0" w:space="0" w:color="auto"/>
            <w:bottom w:val="none" w:sz="0" w:space="0" w:color="auto"/>
            <w:right w:val="none" w:sz="0" w:space="0" w:color="auto"/>
          </w:divBdr>
        </w:div>
        <w:div w:id="806046119">
          <w:marLeft w:val="0"/>
          <w:marRight w:val="0"/>
          <w:marTop w:val="0"/>
          <w:marBottom w:val="0"/>
          <w:divBdr>
            <w:top w:val="none" w:sz="0" w:space="0" w:color="auto"/>
            <w:left w:val="none" w:sz="0" w:space="0" w:color="auto"/>
            <w:bottom w:val="none" w:sz="0" w:space="0" w:color="auto"/>
            <w:right w:val="none" w:sz="0" w:space="0" w:color="auto"/>
          </w:divBdr>
        </w:div>
        <w:div w:id="806046120">
          <w:marLeft w:val="0"/>
          <w:marRight w:val="0"/>
          <w:marTop w:val="0"/>
          <w:marBottom w:val="0"/>
          <w:divBdr>
            <w:top w:val="none" w:sz="0" w:space="0" w:color="auto"/>
            <w:left w:val="none" w:sz="0" w:space="0" w:color="auto"/>
            <w:bottom w:val="none" w:sz="0" w:space="0" w:color="auto"/>
            <w:right w:val="none" w:sz="0" w:space="0" w:color="auto"/>
          </w:divBdr>
        </w:div>
        <w:div w:id="806046121">
          <w:marLeft w:val="0"/>
          <w:marRight w:val="0"/>
          <w:marTop w:val="0"/>
          <w:marBottom w:val="0"/>
          <w:divBdr>
            <w:top w:val="none" w:sz="0" w:space="0" w:color="auto"/>
            <w:left w:val="none" w:sz="0" w:space="0" w:color="auto"/>
            <w:bottom w:val="none" w:sz="0" w:space="0" w:color="auto"/>
            <w:right w:val="none" w:sz="0" w:space="0" w:color="auto"/>
          </w:divBdr>
        </w:div>
        <w:div w:id="806046122">
          <w:marLeft w:val="0"/>
          <w:marRight w:val="0"/>
          <w:marTop w:val="0"/>
          <w:marBottom w:val="0"/>
          <w:divBdr>
            <w:top w:val="none" w:sz="0" w:space="0" w:color="auto"/>
            <w:left w:val="none" w:sz="0" w:space="0" w:color="auto"/>
            <w:bottom w:val="none" w:sz="0" w:space="0" w:color="auto"/>
            <w:right w:val="none" w:sz="0" w:space="0" w:color="auto"/>
          </w:divBdr>
        </w:div>
        <w:div w:id="806046127">
          <w:marLeft w:val="0"/>
          <w:marRight w:val="0"/>
          <w:marTop w:val="0"/>
          <w:marBottom w:val="0"/>
          <w:divBdr>
            <w:top w:val="none" w:sz="0" w:space="0" w:color="auto"/>
            <w:left w:val="none" w:sz="0" w:space="0" w:color="auto"/>
            <w:bottom w:val="none" w:sz="0" w:space="0" w:color="auto"/>
            <w:right w:val="none" w:sz="0" w:space="0" w:color="auto"/>
          </w:divBdr>
        </w:div>
        <w:div w:id="806046130">
          <w:marLeft w:val="0"/>
          <w:marRight w:val="0"/>
          <w:marTop w:val="0"/>
          <w:marBottom w:val="0"/>
          <w:divBdr>
            <w:top w:val="none" w:sz="0" w:space="0" w:color="auto"/>
            <w:left w:val="none" w:sz="0" w:space="0" w:color="auto"/>
            <w:bottom w:val="none" w:sz="0" w:space="0" w:color="auto"/>
            <w:right w:val="none" w:sz="0" w:space="0" w:color="auto"/>
          </w:divBdr>
        </w:div>
        <w:div w:id="806046131">
          <w:marLeft w:val="0"/>
          <w:marRight w:val="0"/>
          <w:marTop w:val="0"/>
          <w:marBottom w:val="0"/>
          <w:divBdr>
            <w:top w:val="none" w:sz="0" w:space="0" w:color="auto"/>
            <w:left w:val="none" w:sz="0" w:space="0" w:color="auto"/>
            <w:bottom w:val="none" w:sz="0" w:space="0" w:color="auto"/>
            <w:right w:val="none" w:sz="0" w:space="0" w:color="auto"/>
          </w:divBdr>
        </w:div>
        <w:div w:id="806046132">
          <w:marLeft w:val="0"/>
          <w:marRight w:val="0"/>
          <w:marTop w:val="0"/>
          <w:marBottom w:val="0"/>
          <w:divBdr>
            <w:top w:val="none" w:sz="0" w:space="0" w:color="auto"/>
            <w:left w:val="none" w:sz="0" w:space="0" w:color="auto"/>
            <w:bottom w:val="none" w:sz="0" w:space="0" w:color="auto"/>
            <w:right w:val="none" w:sz="0" w:space="0" w:color="auto"/>
          </w:divBdr>
        </w:div>
        <w:div w:id="806046133">
          <w:marLeft w:val="0"/>
          <w:marRight w:val="0"/>
          <w:marTop w:val="0"/>
          <w:marBottom w:val="0"/>
          <w:divBdr>
            <w:top w:val="none" w:sz="0" w:space="0" w:color="auto"/>
            <w:left w:val="none" w:sz="0" w:space="0" w:color="auto"/>
            <w:bottom w:val="none" w:sz="0" w:space="0" w:color="auto"/>
            <w:right w:val="none" w:sz="0" w:space="0" w:color="auto"/>
          </w:divBdr>
        </w:div>
        <w:div w:id="806046134">
          <w:marLeft w:val="0"/>
          <w:marRight w:val="0"/>
          <w:marTop w:val="0"/>
          <w:marBottom w:val="0"/>
          <w:divBdr>
            <w:top w:val="none" w:sz="0" w:space="0" w:color="auto"/>
            <w:left w:val="none" w:sz="0" w:space="0" w:color="auto"/>
            <w:bottom w:val="none" w:sz="0" w:space="0" w:color="auto"/>
            <w:right w:val="none" w:sz="0" w:space="0" w:color="auto"/>
          </w:divBdr>
        </w:div>
        <w:div w:id="806046136">
          <w:marLeft w:val="0"/>
          <w:marRight w:val="0"/>
          <w:marTop w:val="0"/>
          <w:marBottom w:val="0"/>
          <w:divBdr>
            <w:top w:val="none" w:sz="0" w:space="0" w:color="auto"/>
            <w:left w:val="none" w:sz="0" w:space="0" w:color="auto"/>
            <w:bottom w:val="none" w:sz="0" w:space="0" w:color="auto"/>
            <w:right w:val="none" w:sz="0" w:space="0" w:color="auto"/>
          </w:divBdr>
        </w:div>
        <w:div w:id="806046138">
          <w:marLeft w:val="0"/>
          <w:marRight w:val="0"/>
          <w:marTop w:val="0"/>
          <w:marBottom w:val="0"/>
          <w:divBdr>
            <w:top w:val="none" w:sz="0" w:space="0" w:color="auto"/>
            <w:left w:val="none" w:sz="0" w:space="0" w:color="auto"/>
            <w:bottom w:val="none" w:sz="0" w:space="0" w:color="auto"/>
            <w:right w:val="none" w:sz="0" w:space="0" w:color="auto"/>
          </w:divBdr>
        </w:div>
        <w:div w:id="806046140">
          <w:marLeft w:val="0"/>
          <w:marRight w:val="0"/>
          <w:marTop w:val="0"/>
          <w:marBottom w:val="0"/>
          <w:divBdr>
            <w:top w:val="none" w:sz="0" w:space="0" w:color="auto"/>
            <w:left w:val="none" w:sz="0" w:space="0" w:color="auto"/>
            <w:bottom w:val="none" w:sz="0" w:space="0" w:color="auto"/>
            <w:right w:val="none" w:sz="0" w:space="0" w:color="auto"/>
          </w:divBdr>
        </w:div>
        <w:div w:id="806046141">
          <w:marLeft w:val="0"/>
          <w:marRight w:val="0"/>
          <w:marTop w:val="0"/>
          <w:marBottom w:val="0"/>
          <w:divBdr>
            <w:top w:val="none" w:sz="0" w:space="0" w:color="auto"/>
            <w:left w:val="none" w:sz="0" w:space="0" w:color="auto"/>
            <w:bottom w:val="none" w:sz="0" w:space="0" w:color="auto"/>
            <w:right w:val="none" w:sz="0" w:space="0" w:color="auto"/>
          </w:divBdr>
        </w:div>
        <w:div w:id="806046142">
          <w:marLeft w:val="0"/>
          <w:marRight w:val="0"/>
          <w:marTop w:val="0"/>
          <w:marBottom w:val="0"/>
          <w:divBdr>
            <w:top w:val="none" w:sz="0" w:space="0" w:color="auto"/>
            <w:left w:val="none" w:sz="0" w:space="0" w:color="auto"/>
            <w:bottom w:val="none" w:sz="0" w:space="0" w:color="auto"/>
            <w:right w:val="none" w:sz="0" w:space="0" w:color="auto"/>
          </w:divBdr>
        </w:div>
        <w:div w:id="806046143">
          <w:marLeft w:val="0"/>
          <w:marRight w:val="0"/>
          <w:marTop w:val="0"/>
          <w:marBottom w:val="0"/>
          <w:divBdr>
            <w:top w:val="none" w:sz="0" w:space="0" w:color="auto"/>
            <w:left w:val="none" w:sz="0" w:space="0" w:color="auto"/>
            <w:bottom w:val="none" w:sz="0" w:space="0" w:color="auto"/>
            <w:right w:val="none" w:sz="0" w:space="0" w:color="auto"/>
          </w:divBdr>
        </w:div>
        <w:div w:id="806046144">
          <w:marLeft w:val="0"/>
          <w:marRight w:val="0"/>
          <w:marTop w:val="0"/>
          <w:marBottom w:val="0"/>
          <w:divBdr>
            <w:top w:val="none" w:sz="0" w:space="0" w:color="auto"/>
            <w:left w:val="none" w:sz="0" w:space="0" w:color="auto"/>
            <w:bottom w:val="none" w:sz="0" w:space="0" w:color="auto"/>
            <w:right w:val="none" w:sz="0" w:space="0" w:color="auto"/>
          </w:divBdr>
        </w:div>
        <w:div w:id="806046145">
          <w:marLeft w:val="0"/>
          <w:marRight w:val="0"/>
          <w:marTop w:val="0"/>
          <w:marBottom w:val="0"/>
          <w:divBdr>
            <w:top w:val="none" w:sz="0" w:space="0" w:color="auto"/>
            <w:left w:val="none" w:sz="0" w:space="0" w:color="auto"/>
            <w:bottom w:val="none" w:sz="0" w:space="0" w:color="auto"/>
            <w:right w:val="none" w:sz="0" w:space="0" w:color="auto"/>
          </w:divBdr>
        </w:div>
        <w:div w:id="806046146">
          <w:marLeft w:val="0"/>
          <w:marRight w:val="0"/>
          <w:marTop w:val="0"/>
          <w:marBottom w:val="0"/>
          <w:divBdr>
            <w:top w:val="none" w:sz="0" w:space="0" w:color="auto"/>
            <w:left w:val="none" w:sz="0" w:space="0" w:color="auto"/>
            <w:bottom w:val="none" w:sz="0" w:space="0" w:color="auto"/>
            <w:right w:val="none" w:sz="0" w:space="0" w:color="auto"/>
          </w:divBdr>
        </w:div>
        <w:div w:id="806046147">
          <w:marLeft w:val="0"/>
          <w:marRight w:val="0"/>
          <w:marTop w:val="0"/>
          <w:marBottom w:val="0"/>
          <w:divBdr>
            <w:top w:val="none" w:sz="0" w:space="0" w:color="auto"/>
            <w:left w:val="none" w:sz="0" w:space="0" w:color="auto"/>
            <w:bottom w:val="none" w:sz="0" w:space="0" w:color="auto"/>
            <w:right w:val="none" w:sz="0" w:space="0" w:color="auto"/>
          </w:divBdr>
        </w:div>
        <w:div w:id="806046148">
          <w:marLeft w:val="0"/>
          <w:marRight w:val="0"/>
          <w:marTop w:val="0"/>
          <w:marBottom w:val="0"/>
          <w:divBdr>
            <w:top w:val="none" w:sz="0" w:space="0" w:color="auto"/>
            <w:left w:val="none" w:sz="0" w:space="0" w:color="auto"/>
            <w:bottom w:val="none" w:sz="0" w:space="0" w:color="auto"/>
            <w:right w:val="none" w:sz="0" w:space="0" w:color="auto"/>
          </w:divBdr>
        </w:div>
        <w:div w:id="806046151">
          <w:marLeft w:val="0"/>
          <w:marRight w:val="0"/>
          <w:marTop w:val="0"/>
          <w:marBottom w:val="0"/>
          <w:divBdr>
            <w:top w:val="none" w:sz="0" w:space="0" w:color="auto"/>
            <w:left w:val="none" w:sz="0" w:space="0" w:color="auto"/>
            <w:bottom w:val="none" w:sz="0" w:space="0" w:color="auto"/>
            <w:right w:val="none" w:sz="0" w:space="0" w:color="auto"/>
          </w:divBdr>
        </w:div>
        <w:div w:id="806046152">
          <w:marLeft w:val="0"/>
          <w:marRight w:val="0"/>
          <w:marTop w:val="0"/>
          <w:marBottom w:val="0"/>
          <w:divBdr>
            <w:top w:val="none" w:sz="0" w:space="0" w:color="auto"/>
            <w:left w:val="none" w:sz="0" w:space="0" w:color="auto"/>
            <w:bottom w:val="none" w:sz="0" w:space="0" w:color="auto"/>
            <w:right w:val="none" w:sz="0" w:space="0" w:color="auto"/>
          </w:divBdr>
        </w:div>
        <w:div w:id="806046153">
          <w:marLeft w:val="0"/>
          <w:marRight w:val="0"/>
          <w:marTop w:val="0"/>
          <w:marBottom w:val="0"/>
          <w:divBdr>
            <w:top w:val="none" w:sz="0" w:space="0" w:color="auto"/>
            <w:left w:val="none" w:sz="0" w:space="0" w:color="auto"/>
            <w:bottom w:val="none" w:sz="0" w:space="0" w:color="auto"/>
            <w:right w:val="none" w:sz="0" w:space="0" w:color="auto"/>
          </w:divBdr>
        </w:div>
        <w:div w:id="806046156">
          <w:marLeft w:val="0"/>
          <w:marRight w:val="0"/>
          <w:marTop w:val="0"/>
          <w:marBottom w:val="0"/>
          <w:divBdr>
            <w:top w:val="none" w:sz="0" w:space="0" w:color="auto"/>
            <w:left w:val="none" w:sz="0" w:space="0" w:color="auto"/>
            <w:bottom w:val="none" w:sz="0" w:space="0" w:color="auto"/>
            <w:right w:val="none" w:sz="0" w:space="0" w:color="auto"/>
          </w:divBdr>
        </w:div>
        <w:div w:id="806046158">
          <w:marLeft w:val="0"/>
          <w:marRight w:val="0"/>
          <w:marTop w:val="0"/>
          <w:marBottom w:val="0"/>
          <w:divBdr>
            <w:top w:val="none" w:sz="0" w:space="0" w:color="auto"/>
            <w:left w:val="none" w:sz="0" w:space="0" w:color="auto"/>
            <w:bottom w:val="none" w:sz="0" w:space="0" w:color="auto"/>
            <w:right w:val="none" w:sz="0" w:space="0" w:color="auto"/>
          </w:divBdr>
        </w:div>
        <w:div w:id="806046161">
          <w:marLeft w:val="0"/>
          <w:marRight w:val="0"/>
          <w:marTop w:val="0"/>
          <w:marBottom w:val="0"/>
          <w:divBdr>
            <w:top w:val="none" w:sz="0" w:space="0" w:color="auto"/>
            <w:left w:val="none" w:sz="0" w:space="0" w:color="auto"/>
            <w:bottom w:val="none" w:sz="0" w:space="0" w:color="auto"/>
            <w:right w:val="none" w:sz="0" w:space="0" w:color="auto"/>
          </w:divBdr>
        </w:div>
        <w:div w:id="806046163">
          <w:marLeft w:val="0"/>
          <w:marRight w:val="0"/>
          <w:marTop w:val="0"/>
          <w:marBottom w:val="0"/>
          <w:divBdr>
            <w:top w:val="none" w:sz="0" w:space="0" w:color="auto"/>
            <w:left w:val="none" w:sz="0" w:space="0" w:color="auto"/>
            <w:bottom w:val="none" w:sz="0" w:space="0" w:color="auto"/>
            <w:right w:val="none" w:sz="0" w:space="0" w:color="auto"/>
          </w:divBdr>
        </w:div>
        <w:div w:id="806046164">
          <w:marLeft w:val="0"/>
          <w:marRight w:val="0"/>
          <w:marTop w:val="0"/>
          <w:marBottom w:val="0"/>
          <w:divBdr>
            <w:top w:val="none" w:sz="0" w:space="0" w:color="auto"/>
            <w:left w:val="none" w:sz="0" w:space="0" w:color="auto"/>
            <w:bottom w:val="none" w:sz="0" w:space="0" w:color="auto"/>
            <w:right w:val="none" w:sz="0" w:space="0" w:color="auto"/>
          </w:divBdr>
        </w:div>
        <w:div w:id="806046165">
          <w:marLeft w:val="0"/>
          <w:marRight w:val="0"/>
          <w:marTop w:val="0"/>
          <w:marBottom w:val="0"/>
          <w:divBdr>
            <w:top w:val="none" w:sz="0" w:space="0" w:color="auto"/>
            <w:left w:val="none" w:sz="0" w:space="0" w:color="auto"/>
            <w:bottom w:val="none" w:sz="0" w:space="0" w:color="auto"/>
            <w:right w:val="none" w:sz="0" w:space="0" w:color="auto"/>
          </w:divBdr>
        </w:div>
        <w:div w:id="806046166">
          <w:marLeft w:val="0"/>
          <w:marRight w:val="0"/>
          <w:marTop w:val="0"/>
          <w:marBottom w:val="0"/>
          <w:divBdr>
            <w:top w:val="none" w:sz="0" w:space="0" w:color="auto"/>
            <w:left w:val="none" w:sz="0" w:space="0" w:color="auto"/>
            <w:bottom w:val="none" w:sz="0" w:space="0" w:color="auto"/>
            <w:right w:val="none" w:sz="0" w:space="0" w:color="auto"/>
          </w:divBdr>
        </w:div>
        <w:div w:id="806046168">
          <w:marLeft w:val="0"/>
          <w:marRight w:val="0"/>
          <w:marTop w:val="0"/>
          <w:marBottom w:val="0"/>
          <w:divBdr>
            <w:top w:val="none" w:sz="0" w:space="0" w:color="auto"/>
            <w:left w:val="none" w:sz="0" w:space="0" w:color="auto"/>
            <w:bottom w:val="none" w:sz="0" w:space="0" w:color="auto"/>
            <w:right w:val="none" w:sz="0" w:space="0" w:color="auto"/>
          </w:divBdr>
        </w:div>
        <w:div w:id="806046169">
          <w:marLeft w:val="0"/>
          <w:marRight w:val="0"/>
          <w:marTop w:val="0"/>
          <w:marBottom w:val="0"/>
          <w:divBdr>
            <w:top w:val="none" w:sz="0" w:space="0" w:color="auto"/>
            <w:left w:val="none" w:sz="0" w:space="0" w:color="auto"/>
            <w:bottom w:val="none" w:sz="0" w:space="0" w:color="auto"/>
            <w:right w:val="none" w:sz="0" w:space="0" w:color="auto"/>
          </w:divBdr>
        </w:div>
        <w:div w:id="806046170">
          <w:marLeft w:val="0"/>
          <w:marRight w:val="0"/>
          <w:marTop w:val="0"/>
          <w:marBottom w:val="0"/>
          <w:divBdr>
            <w:top w:val="none" w:sz="0" w:space="0" w:color="auto"/>
            <w:left w:val="none" w:sz="0" w:space="0" w:color="auto"/>
            <w:bottom w:val="none" w:sz="0" w:space="0" w:color="auto"/>
            <w:right w:val="none" w:sz="0" w:space="0" w:color="auto"/>
          </w:divBdr>
        </w:div>
        <w:div w:id="806046173">
          <w:marLeft w:val="0"/>
          <w:marRight w:val="0"/>
          <w:marTop w:val="0"/>
          <w:marBottom w:val="0"/>
          <w:divBdr>
            <w:top w:val="none" w:sz="0" w:space="0" w:color="auto"/>
            <w:left w:val="none" w:sz="0" w:space="0" w:color="auto"/>
            <w:bottom w:val="none" w:sz="0" w:space="0" w:color="auto"/>
            <w:right w:val="none" w:sz="0" w:space="0" w:color="auto"/>
          </w:divBdr>
        </w:div>
        <w:div w:id="806046174">
          <w:marLeft w:val="0"/>
          <w:marRight w:val="0"/>
          <w:marTop w:val="0"/>
          <w:marBottom w:val="0"/>
          <w:divBdr>
            <w:top w:val="none" w:sz="0" w:space="0" w:color="auto"/>
            <w:left w:val="none" w:sz="0" w:space="0" w:color="auto"/>
            <w:bottom w:val="none" w:sz="0" w:space="0" w:color="auto"/>
            <w:right w:val="none" w:sz="0" w:space="0" w:color="auto"/>
          </w:divBdr>
        </w:div>
        <w:div w:id="806046175">
          <w:marLeft w:val="0"/>
          <w:marRight w:val="0"/>
          <w:marTop w:val="0"/>
          <w:marBottom w:val="0"/>
          <w:divBdr>
            <w:top w:val="none" w:sz="0" w:space="0" w:color="auto"/>
            <w:left w:val="none" w:sz="0" w:space="0" w:color="auto"/>
            <w:bottom w:val="none" w:sz="0" w:space="0" w:color="auto"/>
            <w:right w:val="none" w:sz="0" w:space="0" w:color="auto"/>
          </w:divBdr>
        </w:div>
        <w:div w:id="806046177">
          <w:marLeft w:val="0"/>
          <w:marRight w:val="0"/>
          <w:marTop w:val="0"/>
          <w:marBottom w:val="0"/>
          <w:divBdr>
            <w:top w:val="none" w:sz="0" w:space="0" w:color="auto"/>
            <w:left w:val="none" w:sz="0" w:space="0" w:color="auto"/>
            <w:bottom w:val="none" w:sz="0" w:space="0" w:color="auto"/>
            <w:right w:val="none" w:sz="0" w:space="0" w:color="auto"/>
          </w:divBdr>
        </w:div>
      </w:divsChild>
    </w:div>
    <w:div w:id="806046075">
      <w:marLeft w:val="0"/>
      <w:marRight w:val="0"/>
      <w:marTop w:val="0"/>
      <w:marBottom w:val="0"/>
      <w:divBdr>
        <w:top w:val="none" w:sz="0" w:space="0" w:color="auto"/>
        <w:left w:val="none" w:sz="0" w:space="0" w:color="auto"/>
        <w:bottom w:val="none" w:sz="0" w:space="0" w:color="auto"/>
        <w:right w:val="none" w:sz="0" w:space="0" w:color="auto"/>
      </w:divBdr>
    </w:div>
    <w:div w:id="806046078">
      <w:marLeft w:val="0"/>
      <w:marRight w:val="0"/>
      <w:marTop w:val="0"/>
      <w:marBottom w:val="0"/>
      <w:divBdr>
        <w:top w:val="none" w:sz="0" w:space="0" w:color="auto"/>
        <w:left w:val="none" w:sz="0" w:space="0" w:color="auto"/>
        <w:bottom w:val="none" w:sz="0" w:space="0" w:color="auto"/>
        <w:right w:val="none" w:sz="0" w:space="0" w:color="auto"/>
      </w:divBdr>
    </w:div>
    <w:div w:id="806046086">
      <w:marLeft w:val="0"/>
      <w:marRight w:val="0"/>
      <w:marTop w:val="0"/>
      <w:marBottom w:val="0"/>
      <w:divBdr>
        <w:top w:val="none" w:sz="0" w:space="0" w:color="auto"/>
        <w:left w:val="none" w:sz="0" w:space="0" w:color="auto"/>
        <w:bottom w:val="none" w:sz="0" w:space="0" w:color="auto"/>
        <w:right w:val="none" w:sz="0" w:space="0" w:color="auto"/>
      </w:divBdr>
    </w:div>
    <w:div w:id="806046090">
      <w:marLeft w:val="0"/>
      <w:marRight w:val="0"/>
      <w:marTop w:val="0"/>
      <w:marBottom w:val="0"/>
      <w:divBdr>
        <w:top w:val="none" w:sz="0" w:space="0" w:color="auto"/>
        <w:left w:val="none" w:sz="0" w:space="0" w:color="auto"/>
        <w:bottom w:val="none" w:sz="0" w:space="0" w:color="auto"/>
        <w:right w:val="none" w:sz="0" w:space="0" w:color="auto"/>
      </w:divBdr>
    </w:div>
    <w:div w:id="806046101">
      <w:marLeft w:val="0"/>
      <w:marRight w:val="0"/>
      <w:marTop w:val="0"/>
      <w:marBottom w:val="0"/>
      <w:divBdr>
        <w:top w:val="none" w:sz="0" w:space="0" w:color="auto"/>
        <w:left w:val="none" w:sz="0" w:space="0" w:color="auto"/>
        <w:bottom w:val="none" w:sz="0" w:space="0" w:color="auto"/>
        <w:right w:val="none" w:sz="0" w:space="0" w:color="auto"/>
      </w:divBdr>
    </w:div>
    <w:div w:id="806046102">
      <w:marLeft w:val="0"/>
      <w:marRight w:val="0"/>
      <w:marTop w:val="0"/>
      <w:marBottom w:val="0"/>
      <w:divBdr>
        <w:top w:val="none" w:sz="0" w:space="0" w:color="auto"/>
        <w:left w:val="none" w:sz="0" w:space="0" w:color="auto"/>
        <w:bottom w:val="none" w:sz="0" w:space="0" w:color="auto"/>
        <w:right w:val="none" w:sz="0" w:space="0" w:color="auto"/>
      </w:divBdr>
    </w:div>
    <w:div w:id="806046104">
      <w:marLeft w:val="0"/>
      <w:marRight w:val="0"/>
      <w:marTop w:val="0"/>
      <w:marBottom w:val="0"/>
      <w:divBdr>
        <w:top w:val="none" w:sz="0" w:space="0" w:color="auto"/>
        <w:left w:val="none" w:sz="0" w:space="0" w:color="auto"/>
        <w:bottom w:val="none" w:sz="0" w:space="0" w:color="auto"/>
        <w:right w:val="none" w:sz="0" w:space="0" w:color="auto"/>
      </w:divBdr>
      <w:divsChild>
        <w:div w:id="806046139">
          <w:marLeft w:val="0"/>
          <w:marRight w:val="0"/>
          <w:marTop w:val="15"/>
          <w:marBottom w:val="0"/>
          <w:divBdr>
            <w:top w:val="none" w:sz="0" w:space="0" w:color="auto"/>
            <w:left w:val="none" w:sz="0" w:space="0" w:color="auto"/>
            <w:bottom w:val="none" w:sz="0" w:space="0" w:color="auto"/>
            <w:right w:val="none" w:sz="0" w:space="0" w:color="auto"/>
          </w:divBdr>
          <w:divsChild>
            <w:div w:id="806046159">
              <w:marLeft w:val="0"/>
              <w:marRight w:val="0"/>
              <w:marTop w:val="0"/>
              <w:marBottom w:val="0"/>
              <w:divBdr>
                <w:top w:val="none" w:sz="0" w:space="0" w:color="auto"/>
                <w:left w:val="none" w:sz="0" w:space="0" w:color="auto"/>
                <w:bottom w:val="none" w:sz="0" w:space="0" w:color="auto"/>
                <w:right w:val="none" w:sz="0" w:space="0" w:color="auto"/>
              </w:divBdr>
              <w:divsChild>
                <w:div w:id="806045972">
                  <w:marLeft w:val="0"/>
                  <w:marRight w:val="0"/>
                  <w:marTop w:val="0"/>
                  <w:marBottom w:val="0"/>
                  <w:divBdr>
                    <w:top w:val="none" w:sz="0" w:space="0" w:color="auto"/>
                    <w:left w:val="none" w:sz="0" w:space="0" w:color="auto"/>
                    <w:bottom w:val="none" w:sz="0" w:space="0" w:color="auto"/>
                    <w:right w:val="none" w:sz="0" w:space="0" w:color="auto"/>
                  </w:divBdr>
                </w:div>
                <w:div w:id="806045979">
                  <w:marLeft w:val="0"/>
                  <w:marRight w:val="0"/>
                  <w:marTop w:val="0"/>
                  <w:marBottom w:val="0"/>
                  <w:divBdr>
                    <w:top w:val="none" w:sz="0" w:space="0" w:color="auto"/>
                    <w:left w:val="none" w:sz="0" w:space="0" w:color="auto"/>
                    <w:bottom w:val="none" w:sz="0" w:space="0" w:color="auto"/>
                    <w:right w:val="none" w:sz="0" w:space="0" w:color="auto"/>
                  </w:divBdr>
                </w:div>
                <w:div w:id="806045982">
                  <w:marLeft w:val="0"/>
                  <w:marRight w:val="0"/>
                  <w:marTop w:val="0"/>
                  <w:marBottom w:val="0"/>
                  <w:divBdr>
                    <w:top w:val="none" w:sz="0" w:space="0" w:color="auto"/>
                    <w:left w:val="none" w:sz="0" w:space="0" w:color="auto"/>
                    <w:bottom w:val="none" w:sz="0" w:space="0" w:color="auto"/>
                    <w:right w:val="none" w:sz="0" w:space="0" w:color="auto"/>
                  </w:divBdr>
                </w:div>
                <w:div w:id="806045990">
                  <w:marLeft w:val="0"/>
                  <w:marRight w:val="0"/>
                  <w:marTop w:val="0"/>
                  <w:marBottom w:val="0"/>
                  <w:divBdr>
                    <w:top w:val="none" w:sz="0" w:space="0" w:color="auto"/>
                    <w:left w:val="none" w:sz="0" w:space="0" w:color="auto"/>
                    <w:bottom w:val="none" w:sz="0" w:space="0" w:color="auto"/>
                    <w:right w:val="none" w:sz="0" w:space="0" w:color="auto"/>
                  </w:divBdr>
                </w:div>
                <w:div w:id="806046020">
                  <w:marLeft w:val="0"/>
                  <w:marRight w:val="0"/>
                  <w:marTop w:val="0"/>
                  <w:marBottom w:val="0"/>
                  <w:divBdr>
                    <w:top w:val="none" w:sz="0" w:space="0" w:color="auto"/>
                    <w:left w:val="none" w:sz="0" w:space="0" w:color="auto"/>
                    <w:bottom w:val="none" w:sz="0" w:space="0" w:color="auto"/>
                    <w:right w:val="none" w:sz="0" w:space="0" w:color="auto"/>
                  </w:divBdr>
                </w:div>
                <w:div w:id="806046027">
                  <w:marLeft w:val="0"/>
                  <w:marRight w:val="0"/>
                  <w:marTop w:val="0"/>
                  <w:marBottom w:val="0"/>
                  <w:divBdr>
                    <w:top w:val="none" w:sz="0" w:space="0" w:color="auto"/>
                    <w:left w:val="none" w:sz="0" w:space="0" w:color="auto"/>
                    <w:bottom w:val="none" w:sz="0" w:space="0" w:color="auto"/>
                    <w:right w:val="none" w:sz="0" w:space="0" w:color="auto"/>
                  </w:divBdr>
                </w:div>
                <w:div w:id="806046030">
                  <w:marLeft w:val="0"/>
                  <w:marRight w:val="0"/>
                  <w:marTop w:val="0"/>
                  <w:marBottom w:val="0"/>
                  <w:divBdr>
                    <w:top w:val="none" w:sz="0" w:space="0" w:color="auto"/>
                    <w:left w:val="none" w:sz="0" w:space="0" w:color="auto"/>
                    <w:bottom w:val="none" w:sz="0" w:space="0" w:color="auto"/>
                    <w:right w:val="none" w:sz="0" w:space="0" w:color="auto"/>
                  </w:divBdr>
                </w:div>
                <w:div w:id="806046031">
                  <w:marLeft w:val="0"/>
                  <w:marRight w:val="0"/>
                  <w:marTop w:val="0"/>
                  <w:marBottom w:val="0"/>
                  <w:divBdr>
                    <w:top w:val="none" w:sz="0" w:space="0" w:color="auto"/>
                    <w:left w:val="none" w:sz="0" w:space="0" w:color="auto"/>
                    <w:bottom w:val="none" w:sz="0" w:space="0" w:color="auto"/>
                    <w:right w:val="none" w:sz="0" w:space="0" w:color="auto"/>
                  </w:divBdr>
                </w:div>
                <w:div w:id="806046037">
                  <w:marLeft w:val="0"/>
                  <w:marRight w:val="0"/>
                  <w:marTop w:val="0"/>
                  <w:marBottom w:val="0"/>
                  <w:divBdr>
                    <w:top w:val="none" w:sz="0" w:space="0" w:color="auto"/>
                    <w:left w:val="none" w:sz="0" w:space="0" w:color="auto"/>
                    <w:bottom w:val="none" w:sz="0" w:space="0" w:color="auto"/>
                    <w:right w:val="none" w:sz="0" w:space="0" w:color="auto"/>
                  </w:divBdr>
                </w:div>
                <w:div w:id="806046041">
                  <w:marLeft w:val="0"/>
                  <w:marRight w:val="0"/>
                  <w:marTop w:val="0"/>
                  <w:marBottom w:val="0"/>
                  <w:divBdr>
                    <w:top w:val="none" w:sz="0" w:space="0" w:color="auto"/>
                    <w:left w:val="none" w:sz="0" w:space="0" w:color="auto"/>
                    <w:bottom w:val="none" w:sz="0" w:space="0" w:color="auto"/>
                    <w:right w:val="none" w:sz="0" w:space="0" w:color="auto"/>
                  </w:divBdr>
                </w:div>
                <w:div w:id="806046070">
                  <w:marLeft w:val="0"/>
                  <w:marRight w:val="0"/>
                  <w:marTop w:val="0"/>
                  <w:marBottom w:val="0"/>
                  <w:divBdr>
                    <w:top w:val="none" w:sz="0" w:space="0" w:color="auto"/>
                    <w:left w:val="none" w:sz="0" w:space="0" w:color="auto"/>
                    <w:bottom w:val="none" w:sz="0" w:space="0" w:color="auto"/>
                    <w:right w:val="none" w:sz="0" w:space="0" w:color="auto"/>
                  </w:divBdr>
                </w:div>
                <w:div w:id="806046081">
                  <w:marLeft w:val="0"/>
                  <w:marRight w:val="0"/>
                  <w:marTop w:val="0"/>
                  <w:marBottom w:val="0"/>
                  <w:divBdr>
                    <w:top w:val="none" w:sz="0" w:space="0" w:color="auto"/>
                    <w:left w:val="none" w:sz="0" w:space="0" w:color="auto"/>
                    <w:bottom w:val="none" w:sz="0" w:space="0" w:color="auto"/>
                    <w:right w:val="none" w:sz="0" w:space="0" w:color="auto"/>
                  </w:divBdr>
                </w:div>
                <w:div w:id="806046091">
                  <w:marLeft w:val="0"/>
                  <w:marRight w:val="0"/>
                  <w:marTop w:val="0"/>
                  <w:marBottom w:val="0"/>
                  <w:divBdr>
                    <w:top w:val="none" w:sz="0" w:space="0" w:color="auto"/>
                    <w:left w:val="none" w:sz="0" w:space="0" w:color="auto"/>
                    <w:bottom w:val="none" w:sz="0" w:space="0" w:color="auto"/>
                    <w:right w:val="none" w:sz="0" w:space="0" w:color="auto"/>
                  </w:divBdr>
                </w:div>
                <w:div w:id="806046095">
                  <w:marLeft w:val="0"/>
                  <w:marRight w:val="0"/>
                  <w:marTop w:val="0"/>
                  <w:marBottom w:val="0"/>
                  <w:divBdr>
                    <w:top w:val="none" w:sz="0" w:space="0" w:color="auto"/>
                    <w:left w:val="none" w:sz="0" w:space="0" w:color="auto"/>
                    <w:bottom w:val="none" w:sz="0" w:space="0" w:color="auto"/>
                    <w:right w:val="none" w:sz="0" w:space="0" w:color="auto"/>
                  </w:divBdr>
                </w:div>
                <w:div w:id="806046106">
                  <w:marLeft w:val="0"/>
                  <w:marRight w:val="0"/>
                  <w:marTop w:val="0"/>
                  <w:marBottom w:val="0"/>
                  <w:divBdr>
                    <w:top w:val="none" w:sz="0" w:space="0" w:color="auto"/>
                    <w:left w:val="none" w:sz="0" w:space="0" w:color="auto"/>
                    <w:bottom w:val="none" w:sz="0" w:space="0" w:color="auto"/>
                    <w:right w:val="none" w:sz="0" w:space="0" w:color="auto"/>
                  </w:divBdr>
                </w:div>
                <w:div w:id="806046125">
                  <w:marLeft w:val="0"/>
                  <w:marRight w:val="0"/>
                  <w:marTop w:val="0"/>
                  <w:marBottom w:val="0"/>
                  <w:divBdr>
                    <w:top w:val="none" w:sz="0" w:space="0" w:color="auto"/>
                    <w:left w:val="none" w:sz="0" w:space="0" w:color="auto"/>
                    <w:bottom w:val="none" w:sz="0" w:space="0" w:color="auto"/>
                    <w:right w:val="none" w:sz="0" w:space="0" w:color="auto"/>
                  </w:divBdr>
                </w:div>
                <w:div w:id="806046155">
                  <w:marLeft w:val="0"/>
                  <w:marRight w:val="0"/>
                  <w:marTop w:val="0"/>
                  <w:marBottom w:val="0"/>
                  <w:divBdr>
                    <w:top w:val="none" w:sz="0" w:space="0" w:color="auto"/>
                    <w:left w:val="none" w:sz="0" w:space="0" w:color="auto"/>
                    <w:bottom w:val="none" w:sz="0" w:space="0" w:color="auto"/>
                    <w:right w:val="none" w:sz="0" w:space="0" w:color="auto"/>
                  </w:divBdr>
                </w:div>
                <w:div w:id="806046160">
                  <w:marLeft w:val="0"/>
                  <w:marRight w:val="0"/>
                  <w:marTop w:val="0"/>
                  <w:marBottom w:val="0"/>
                  <w:divBdr>
                    <w:top w:val="none" w:sz="0" w:space="0" w:color="auto"/>
                    <w:left w:val="none" w:sz="0" w:space="0" w:color="auto"/>
                    <w:bottom w:val="none" w:sz="0" w:space="0" w:color="auto"/>
                    <w:right w:val="none" w:sz="0" w:space="0" w:color="auto"/>
                  </w:divBdr>
                </w:div>
                <w:div w:id="806046171">
                  <w:marLeft w:val="0"/>
                  <w:marRight w:val="0"/>
                  <w:marTop w:val="0"/>
                  <w:marBottom w:val="0"/>
                  <w:divBdr>
                    <w:top w:val="none" w:sz="0" w:space="0" w:color="auto"/>
                    <w:left w:val="none" w:sz="0" w:space="0" w:color="auto"/>
                    <w:bottom w:val="none" w:sz="0" w:space="0" w:color="auto"/>
                    <w:right w:val="none" w:sz="0" w:space="0" w:color="auto"/>
                  </w:divBdr>
                </w:div>
                <w:div w:id="8060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046107">
      <w:marLeft w:val="0"/>
      <w:marRight w:val="0"/>
      <w:marTop w:val="0"/>
      <w:marBottom w:val="0"/>
      <w:divBdr>
        <w:top w:val="none" w:sz="0" w:space="0" w:color="auto"/>
        <w:left w:val="none" w:sz="0" w:space="0" w:color="auto"/>
        <w:bottom w:val="none" w:sz="0" w:space="0" w:color="auto"/>
        <w:right w:val="none" w:sz="0" w:space="0" w:color="auto"/>
      </w:divBdr>
    </w:div>
    <w:div w:id="806046108">
      <w:marLeft w:val="0"/>
      <w:marRight w:val="0"/>
      <w:marTop w:val="0"/>
      <w:marBottom w:val="0"/>
      <w:divBdr>
        <w:top w:val="none" w:sz="0" w:space="0" w:color="auto"/>
        <w:left w:val="none" w:sz="0" w:space="0" w:color="auto"/>
        <w:bottom w:val="none" w:sz="0" w:space="0" w:color="auto"/>
        <w:right w:val="none" w:sz="0" w:space="0" w:color="auto"/>
      </w:divBdr>
    </w:div>
    <w:div w:id="806046123">
      <w:marLeft w:val="0"/>
      <w:marRight w:val="0"/>
      <w:marTop w:val="0"/>
      <w:marBottom w:val="0"/>
      <w:divBdr>
        <w:top w:val="none" w:sz="0" w:space="0" w:color="auto"/>
        <w:left w:val="none" w:sz="0" w:space="0" w:color="auto"/>
        <w:bottom w:val="none" w:sz="0" w:space="0" w:color="auto"/>
        <w:right w:val="none" w:sz="0" w:space="0" w:color="auto"/>
      </w:divBdr>
    </w:div>
    <w:div w:id="806046124">
      <w:marLeft w:val="0"/>
      <w:marRight w:val="0"/>
      <w:marTop w:val="0"/>
      <w:marBottom w:val="0"/>
      <w:divBdr>
        <w:top w:val="none" w:sz="0" w:space="0" w:color="auto"/>
        <w:left w:val="none" w:sz="0" w:space="0" w:color="auto"/>
        <w:bottom w:val="none" w:sz="0" w:space="0" w:color="auto"/>
        <w:right w:val="none" w:sz="0" w:space="0" w:color="auto"/>
      </w:divBdr>
    </w:div>
    <w:div w:id="806046126">
      <w:marLeft w:val="0"/>
      <w:marRight w:val="0"/>
      <w:marTop w:val="0"/>
      <w:marBottom w:val="0"/>
      <w:divBdr>
        <w:top w:val="none" w:sz="0" w:space="0" w:color="auto"/>
        <w:left w:val="none" w:sz="0" w:space="0" w:color="auto"/>
        <w:bottom w:val="none" w:sz="0" w:space="0" w:color="auto"/>
        <w:right w:val="none" w:sz="0" w:space="0" w:color="auto"/>
      </w:divBdr>
    </w:div>
    <w:div w:id="806046128">
      <w:marLeft w:val="0"/>
      <w:marRight w:val="0"/>
      <w:marTop w:val="0"/>
      <w:marBottom w:val="0"/>
      <w:divBdr>
        <w:top w:val="none" w:sz="0" w:space="0" w:color="auto"/>
        <w:left w:val="none" w:sz="0" w:space="0" w:color="auto"/>
        <w:bottom w:val="none" w:sz="0" w:space="0" w:color="auto"/>
        <w:right w:val="none" w:sz="0" w:space="0" w:color="auto"/>
      </w:divBdr>
    </w:div>
    <w:div w:id="806046129">
      <w:marLeft w:val="0"/>
      <w:marRight w:val="0"/>
      <w:marTop w:val="0"/>
      <w:marBottom w:val="0"/>
      <w:divBdr>
        <w:top w:val="none" w:sz="0" w:space="0" w:color="auto"/>
        <w:left w:val="none" w:sz="0" w:space="0" w:color="auto"/>
        <w:bottom w:val="none" w:sz="0" w:space="0" w:color="auto"/>
        <w:right w:val="none" w:sz="0" w:space="0" w:color="auto"/>
      </w:divBdr>
    </w:div>
    <w:div w:id="806046135">
      <w:marLeft w:val="0"/>
      <w:marRight w:val="0"/>
      <w:marTop w:val="0"/>
      <w:marBottom w:val="0"/>
      <w:divBdr>
        <w:top w:val="none" w:sz="0" w:space="0" w:color="auto"/>
        <w:left w:val="none" w:sz="0" w:space="0" w:color="auto"/>
        <w:bottom w:val="none" w:sz="0" w:space="0" w:color="auto"/>
        <w:right w:val="none" w:sz="0" w:space="0" w:color="auto"/>
      </w:divBdr>
    </w:div>
    <w:div w:id="806046137">
      <w:marLeft w:val="0"/>
      <w:marRight w:val="0"/>
      <w:marTop w:val="0"/>
      <w:marBottom w:val="0"/>
      <w:divBdr>
        <w:top w:val="none" w:sz="0" w:space="0" w:color="auto"/>
        <w:left w:val="none" w:sz="0" w:space="0" w:color="auto"/>
        <w:bottom w:val="none" w:sz="0" w:space="0" w:color="auto"/>
        <w:right w:val="none" w:sz="0" w:space="0" w:color="auto"/>
      </w:divBdr>
    </w:div>
    <w:div w:id="806046149">
      <w:marLeft w:val="0"/>
      <w:marRight w:val="0"/>
      <w:marTop w:val="0"/>
      <w:marBottom w:val="0"/>
      <w:divBdr>
        <w:top w:val="none" w:sz="0" w:space="0" w:color="auto"/>
        <w:left w:val="none" w:sz="0" w:space="0" w:color="auto"/>
        <w:bottom w:val="none" w:sz="0" w:space="0" w:color="auto"/>
        <w:right w:val="none" w:sz="0" w:space="0" w:color="auto"/>
      </w:divBdr>
    </w:div>
    <w:div w:id="806046150">
      <w:marLeft w:val="0"/>
      <w:marRight w:val="0"/>
      <w:marTop w:val="0"/>
      <w:marBottom w:val="0"/>
      <w:divBdr>
        <w:top w:val="none" w:sz="0" w:space="0" w:color="auto"/>
        <w:left w:val="none" w:sz="0" w:space="0" w:color="auto"/>
        <w:bottom w:val="none" w:sz="0" w:space="0" w:color="auto"/>
        <w:right w:val="none" w:sz="0" w:space="0" w:color="auto"/>
      </w:divBdr>
    </w:div>
    <w:div w:id="806046154">
      <w:marLeft w:val="0"/>
      <w:marRight w:val="0"/>
      <w:marTop w:val="0"/>
      <w:marBottom w:val="0"/>
      <w:divBdr>
        <w:top w:val="none" w:sz="0" w:space="0" w:color="auto"/>
        <w:left w:val="none" w:sz="0" w:space="0" w:color="auto"/>
        <w:bottom w:val="none" w:sz="0" w:space="0" w:color="auto"/>
        <w:right w:val="none" w:sz="0" w:space="0" w:color="auto"/>
      </w:divBdr>
    </w:div>
    <w:div w:id="806046157">
      <w:marLeft w:val="0"/>
      <w:marRight w:val="0"/>
      <w:marTop w:val="0"/>
      <w:marBottom w:val="0"/>
      <w:divBdr>
        <w:top w:val="none" w:sz="0" w:space="0" w:color="auto"/>
        <w:left w:val="none" w:sz="0" w:space="0" w:color="auto"/>
        <w:bottom w:val="none" w:sz="0" w:space="0" w:color="auto"/>
        <w:right w:val="none" w:sz="0" w:space="0" w:color="auto"/>
      </w:divBdr>
    </w:div>
    <w:div w:id="806046162">
      <w:marLeft w:val="0"/>
      <w:marRight w:val="0"/>
      <w:marTop w:val="0"/>
      <w:marBottom w:val="0"/>
      <w:divBdr>
        <w:top w:val="none" w:sz="0" w:space="0" w:color="auto"/>
        <w:left w:val="none" w:sz="0" w:space="0" w:color="auto"/>
        <w:bottom w:val="none" w:sz="0" w:space="0" w:color="auto"/>
        <w:right w:val="none" w:sz="0" w:space="0" w:color="auto"/>
      </w:divBdr>
    </w:div>
    <w:div w:id="806046167">
      <w:marLeft w:val="0"/>
      <w:marRight w:val="0"/>
      <w:marTop w:val="0"/>
      <w:marBottom w:val="0"/>
      <w:divBdr>
        <w:top w:val="none" w:sz="0" w:space="0" w:color="auto"/>
        <w:left w:val="none" w:sz="0" w:space="0" w:color="auto"/>
        <w:bottom w:val="none" w:sz="0" w:space="0" w:color="auto"/>
        <w:right w:val="none" w:sz="0" w:space="0" w:color="auto"/>
      </w:divBdr>
    </w:div>
    <w:div w:id="806046172">
      <w:marLeft w:val="0"/>
      <w:marRight w:val="0"/>
      <w:marTop w:val="0"/>
      <w:marBottom w:val="0"/>
      <w:divBdr>
        <w:top w:val="none" w:sz="0" w:space="0" w:color="auto"/>
        <w:left w:val="none" w:sz="0" w:space="0" w:color="auto"/>
        <w:bottom w:val="none" w:sz="0" w:space="0" w:color="auto"/>
        <w:right w:val="none" w:sz="0" w:space="0" w:color="auto"/>
      </w:divBdr>
    </w:div>
    <w:div w:id="1321034104">
      <w:bodyDiv w:val="1"/>
      <w:marLeft w:val="0"/>
      <w:marRight w:val="0"/>
      <w:marTop w:val="0"/>
      <w:marBottom w:val="0"/>
      <w:divBdr>
        <w:top w:val="none" w:sz="0" w:space="0" w:color="auto"/>
        <w:left w:val="none" w:sz="0" w:space="0" w:color="auto"/>
        <w:bottom w:val="none" w:sz="0" w:space="0" w:color="auto"/>
        <w:right w:val="none" w:sz="0" w:space="0" w:color="auto"/>
      </w:divBdr>
    </w:div>
    <w:div w:id="1734154031">
      <w:bodyDiv w:val="1"/>
      <w:marLeft w:val="0"/>
      <w:marRight w:val="0"/>
      <w:marTop w:val="0"/>
      <w:marBottom w:val="0"/>
      <w:divBdr>
        <w:top w:val="none" w:sz="0" w:space="0" w:color="auto"/>
        <w:left w:val="none" w:sz="0" w:space="0" w:color="auto"/>
        <w:bottom w:val="none" w:sz="0" w:space="0" w:color="auto"/>
        <w:right w:val="none" w:sz="0" w:space="0" w:color="auto"/>
      </w:divBdr>
    </w:div>
    <w:div w:id="1820414776">
      <w:bodyDiv w:val="1"/>
      <w:marLeft w:val="0"/>
      <w:marRight w:val="0"/>
      <w:marTop w:val="0"/>
      <w:marBottom w:val="0"/>
      <w:divBdr>
        <w:top w:val="none" w:sz="0" w:space="0" w:color="auto"/>
        <w:left w:val="none" w:sz="0" w:space="0" w:color="auto"/>
        <w:bottom w:val="none" w:sz="0" w:space="0" w:color="auto"/>
        <w:right w:val="none" w:sz="0" w:space="0" w:color="auto"/>
      </w:divBdr>
    </w:div>
    <w:div w:id="1922832745">
      <w:bodyDiv w:val="1"/>
      <w:marLeft w:val="0"/>
      <w:marRight w:val="0"/>
      <w:marTop w:val="0"/>
      <w:marBottom w:val="0"/>
      <w:divBdr>
        <w:top w:val="none" w:sz="0" w:space="0" w:color="auto"/>
        <w:left w:val="none" w:sz="0" w:space="0" w:color="auto"/>
        <w:bottom w:val="none" w:sz="0" w:space="0" w:color="auto"/>
        <w:right w:val="none" w:sz="0" w:space="0" w:color="auto"/>
      </w:divBdr>
    </w:div>
    <w:div w:id="209631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du.in.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11107</Words>
  <Characters>63316</Characters>
  <Application>Microsoft Office Word</Application>
  <DocSecurity>0</DocSecurity>
  <Lines>527</Lines>
  <Paragraphs>148</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SPecialiST RePack</Company>
  <LinksUpToDate>false</LinksUpToDate>
  <CharactersWithSpaces>74275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User</dc:creator>
  <cp:lastModifiedBy>Марія Зіміна</cp:lastModifiedBy>
  <cp:revision>2</cp:revision>
  <cp:lastPrinted>2020-12-23T13:35:00Z</cp:lastPrinted>
  <dcterms:created xsi:type="dcterms:W3CDTF">2021-02-08T14:53:00Z</dcterms:created>
  <dcterms:modified xsi:type="dcterms:W3CDTF">2021-02-08T14:53:00Z</dcterms:modified>
</cp:coreProperties>
</file>